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93" w:rsidRDefault="006A6793" w:rsidP="0026029E">
      <w:pPr>
        <w:spacing w:before="0" w:beforeAutospacing="0" w:after="0" w:afterAutospacing="0" w:line="24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bssPhr2"/>
      <w:bookmarkStart w:id="1" w:name="dfasi6b351"/>
      <w:bookmarkEnd w:id="0"/>
      <w:bookmarkEnd w:id="1"/>
    </w:p>
    <w:p w:rsidR="0026029E" w:rsidRPr="0026029E" w:rsidRDefault="0026029E" w:rsidP="0026029E">
      <w:pPr>
        <w:spacing w:before="0" w:beforeAutospacing="0" w:after="0" w:afterAutospacing="0" w:line="24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Начальнику отдела контрактной</w:t>
      </w:r>
    </w:p>
    <w:p w:rsidR="0026029E" w:rsidRPr="0026029E" w:rsidRDefault="0026029E" w:rsidP="0026029E">
      <w:pPr>
        <w:spacing w:before="0" w:beforeAutospacing="0" w:after="0" w:afterAutospacing="0" w:line="24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службы общества с ограниченной</w:t>
      </w:r>
    </w:p>
    <w:p w:rsidR="0026029E" w:rsidRDefault="0026029E" w:rsidP="0026029E">
      <w:pPr>
        <w:spacing w:before="0" w:beforeAutospacing="0" w:after="0" w:afterAutospacing="0" w:line="24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ответственностью «Книжный мир»</w:t>
      </w:r>
    </w:p>
    <w:p w:rsidR="0026029E" w:rsidRDefault="00EE64F1" w:rsidP="0026029E">
      <w:pPr>
        <w:spacing w:before="0" w:beforeAutospacing="0" w:after="0" w:afterAutospacing="0" w:line="24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bookmarkStart w:id="2" w:name="dfasubzo54"/>
      <w:bookmarkEnd w:id="2"/>
      <w:r w:rsidR="0026029E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М.А. Громовой</w:t>
      </w:r>
    </w:p>
    <w:p w:rsidR="0026029E" w:rsidRDefault="0026029E" w:rsidP="0026029E">
      <w:pPr>
        <w:spacing w:before="0" w:beforeAutospacing="0" w:after="0" w:afterAutospacing="0" w:line="24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6029E" w:rsidRPr="0026029E" w:rsidRDefault="0026029E" w:rsidP="0026029E">
      <w:pPr>
        <w:spacing w:before="0" w:beforeAutospacing="0" w:after="0" w:afterAutospacing="0" w:line="24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6029E" w:rsidRDefault="00EE64F1" w:rsidP="0026029E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" w:name="dfas6vqzqk"/>
      <w:bookmarkStart w:id="4" w:name="bssPhr3"/>
      <w:bookmarkEnd w:id="3"/>
      <w:bookmarkEnd w:id="4"/>
      <w:r w:rsidRPr="0026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УВЕДОМЛЕНИЕ </w:t>
      </w:r>
      <w:r w:rsidR="006A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от 12.05.2020 </w:t>
      </w:r>
      <w:bookmarkStart w:id="5" w:name="_GoBack"/>
      <w:bookmarkEnd w:id="5"/>
      <w:r w:rsidRPr="0026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№ </w:t>
      </w:r>
      <w:r w:rsid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121</w:t>
      </w:r>
      <w:r w:rsidR="006A67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EE64F1" w:rsidRPr="0026029E" w:rsidRDefault="00EE64F1" w:rsidP="00EE64F1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029E" w:rsidRPr="0026029E" w:rsidRDefault="00EE64F1" w:rsidP="00EE64F1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6" w:name="bssPhr4"/>
      <w:bookmarkStart w:id="7" w:name="dfas8crcsw"/>
      <w:bookmarkEnd w:id="6"/>
      <w:bookmarkEnd w:id="7"/>
      <w:r w:rsidRPr="0026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 формировании и ведении сведений о трудовой</w:t>
      </w:r>
    </w:p>
    <w:p w:rsidR="00EE64F1" w:rsidRPr="0026029E" w:rsidRDefault="00EE64F1" w:rsidP="00EE64F1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деятельности в электронном виде</w:t>
      </w:r>
    </w:p>
    <w:p w:rsidR="0026029E" w:rsidRPr="0026029E" w:rsidRDefault="0026029E" w:rsidP="00EE64F1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8" w:name="bssPhr5"/>
      <w:bookmarkStart w:id="9" w:name="dfaszf7xou"/>
      <w:bookmarkStart w:id="10" w:name="bssPhr6"/>
      <w:bookmarkStart w:id="11" w:name="dfas2ekecl"/>
      <w:bookmarkEnd w:id="8"/>
      <w:bookmarkEnd w:id="9"/>
      <w:bookmarkEnd w:id="10"/>
      <w:bookmarkEnd w:id="11"/>
    </w:p>
    <w:p w:rsidR="00EE64F1" w:rsidRPr="0026029E" w:rsidRDefault="00EE64F1" w:rsidP="0026029E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Уважаемая </w:t>
      </w:r>
      <w:r w:rsidR="0026029E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Марина Александровна</w:t>
      </w: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EE64F1" w:rsidRDefault="00EE64F1" w:rsidP="00EE64F1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6029E" w:rsidRPr="0026029E" w:rsidRDefault="0026029E" w:rsidP="00EE64F1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E64F1" w:rsidRPr="0026029E" w:rsidRDefault="0026029E" w:rsidP="0026029E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2" w:name="bssPhr7"/>
      <w:bookmarkStart w:id="13" w:name="dfasth5bu1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Уведомляем</w:t>
      </w:r>
      <w:r w:rsidR="00EE64F1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Вас, что в связи с изменениями трудового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</w:t>
      </w:r>
      <w:r w:rsidR="00EE64F1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1 января 2020 года работодатель предоставляет в Пенсионный фонд сведения о Вашей трудовой деятельности в электронном виде. Они включают в себя данные о месте работы, Вашей трудовой функции, датах приема на работу, постоянных переводах, а также основаниях и причинах расторжения договора в случае Вашего увольнения.</w:t>
      </w:r>
    </w:p>
    <w:p w:rsidR="00EE64F1" w:rsidRPr="0026029E" w:rsidRDefault="00EE64F1" w:rsidP="0026029E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4" w:name="bssPhr8"/>
      <w:bookmarkStart w:id="15" w:name="dfas3hwoqw"/>
      <w:bookmarkEnd w:id="14"/>
      <w:bookmarkEnd w:id="15"/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данным изменениям Вы можете отказаться от ведения бумажной трудовой книжки и получить ее на руки. В этом случае по Вашему заявлению в процессе работы, а также при увольнении работодатель предоставляет Вам сведения о Вашей трудовой деятельности в печатном или электронном виде по желанию.</w:t>
      </w:r>
    </w:p>
    <w:p w:rsidR="00EE64F1" w:rsidRPr="0026029E" w:rsidRDefault="00EE64F1" w:rsidP="0026029E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6" w:name="bssPhr9"/>
      <w:bookmarkStart w:id="17" w:name="dfasw83wi1"/>
      <w:bookmarkEnd w:id="16"/>
      <w:bookmarkEnd w:id="17"/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Также Вы можете продолжить использовать бумажную трудовую книжку. Право на ее ведение сохранится в течение всей Вашей трудовой деятельности, в том числе и при последующем трудоустройстве.</w:t>
      </w:r>
    </w:p>
    <w:p w:rsidR="00EE64F1" w:rsidRPr="0026029E" w:rsidRDefault="00EE64F1" w:rsidP="0026029E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8" w:name="bssPhr10"/>
      <w:bookmarkStart w:id="19" w:name="dfasz8eg1s"/>
      <w:bookmarkEnd w:id="18"/>
      <w:bookmarkEnd w:id="19"/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независимо от выбранного варианта работодатель предоставляет в Пенсионный фонд указанную выше информацию для формирования сведений о трудовой деятельности согласно требованиям Федерального закона «Об индивидуальном (персонифицированном) учете в системе обязательного пенсионного страхования» от 01.04.1996 № 27-ФЗ</w:t>
      </w:r>
      <w:r w:rsidR="0026029E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E64F1" w:rsidRDefault="0026029E" w:rsidP="0026029E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0" w:name="bss-anchor"/>
      <w:bookmarkStart w:id="21" w:name="bssPhr11"/>
      <w:bookmarkStart w:id="22" w:name="dfastrkb9b"/>
      <w:bookmarkEnd w:id="21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основании вышеизложенного п</w:t>
      </w:r>
      <w:r w:rsidR="00EE64F1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Вас предоставить в отдел кадров </w:t>
      </w: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общества с ограниченной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ответственностью «Книжный мир»</w:t>
      </w:r>
      <w:r w:rsidR="00EE64F1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позднее 30 сентября 2020 года </w:t>
      </w:r>
      <w:r w:rsidR="00EE64F1"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заявление о продолжении ведения бумажной трудовой книжки</w:t>
      </w:r>
      <w:r w:rsidRPr="0026029E">
        <w:rPr>
          <w:lang w:val="ru-RU"/>
        </w:rPr>
        <w:t xml:space="preserve"> </w:t>
      </w:r>
      <w:r w:rsidRPr="0026029E">
        <w:rPr>
          <w:sz w:val="28"/>
          <w:szCs w:val="28"/>
          <w:lang w:val="ru-RU"/>
        </w:rPr>
        <w:t xml:space="preserve">или </w:t>
      </w: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ведении трудовой книжки в электронном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6029E" w:rsidRDefault="0026029E" w:rsidP="0026029E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6029E" w:rsidRDefault="0026029E" w:rsidP="0026029E">
      <w:pPr>
        <w:tabs>
          <w:tab w:val="right" w:pos="9923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0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А.И. Игнатов</w:t>
      </w:r>
    </w:p>
    <w:p w:rsidR="006A6793" w:rsidRDefault="006A6793" w:rsidP="0026029E">
      <w:pPr>
        <w:tabs>
          <w:tab w:val="right" w:pos="9923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6793" w:rsidRPr="006A6793" w:rsidRDefault="006A6793" w:rsidP="006A6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793">
        <w:rPr>
          <w:rFonts w:ascii="Times New Roman" w:hAnsi="Times New Roman" w:cs="Times New Roman"/>
          <w:sz w:val="28"/>
          <w:szCs w:val="28"/>
          <w:lang w:val="ru-RU"/>
        </w:rPr>
        <w:t>С уведомлением ознакомлен(а), один экземпляр уведомления получен на руки:</w:t>
      </w:r>
    </w:p>
    <w:p w:rsidR="006A6793" w:rsidRPr="00D25CDD" w:rsidRDefault="006A6793" w:rsidP="006A679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_____________                 </w:t>
      </w:r>
      <w:r w:rsidRPr="00D25CDD">
        <w:rPr>
          <w:rFonts w:ascii="Times New Roman" w:hAnsi="Times New Roman" w:cs="Times New Roman"/>
          <w:sz w:val="28"/>
          <w:szCs w:val="20"/>
        </w:rPr>
        <w:t>_____________</w:t>
      </w:r>
      <w:r>
        <w:rPr>
          <w:rFonts w:ascii="Times New Roman" w:hAnsi="Times New Roman" w:cs="Times New Roman"/>
          <w:sz w:val="28"/>
          <w:szCs w:val="20"/>
        </w:rPr>
        <w:t>___________                _________________</w:t>
      </w:r>
    </w:p>
    <w:p w:rsidR="006A6793" w:rsidRDefault="006A6793" w:rsidP="006A6793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20"/>
        </w:rPr>
      </w:pPr>
      <w:r w:rsidRPr="00DE07A3">
        <w:rPr>
          <w:rFonts w:ascii="Times New Roman" w:hAnsi="Times New Roman" w:cs="Times New Roman"/>
          <w:sz w:val="18"/>
          <w:szCs w:val="20"/>
        </w:rPr>
        <w:t xml:space="preserve">   </w:t>
      </w:r>
      <w:r>
        <w:rPr>
          <w:rFonts w:ascii="Times New Roman" w:hAnsi="Times New Roman" w:cs="Times New Roman"/>
          <w:sz w:val="18"/>
          <w:szCs w:val="20"/>
        </w:rPr>
        <w:t xml:space="preserve">       </w:t>
      </w:r>
      <w:r>
        <w:rPr>
          <w:rFonts w:ascii="Times New Roman" w:hAnsi="Times New Roman" w:cs="Times New Roman"/>
          <w:sz w:val="18"/>
          <w:szCs w:val="20"/>
          <w:lang w:val="ru-RU"/>
        </w:rPr>
        <w:t xml:space="preserve">    </w:t>
      </w:r>
      <w:r w:rsidRPr="00DE07A3">
        <w:rPr>
          <w:rFonts w:ascii="Times New Roman" w:hAnsi="Times New Roman" w:cs="Times New Roman"/>
          <w:sz w:val="18"/>
          <w:szCs w:val="20"/>
        </w:rPr>
        <w:t xml:space="preserve">  (</w:t>
      </w:r>
      <w:proofErr w:type="spellStart"/>
      <w:r>
        <w:rPr>
          <w:rFonts w:ascii="Times New Roman" w:hAnsi="Times New Roman" w:cs="Times New Roman"/>
          <w:sz w:val="18"/>
          <w:szCs w:val="20"/>
        </w:rPr>
        <w:t>П</w:t>
      </w:r>
      <w:r w:rsidRPr="00DE07A3">
        <w:rPr>
          <w:rFonts w:ascii="Times New Roman" w:hAnsi="Times New Roman" w:cs="Times New Roman"/>
          <w:sz w:val="18"/>
          <w:szCs w:val="20"/>
        </w:rPr>
        <w:t>одпись</w:t>
      </w:r>
      <w:proofErr w:type="spellEnd"/>
      <w:r>
        <w:rPr>
          <w:rFonts w:ascii="Times New Roman" w:hAnsi="Times New Roman" w:cs="Times New Roman"/>
          <w:sz w:val="18"/>
          <w:szCs w:val="20"/>
        </w:rPr>
        <w:t>)</w:t>
      </w:r>
      <w:r w:rsidRPr="00DE07A3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 xml:space="preserve">        (</w:t>
      </w:r>
      <w:proofErr w:type="spellStart"/>
      <w:r>
        <w:rPr>
          <w:rFonts w:ascii="Times New Roman" w:hAnsi="Times New Roman" w:cs="Times New Roman"/>
          <w:sz w:val="18"/>
          <w:szCs w:val="20"/>
        </w:rPr>
        <w:t>Ф</w:t>
      </w:r>
      <w:r w:rsidRPr="00DE07A3">
        <w:rPr>
          <w:rFonts w:ascii="Times New Roman" w:hAnsi="Times New Roman" w:cs="Times New Roman"/>
          <w:sz w:val="18"/>
          <w:szCs w:val="20"/>
        </w:rPr>
        <w:t>амилия</w:t>
      </w:r>
      <w:proofErr w:type="spellEnd"/>
      <w:r w:rsidRPr="00DE07A3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DE07A3">
        <w:rPr>
          <w:rFonts w:ascii="Times New Roman" w:hAnsi="Times New Roman" w:cs="Times New Roman"/>
          <w:sz w:val="18"/>
          <w:szCs w:val="20"/>
        </w:rPr>
        <w:t>инициалы</w:t>
      </w:r>
      <w:proofErr w:type="spellEnd"/>
      <w:r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(</w:t>
      </w:r>
      <w:proofErr w:type="spellStart"/>
      <w:r>
        <w:rPr>
          <w:rFonts w:ascii="Times New Roman" w:hAnsi="Times New Roman" w:cs="Times New Roman"/>
          <w:sz w:val="18"/>
          <w:szCs w:val="20"/>
        </w:rPr>
        <w:t>Д</w:t>
      </w:r>
      <w:r w:rsidRPr="00DE07A3">
        <w:rPr>
          <w:rFonts w:ascii="Times New Roman" w:hAnsi="Times New Roman" w:cs="Times New Roman"/>
          <w:sz w:val="18"/>
          <w:szCs w:val="20"/>
        </w:rPr>
        <w:t>ата</w:t>
      </w:r>
      <w:proofErr w:type="spellEnd"/>
      <w:r w:rsidRPr="00DE07A3">
        <w:rPr>
          <w:rFonts w:ascii="Times New Roman" w:hAnsi="Times New Roman" w:cs="Times New Roman"/>
          <w:sz w:val="18"/>
          <w:szCs w:val="20"/>
        </w:rPr>
        <w:t xml:space="preserve">)  </w:t>
      </w:r>
    </w:p>
    <w:p w:rsidR="006A6793" w:rsidRPr="0026029E" w:rsidRDefault="006A6793" w:rsidP="0026029E">
      <w:pPr>
        <w:tabs>
          <w:tab w:val="right" w:pos="9923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35990" w:rsidRPr="0026029E" w:rsidRDefault="0003599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3" w:name="dfas5r2ohd"/>
      <w:bookmarkStart w:id="24" w:name="bssPhr12"/>
      <w:bookmarkStart w:id="25" w:name="bssPhr15"/>
      <w:bookmarkStart w:id="26" w:name="dfas735bpx"/>
      <w:bookmarkStart w:id="27" w:name="bssPhr16"/>
      <w:bookmarkStart w:id="28" w:name="dfasqrdkez"/>
      <w:bookmarkStart w:id="29" w:name="bssPhr17"/>
      <w:bookmarkStart w:id="30" w:name="dfasg0reld"/>
      <w:bookmarkStart w:id="31" w:name="dfas9xe3l8"/>
      <w:bookmarkStart w:id="32" w:name="bssPhr18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sectPr w:rsidR="00035990" w:rsidRPr="0026029E" w:rsidSect="006A6793">
      <w:pgSz w:w="12240" w:h="15840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035990"/>
    <w:rsid w:val="0026029E"/>
    <w:rsid w:val="002D33B1"/>
    <w:rsid w:val="002D3591"/>
    <w:rsid w:val="003514A0"/>
    <w:rsid w:val="004F7E17"/>
    <w:rsid w:val="005A05CE"/>
    <w:rsid w:val="00653AF6"/>
    <w:rsid w:val="006A6793"/>
    <w:rsid w:val="006C1AE6"/>
    <w:rsid w:val="00B73A5A"/>
    <w:rsid w:val="00E438A1"/>
    <w:rsid w:val="00EE64F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69B3"/>
  <w15:docId w15:val="{B981D327-7362-46A2-B7B4-E7B9A4F2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Беспалова Дарья Александровна</cp:lastModifiedBy>
  <cp:revision>6</cp:revision>
  <dcterms:created xsi:type="dcterms:W3CDTF">2019-09-11T05:20:00Z</dcterms:created>
  <dcterms:modified xsi:type="dcterms:W3CDTF">2020-02-27T12:23:00Z</dcterms:modified>
</cp:coreProperties>
</file>