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150" w:line="240" w:lineRule="auto"/>
        <w:widowControl w:val="off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АТТЕСТАЦИОННЫЙ ЛИСТ СПЕЦИАЛИСТА</w:t>
      </w:r>
      <w:r>
        <w:rPr>
          <w:rFonts w:ascii="Times New Roman" w:hAnsi="Times New Roman" w:cs="Times New Roman"/>
          <w:sz w:val="36"/>
          <w:szCs w:val="36"/>
        </w:rPr>
      </w:r>
      <w:r>
        <w:rPr>
          <w:rFonts w:ascii="Times New Roman" w:hAnsi="Times New Roman" w:cs="Times New Roman"/>
          <w:sz w:val="36"/>
          <w:szCs w:val="36"/>
        </w:rPr>
      </w:r>
    </w:p>
    <w:p>
      <w:pPr>
        <w:spacing w:after="0" w:line="240" w:lineRule="auto"/>
        <w:widowControl w:val="o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spacing w:after="150" w:line="240" w:lineRule="auto"/>
        <w:widowControl w:val="o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51"/>
        <w:gridCol w:w="803"/>
        <w:gridCol w:w="3007"/>
        <w:gridCol w:w="2694"/>
      </w:tblGrid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Фамилия, имя, отчество (при наличии)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6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Дата рождения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6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Сведения об образовании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6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  <w:trHeight w:val="684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tbl>
            <w:tblPr>
              <w:tblW w:w="0" w:type="auto"/>
              <w:jc w:val="center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355"/>
            </w:tblGrid>
            <w:tr>
              <w:tblPrEx/>
              <w:trPr>
                <w:jc w:val="center"/>
              </w:trPr>
              <w:tc>
                <w:tcPr>
                  <w:tcBorders>
                    <w:top w:val="single" w:color="auto" w:sz="6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9000" w:type="dxa"/>
                  <w:textDirection w:val="lrTb"/>
                  <w:noWrap w:val="false"/>
                </w:tcPr>
                <w:p>
                  <w:pPr>
                    <w:spacing w:after="0" w:line="240" w:lineRule="auto"/>
                    <w:widowControl w:val="off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___________________________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</w:p>
              </w:tc>
            </w:tr>
          </w:tbl>
          <w:p>
            <w:r/>
            <w:r/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(уровень образования,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сведения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о дополнительном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профессиональном образовании,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  <w:t xml:space="preserve">реквизиты документов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об образовании и о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повышении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квалификации, включая номер и дату выдачи документа об образовании и о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повышении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квалификации,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наименование организации, выдавшей документ об образовании и о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повышении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квалификации)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Сведения о трудовой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________________________ по 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________________________ по 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________________________ по 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________________________ по 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9355" w:type="dxa"/>
            <w:textDirection w:val="lrTb"/>
            <w:noWrap w:val="false"/>
          </w:tcPr>
          <w:tbl>
            <w:tblPr>
              <w:tblW w:w="0" w:type="auto"/>
              <w:jc w:val="center"/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9355"/>
            </w:tblGrid>
            <w:tr>
              <w:tblPrEx/>
              <w:trPr>
                <w:jc w:val="center"/>
              </w:trPr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9355" w:type="dxa"/>
                  <w:textDirection w:val="lrTb"/>
                  <w:noWrap w:val="false"/>
                </w:tcPr>
                <w:p>
                  <w:pPr>
                    <w:spacing w:after="0" w:line="240" w:lineRule="auto"/>
                    <w:widowControl w:val="off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 ________________________ по 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</w:p>
                <w:p>
                  <w:pPr>
                    <w:spacing w:after="0" w:line="240" w:lineRule="auto"/>
                    <w:widowControl w:val="off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 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</w:p>
              </w:tc>
            </w:tr>
            <w:tr>
              <w:tblPrEx/>
              <w:trPr>
                <w:jc w:val="center"/>
              </w:trPr>
              <w:tc>
                <w:tcPr>
                  <w:tcBorders>
                    <w:top w:val="none" w:color="000000" w:sz="4" w:space="0"/>
                    <w:left w:val="none" w:color="000000" w:sz="4" w:space="0"/>
                    <w:bottom w:val="none" w:color="000000" w:sz="4" w:space="0"/>
                    <w:right w:val="none" w:color="000000" w:sz="4" w:space="0"/>
                  </w:tcBorders>
                  <w:tcW w:w="9355" w:type="dxa"/>
                  <w:textDirection w:val="lrTb"/>
                  <w:noWrap w:val="false"/>
                </w:tcPr>
                <w:p>
                  <w:pPr>
                    <w:spacing w:after="0" w:line="240" w:lineRule="auto"/>
                    <w:widowControl w:val="off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с ________________________ по ________________________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</w:p>
                <w:p>
                  <w:pPr>
                    <w:spacing w:after="0" w:line="240" w:lineRule="auto"/>
                    <w:widowControl w:val="off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 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</w:r>
                </w:p>
              </w:tc>
            </w:tr>
          </w:tbl>
          <w:p>
            <w:r/>
            <w:r/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(период осуществления трудовой деятельности, долж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ность, наименование организации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- работодателя, адрес в пределах места нахождения)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  <w:t xml:space="preserve">                           ______________________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м.п.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(подпись)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(ФИО)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(подпись работника кадровой службы и печать отдела кадров организации,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р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аботником которой является специалист)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</w:p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Стаж работы в медицинских или фармацевтических организациях _____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6. Наименование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специальности (должности)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по которой проводится аттестация для получения квалификационной категории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666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69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7. Стаж работы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 данной специальности (в данной должности)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_____ лет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8. Сведения об имеющейся квалификационной категории по специальности (должности), по которой проводится аттестация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(квалификационная категория, специальность (должность), по которой она присвоена, дата присвоения)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Сведения об имеющихся квалификационных категориях по иным специальностям (должностям)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(квалификационная категория, специальность (должность), по которой она присвоена, дата присвоения)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Сведения об имеющихся ученых степенях и ученых званиях 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(присвоенные ученые степени, ученые звания, даты их присвоения)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11. Сведения об имеющихся научных трудах (печатных)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(наименование научной работы, дата и место публикации)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12. Сведения об имеющихся изобретениях, рационализаторских предложениях, патентах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(регистрационный номер и дата выдачи соответствующих удостоверений)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5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13. Знание иностранного языка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570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5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14. Место работы и рабочий телефон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auto" w:sz="6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570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 Почтовый адрес для осуществления переписки по вопросам аттестации с аттестационной комиссией,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номер мобильного телефона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(обязательно)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85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650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85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16. Электронная почта (при наличии):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auto" w:sz="6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650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tcBorders>
              <w:top w:val="none" w:color="000000" w:sz="4" w:space="0"/>
              <w:left w:val="none" w:color="000000" w:sz="4" w:space="0"/>
              <w:right w:val="none" w:color="000000" w:sz="4" w:space="0"/>
            </w:tcBorders>
            <w:tcW w:w="2851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17. Характеристика на специалиста: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auto" w:sz="6" w:space="0"/>
              <w:left w:val="none" w:color="000000" w:sz="4" w:space="0"/>
              <w:right w:val="none" w:color="000000" w:sz="4" w:space="0"/>
            </w:tcBorders>
            <w:tcW w:w="650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  <w:trHeight w:val="1104"/>
        </w:trPr>
        <w:tc>
          <w:tcPr>
            <w:gridSpan w:val="4"/>
            <w:tcBorders>
              <w:bottom w:val="single" w:color="auto" w:sz="4" w:space="0"/>
            </w:tcBorders>
            <w:tcW w:w="9355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 (сведения о результативности профессиональной деятельности специалиста, деловых и профессиональных качествах)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bCs/>
                <w:i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Руководитель                         (подпись)            м.п.                                                          ФИО</w:t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highlight w:val="none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  <w:highlight w:val="none"/>
              </w:rPr>
            </w:r>
          </w:p>
        </w:tc>
      </w:tr>
    </w:tbl>
    <w:p>
      <w:pPr>
        <w:jc w:val="both"/>
        <w:spacing w:after="0" w:line="240" w:lineRule="auto"/>
        <w:widowControl w:val="off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18. Заключение аттестационной комиссии: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W w:w="0" w:type="auto"/>
        <w:jc w:val="center"/>
        <w:tblInd w:w="-248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4"/>
        <w:gridCol w:w="189"/>
        <w:gridCol w:w="1500"/>
        <w:gridCol w:w="250"/>
        <w:gridCol w:w="783"/>
        <w:gridCol w:w="2932"/>
        <w:gridCol w:w="12"/>
      </w:tblGrid>
      <w:tr>
        <w:tblPrEx/>
        <w:trPr>
          <w:gridAfter w:val="1"/>
          <w:jc w:val="center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Присвоить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тказать в присвоении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272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93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квалификационную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ой) категорию (-и)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gridAfter w:val="1"/>
          <w:jc w:val="center"/>
          <w:trHeight w:val="333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72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(высшая, первая, вторая)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93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gridAfter w:val="1"/>
          <w:jc w:val="center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специальности (должности)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565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gridAfter w:val="1"/>
          <w:jc w:val="center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565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(наименование специальности (должности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gridAfter w:val="1"/>
          <w:jc w:val="center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684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"___" ________________ 20__ 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72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932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gridAfter w:val="1"/>
          <w:jc w:val="center"/>
        </w:trPr>
        <w:tc>
          <w:tcPr>
            <w:gridSpan w:val="6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9338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(реквизиты протокола заседания Экспертной комиссии)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873" w:type="dxa"/>
            <w:textDirection w:val="lrTb"/>
            <w:noWrap w:val="false"/>
          </w:tcPr>
          <w:p>
            <w:pPr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секретарь Экспертной группы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auto" w:sz="6" w:space="0"/>
              <w:right w:val="none" w:color="000000" w:sz="4" w:space="0"/>
            </w:tcBorders>
            <w:tcW w:w="372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jc w:val="center"/>
        </w:trPr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87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50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подпись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2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auto" w:sz="6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372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widowControl w:val="o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 (при наличии)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r/>
      <w:r/>
    </w:p>
    <w:sectPr>
      <w:footnotePr/>
      <w:endnotePr/>
      <w:type w:val="nextPage"/>
      <w:pgSz w:w="11906" w:h="16838" w:orient="portrait"/>
      <w:pgMar w:top="851" w:right="850" w:bottom="709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  <w:rPr>
      <w:rFonts w:eastAsiaTheme="minorEastAsia"/>
      <w:lang w:eastAsia="ru-RU"/>
    </w:rPr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Аттестация</dc:creator>
  <cp:revision>5</cp:revision>
  <dcterms:created xsi:type="dcterms:W3CDTF">2023-07-07T03:28:00Z</dcterms:created>
  <dcterms:modified xsi:type="dcterms:W3CDTF">2024-01-30T02:36:56Z</dcterms:modified>
</cp:coreProperties>
</file>