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BF" w:rsidRPr="005B14BF" w:rsidRDefault="005B14BF" w:rsidP="005B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3B93" w:rsidRDefault="004A6E6B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р</w:t>
      </w:r>
      <w:r w:rsidR="001E3FC1">
        <w:rPr>
          <w:rFonts w:ascii="Times New Roman" w:hAnsi="Times New Roman" w:cs="Times New Roman"/>
          <w:sz w:val="28"/>
          <w:szCs w:val="28"/>
        </w:rPr>
        <w:t>еализаци</w:t>
      </w:r>
      <w:r w:rsidR="00792056">
        <w:rPr>
          <w:rFonts w:ascii="Times New Roman" w:hAnsi="Times New Roman" w:cs="Times New Roman"/>
          <w:sz w:val="28"/>
          <w:szCs w:val="28"/>
        </w:rPr>
        <w:t>и</w:t>
      </w:r>
      <w:r w:rsidR="001E3FC1">
        <w:rPr>
          <w:rFonts w:ascii="Times New Roman" w:hAnsi="Times New Roman" w:cs="Times New Roman"/>
          <w:sz w:val="28"/>
          <w:szCs w:val="28"/>
        </w:rPr>
        <w:t xml:space="preserve"> р</w:t>
      </w:r>
      <w:r w:rsidR="0008200A" w:rsidRPr="009B45AC">
        <w:rPr>
          <w:rFonts w:ascii="Times New Roman" w:hAnsi="Times New Roman" w:cs="Times New Roman"/>
          <w:sz w:val="28"/>
          <w:szCs w:val="28"/>
        </w:rPr>
        <w:t>егиональн</w:t>
      </w:r>
      <w:r w:rsidR="001E3FC1">
        <w:rPr>
          <w:rFonts w:ascii="Times New Roman" w:hAnsi="Times New Roman" w:cs="Times New Roman"/>
          <w:sz w:val="28"/>
          <w:szCs w:val="28"/>
        </w:rPr>
        <w:t>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3FC1">
        <w:rPr>
          <w:rFonts w:ascii="Times New Roman" w:hAnsi="Times New Roman" w:cs="Times New Roman"/>
          <w:sz w:val="28"/>
          <w:szCs w:val="28"/>
        </w:rPr>
        <w:t>ы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 на 2021-2025 годы» (далее – Программа), утвержден</w:t>
      </w:r>
      <w:r w:rsidR="001E3FC1">
        <w:rPr>
          <w:rFonts w:ascii="Times New Roman" w:hAnsi="Times New Roman" w:cs="Times New Roman"/>
          <w:sz w:val="28"/>
          <w:szCs w:val="28"/>
        </w:rPr>
        <w:t>ной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</w:t>
      </w:r>
      <w:r w:rsidR="001E3FC1">
        <w:rPr>
          <w:rFonts w:ascii="Times New Roman" w:hAnsi="Times New Roman" w:cs="Times New Roman"/>
          <w:sz w:val="28"/>
          <w:szCs w:val="28"/>
        </w:rPr>
        <w:t>й</w:t>
      </w:r>
      <w:r w:rsidR="004E3B93">
        <w:rPr>
          <w:rFonts w:ascii="Times New Roman" w:hAnsi="Times New Roman" w:cs="Times New Roman"/>
          <w:sz w:val="28"/>
          <w:szCs w:val="28"/>
        </w:rPr>
        <w:t xml:space="preserve"> области от 14.12.2020 № 513-п</w:t>
      </w:r>
      <w:bookmarkStart w:id="0" w:name="_GoBack"/>
      <w:bookmarkEnd w:id="0"/>
      <w:r w:rsidR="004E3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A13" w:rsidRDefault="004E3B93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01.12.2022)</w:t>
      </w:r>
    </w:p>
    <w:p w:rsidR="00123D07" w:rsidRDefault="00123D07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93" w:rsidRDefault="004E3B93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847" w:rsidRDefault="00E00847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предусмотренные Программой на 2021 год</w:t>
      </w:r>
      <w:r w:rsidR="00123D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выполнены:</w:t>
      </w:r>
    </w:p>
    <w:p w:rsidR="00E00847" w:rsidRDefault="00E00847" w:rsidP="00E00847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847">
        <w:rPr>
          <w:rFonts w:ascii="Times New Roman" w:hAnsi="Times New Roman" w:cs="Times New Roman"/>
          <w:sz w:val="28"/>
          <w:szCs w:val="28"/>
        </w:rPr>
        <w:t>Завершено строительство здания и получена лицензия на осуществление медицинской деятельности во врачебной амбулатории мощностью 250 посещений в смену в с. Верх-Тула Новосибирского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0847" w:rsidRDefault="00E00847" w:rsidP="00E00847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 капитальный ремонт на 18 объектах</w:t>
      </w:r>
      <w:r w:rsidR="007526A2">
        <w:rPr>
          <w:rFonts w:ascii="Times New Roman" w:hAnsi="Times New Roman" w:cs="Times New Roman"/>
          <w:sz w:val="28"/>
          <w:szCs w:val="28"/>
        </w:rPr>
        <w:t>: поликлиническо</w:t>
      </w:r>
      <w:r w:rsidR="00123D07">
        <w:rPr>
          <w:rFonts w:ascii="Times New Roman" w:hAnsi="Times New Roman" w:cs="Times New Roman"/>
          <w:sz w:val="28"/>
          <w:szCs w:val="28"/>
        </w:rPr>
        <w:t>го</w:t>
      </w:r>
      <w:r w:rsidR="007526A2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123D07">
        <w:rPr>
          <w:rFonts w:ascii="Times New Roman" w:hAnsi="Times New Roman" w:cs="Times New Roman"/>
          <w:sz w:val="28"/>
          <w:szCs w:val="28"/>
        </w:rPr>
        <w:t>я</w:t>
      </w:r>
      <w:r w:rsidR="007526A2">
        <w:rPr>
          <w:rFonts w:ascii="Times New Roman" w:hAnsi="Times New Roman" w:cs="Times New Roman"/>
          <w:sz w:val="28"/>
          <w:szCs w:val="28"/>
        </w:rPr>
        <w:t xml:space="preserve"> ГБУЗ НСО «ГБ № 4», пяти врачебных амбулаторий (в с. Андреевка </w:t>
      </w:r>
      <w:proofErr w:type="spellStart"/>
      <w:r w:rsidR="007526A2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526A2">
        <w:rPr>
          <w:rFonts w:ascii="Times New Roman" w:hAnsi="Times New Roman" w:cs="Times New Roman"/>
          <w:sz w:val="28"/>
          <w:szCs w:val="28"/>
        </w:rPr>
        <w:t xml:space="preserve"> района, с. </w:t>
      </w:r>
      <w:proofErr w:type="spellStart"/>
      <w:r w:rsidR="007526A2">
        <w:rPr>
          <w:rFonts w:ascii="Times New Roman" w:hAnsi="Times New Roman" w:cs="Times New Roman"/>
          <w:sz w:val="28"/>
          <w:szCs w:val="28"/>
        </w:rPr>
        <w:t>Шагалово</w:t>
      </w:r>
      <w:proofErr w:type="spellEnd"/>
      <w:r w:rsidR="007526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26A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7526A2">
        <w:rPr>
          <w:rFonts w:ascii="Times New Roman" w:hAnsi="Times New Roman" w:cs="Times New Roman"/>
          <w:sz w:val="28"/>
          <w:szCs w:val="28"/>
        </w:rPr>
        <w:t xml:space="preserve"> района, п. Красный Яр и </w:t>
      </w:r>
      <w:r w:rsidR="00123D07">
        <w:rPr>
          <w:rFonts w:ascii="Times New Roman" w:hAnsi="Times New Roman" w:cs="Times New Roman"/>
          <w:sz w:val="28"/>
          <w:szCs w:val="28"/>
        </w:rPr>
        <w:t>п. </w:t>
      </w:r>
      <w:r w:rsidR="007526A2">
        <w:rPr>
          <w:rFonts w:ascii="Times New Roman" w:hAnsi="Times New Roman" w:cs="Times New Roman"/>
          <w:sz w:val="28"/>
          <w:szCs w:val="28"/>
        </w:rPr>
        <w:t xml:space="preserve">Марусино Новосибирского района, с. </w:t>
      </w:r>
      <w:proofErr w:type="spellStart"/>
      <w:r w:rsidR="007526A2">
        <w:rPr>
          <w:rFonts w:ascii="Times New Roman" w:hAnsi="Times New Roman" w:cs="Times New Roman"/>
          <w:sz w:val="28"/>
          <w:szCs w:val="28"/>
        </w:rPr>
        <w:t>Новопичугово</w:t>
      </w:r>
      <w:proofErr w:type="spellEnd"/>
      <w:r w:rsidR="007526A2">
        <w:rPr>
          <w:rFonts w:ascii="Times New Roman" w:hAnsi="Times New Roman" w:cs="Times New Roman"/>
          <w:sz w:val="28"/>
          <w:szCs w:val="28"/>
        </w:rPr>
        <w:t xml:space="preserve"> Ордынского района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526A2">
        <w:rPr>
          <w:rFonts w:ascii="Times New Roman" w:hAnsi="Times New Roman" w:cs="Times New Roman"/>
          <w:sz w:val="28"/>
          <w:szCs w:val="28"/>
        </w:rPr>
        <w:t xml:space="preserve"> и 12 фельдшерско-акушерских пунктов (</w:t>
      </w:r>
      <w:r w:rsidR="00123D07">
        <w:rPr>
          <w:rFonts w:ascii="Times New Roman" w:hAnsi="Times New Roman" w:cs="Times New Roman"/>
          <w:sz w:val="28"/>
          <w:szCs w:val="28"/>
        </w:rPr>
        <w:t xml:space="preserve">в п. Березовка </w:t>
      </w:r>
      <w:proofErr w:type="spellStart"/>
      <w:r w:rsidR="00123D07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123D07">
        <w:rPr>
          <w:rFonts w:ascii="Times New Roman" w:hAnsi="Times New Roman" w:cs="Times New Roman"/>
          <w:sz w:val="28"/>
          <w:szCs w:val="28"/>
        </w:rPr>
        <w:t xml:space="preserve"> района, с. Белое и с. Михайловка Карасукского района, с. Златоуст и с. </w:t>
      </w:r>
      <w:proofErr w:type="spellStart"/>
      <w:r w:rsidR="00123D07">
        <w:rPr>
          <w:rFonts w:ascii="Times New Roman" w:hAnsi="Times New Roman" w:cs="Times New Roman"/>
          <w:sz w:val="28"/>
          <w:szCs w:val="28"/>
        </w:rPr>
        <w:t>Чемское</w:t>
      </w:r>
      <w:proofErr w:type="spellEnd"/>
      <w:r w:rsidR="00123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D07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123D07">
        <w:rPr>
          <w:rFonts w:ascii="Times New Roman" w:hAnsi="Times New Roman" w:cs="Times New Roman"/>
          <w:sz w:val="28"/>
          <w:szCs w:val="28"/>
        </w:rPr>
        <w:t xml:space="preserve"> района, п. Ленинский и п. Прогресс Новосибирского района, с. Верх-</w:t>
      </w:r>
      <w:proofErr w:type="spellStart"/>
      <w:r w:rsidR="00123D07">
        <w:rPr>
          <w:rFonts w:ascii="Times New Roman" w:hAnsi="Times New Roman" w:cs="Times New Roman"/>
          <w:sz w:val="28"/>
          <w:szCs w:val="28"/>
        </w:rPr>
        <w:t>Алеус</w:t>
      </w:r>
      <w:proofErr w:type="spellEnd"/>
      <w:r w:rsidR="00123D07">
        <w:rPr>
          <w:rFonts w:ascii="Times New Roman" w:hAnsi="Times New Roman" w:cs="Times New Roman"/>
          <w:sz w:val="28"/>
          <w:szCs w:val="28"/>
        </w:rPr>
        <w:t xml:space="preserve"> Ордынского района, д. Кузнецово и с. </w:t>
      </w:r>
      <w:proofErr w:type="spellStart"/>
      <w:r w:rsidR="00123D07">
        <w:rPr>
          <w:rFonts w:ascii="Times New Roman" w:hAnsi="Times New Roman" w:cs="Times New Roman"/>
          <w:sz w:val="28"/>
          <w:szCs w:val="28"/>
        </w:rPr>
        <w:t>Ускюль</w:t>
      </w:r>
      <w:proofErr w:type="spellEnd"/>
      <w:r w:rsidR="00123D07">
        <w:rPr>
          <w:rFonts w:ascii="Times New Roman" w:hAnsi="Times New Roman" w:cs="Times New Roman"/>
          <w:sz w:val="28"/>
          <w:szCs w:val="28"/>
        </w:rPr>
        <w:t xml:space="preserve"> Татарского района, д. </w:t>
      </w:r>
      <w:proofErr w:type="spellStart"/>
      <w:r w:rsidR="00123D07">
        <w:rPr>
          <w:rFonts w:ascii="Times New Roman" w:hAnsi="Times New Roman" w:cs="Times New Roman"/>
          <w:sz w:val="28"/>
          <w:szCs w:val="28"/>
        </w:rPr>
        <w:t>Осинцево</w:t>
      </w:r>
      <w:proofErr w:type="spellEnd"/>
      <w:r w:rsidR="00123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D07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123D07">
        <w:rPr>
          <w:rFonts w:ascii="Times New Roman" w:hAnsi="Times New Roman" w:cs="Times New Roman"/>
          <w:sz w:val="28"/>
          <w:szCs w:val="28"/>
        </w:rPr>
        <w:t xml:space="preserve"> района, с. Павловка Чистоозерного района).</w:t>
      </w:r>
    </w:p>
    <w:p w:rsidR="009160BF" w:rsidRDefault="004B0BBE" w:rsidP="00686800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Приобретено</w:t>
      </w:r>
      <w:r w:rsidR="00E00847" w:rsidRPr="009C1625">
        <w:rPr>
          <w:rFonts w:ascii="Times New Roman" w:hAnsi="Times New Roman" w:cs="Times New Roman"/>
          <w:sz w:val="28"/>
          <w:szCs w:val="28"/>
        </w:rPr>
        <w:t xml:space="preserve"> </w:t>
      </w:r>
      <w:r w:rsidR="00686800">
        <w:rPr>
          <w:rFonts w:ascii="Times New Roman" w:hAnsi="Times New Roman" w:cs="Times New Roman"/>
          <w:sz w:val="28"/>
          <w:szCs w:val="28"/>
        </w:rPr>
        <w:t xml:space="preserve">625 единиц </w:t>
      </w:r>
      <w:r w:rsidR="00686800" w:rsidRPr="00686800">
        <w:rPr>
          <w:rFonts w:ascii="Times New Roman" w:hAnsi="Times New Roman" w:cs="Times New Roman"/>
          <w:sz w:val="28"/>
          <w:szCs w:val="28"/>
        </w:rPr>
        <w:t>оборудовани</w:t>
      </w:r>
      <w:r w:rsidR="007526A2">
        <w:rPr>
          <w:rFonts w:ascii="Times New Roman" w:hAnsi="Times New Roman" w:cs="Times New Roman"/>
          <w:sz w:val="28"/>
          <w:szCs w:val="28"/>
        </w:rPr>
        <w:t>я</w:t>
      </w:r>
      <w:r w:rsidR="00686800" w:rsidRPr="00686800">
        <w:rPr>
          <w:rFonts w:ascii="Times New Roman" w:hAnsi="Times New Roman" w:cs="Times New Roman"/>
          <w:sz w:val="28"/>
          <w:szCs w:val="28"/>
        </w:rPr>
        <w:t xml:space="preserve"> в</w:t>
      </w:r>
      <w:r w:rsidR="00686800">
        <w:rPr>
          <w:rFonts w:ascii="Times New Roman" w:hAnsi="Times New Roman" w:cs="Times New Roman"/>
          <w:sz w:val="28"/>
          <w:szCs w:val="28"/>
        </w:rPr>
        <w:t xml:space="preserve"> </w:t>
      </w:r>
      <w:r w:rsidR="00686800" w:rsidRPr="00686800">
        <w:rPr>
          <w:rFonts w:ascii="Times New Roman" w:hAnsi="Times New Roman" w:cs="Times New Roman"/>
          <w:sz w:val="28"/>
          <w:szCs w:val="28"/>
        </w:rPr>
        <w:t>медицинские организации,</w:t>
      </w:r>
      <w:r w:rsidR="00686800">
        <w:rPr>
          <w:rFonts w:ascii="Times New Roman" w:hAnsi="Times New Roman" w:cs="Times New Roman"/>
          <w:sz w:val="28"/>
          <w:szCs w:val="28"/>
        </w:rPr>
        <w:t xml:space="preserve"> </w:t>
      </w:r>
      <w:r w:rsidR="00686800" w:rsidRPr="00686800">
        <w:rPr>
          <w:rFonts w:ascii="Times New Roman" w:hAnsi="Times New Roman" w:cs="Times New Roman"/>
          <w:sz w:val="28"/>
          <w:szCs w:val="28"/>
        </w:rPr>
        <w:t>оказывающие первичную медико-санитарную помощь, а также в</w:t>
      </w:r>
      <w:r w:rsidR="00686800">
        <w:rPr>
          <w:rFonts w:ascii="Times New Roman" w:hAnsi="Times New Roman" w:cs="Times New Roman"/>
          <w:sz w:val="28"/>
          <w:szCs w:val="28"/>
        </w:rPr>
        <w:t xml:space="preserve"> </w:t>
      </w:r>
      <w:r w:rsidR="00686800" w:rsidRPr="00686800">
        <w:rPr>
          <w:rFonts w:ascii="Times New Roman" w:hAnsi="Times New Roman" w:cs="Times New Roman"/>
          <w:sz w:val="28"/>
          <w:szCs w:val="28"/>
        </w:rPr>
        <w:t>медицинские организации,</w:t>
      </w:r>
      <w:r w:rsidR="00686800">
        <w:rPr>
          <w:rFonts w:ascii="Times New Roman" w:hAnsi="Times New Roman" w:cs="Times New Roman"/>
          <w:sz w:val="28"/>
          <w:szCs w:val="28"/>
        </w:rPr>
        <w:t xml:space="preserve"> </w:t>
      </w:r>
      <w:r w:rsidR="00686800" w:rsidRPr="00686800">
        <w:rPr>
          <w:rFonts w:ascii="Times New Roman" w:hAnsi="Times New Roman" w:cs="Times New Roman"/>
          <w:sz w:val="28"/>
          <w:szCs w:val="28"/>
        </w:rPr>
        <w:t>расположенные в сельской</w:t>
      </w:r>
      <w:r w:rsidR="00686800">
        <w:rPr>
          <w:rFonts w:ascii="Times New Roman" w:hAnsi="Times New Roman" w:cs="Times New Roman"/>
          <w:sz w:val="28"/>
          <w:szCs w:val="28"/>
        </w:rPr>
        <w:t xml:space="preserve"> </w:t>
      </w:r>
      <w:r w:rsidR="00686800" w:rsidRPr="00686800">
        <w:rPr>
          <w:rFonts w:ascii="Times New Roman" w:hAnsi="Times New Roman" w:cs="Times New Roman"/>
          <w:sz w:val="28"/>
          <w:szCs w:val="28"/>
        </w:rPr>
        <w:t>местности, поселках городского</w:t>
      </w:r>
      <w:r w:rsidR="00686800">
        <w:rPr>
          <w:rFonts w:ascii="Times New Roman" w:hAnsi="Times New Roman" w:cs="Times New Roman"/>
          <w:sz w:val="28"/>
          <w:szCs w:val="28"/>
        </w:rPr>
        <w:t xml:space="preserve"> </w:t>
      </w:r>
      <w:r w:rsidR="00686800" w:rsidRPr="00686800">
        <w:rPr>
          <w:rFonts w:ascii="Times New Roman" w:hAnsi="Times New Roman" w:cs="Times New Roman"/>
          <w:sz w:val="28"/>
          <w:szCs w:val="28"/>
        </w:rPr>
        <w:t>типа и малых городах с</w:t>
      </w:r>
      <w:r w:rsidR="00686800">
        <w:rPr>
          <w:rFonts w:ascii="Times New Roman" w:hAnsi="Times New Roman" w:cs="Times New Roman"/>
          <w:sz w:val="28"/>
          <w:szCs w:val="28"/>
        </w:rPr>
        <w:t xml:space="preserve"> </w:t>
      </w:r>
      <w:r w:rsidR="00686800" w:rsidRPr="00686800">
        <w:rPr>
          <w:rFonts w:ascii="Times New Roman" w:hAnsi="Times New Roman" w:cs="Times New Roman"/>
          <w:sz w:val="28"/>
          <w:szCs w:val="28"/>
        </w:rPr>
        <w:t>численностью населения до 50 тыс.</w:t>
      </w:r>
      <w:r w:rsidR="00686800">
        <w:rPr>
          <w:rFonts w:ascii="Times New Roman" w:hAnsi="Times New Roman" w:cs="Times New Roman"/>
          <w:sz w:val="28"/>
          <w:szCs w:val="28"/>
        </w:rPr>
        <w:t xml:space="preserve"> </w:t>
      </w:r>
      <w:r w:rsidR="00686800" w:rsidRPr="00686800">
        <w:rPr>
          <w:rFonts w:ascii="Times New Roman" w:hAnsi="Times New Roman" w:cs="Times New Roman"/>
          <w:sz w:val="28"/>
          <w:szCs w:val="28"/>
        </w:rPr>
        <w:t>человек</w:t>
      </w:r>
      <w:r w:rsidR="00E00847">
        <w:rPr>
          <w:rFonts w:ascii="Times New Roman" w:hAnsi="Times New Roman" w:cs="Times New Roman"/>
          <w:sz w:val="28"/>
          <w:szCs w:val="28"/>
        </w:rPr>
        <w:t>.</w:t>
      </w:r>
    </w:p>
    <w:p w:rsidR="00E00847" w:rsidRPr="004B0BBE" w:rsidRDefault="00E00847" w:rsidP="00686800">
      <w:pPr>
        <w:pStyle w:val="ae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BBE">
        <w:rPr>
          <w:rFonts w:ascii="Times New Roman" w:hAnsi="Times New Roman" w:cs="Times New Roman"/>
          <w:sz w:val="28"/>
          <w:szCs w:val="28"/>
        </w:rPr>
        <w:t xml:space="preserve">Приобретено 69 единиц </w:t>
      </w:r>
      <w:r w:rsidR="004B0BBE">
        <w:rPr>
          <w:rFonts w:ascii="Times New Roman" w:hAnsi="Times New Roman" w:cs="Times New Roman"/>
          <w:sz w:val="28"/>
          <w:szCs w:val="28"/>
        </w:rPr>
        <w:t xml:space="preserve">и поставлено </w:t>
      </w:r>
      <w:proofErr w:type="spellStart"/>
      <w:r w:rsidR="004B0BBE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="004B0BBE">
        <w:rPr>
          <w:rFonts w:ascii="Times New Roman" w:hAnsi="Times New Roman" w:cs="Times New Roman"/>
          <w:sz w:val="28"/>
          <w:szCs w:val="28"/>
        </w:rPr>
        <w:t xml:space="preserve"> России 17 ед</w:t>
      </w:r>
      <w:r w:rsidR="00123D07">
        <w:rPr>
          <w:rFonts w:ascii="Times New Roman" w:hAnsi="Times New Roman" w:cs="Times New Roman"/>
          <w:sz w:val="28"/>
          <w:szCs w:val="28"/>
        </w:rPr>
        <w:t>иниц</w:t>
      </w:r>
      <w:r w:rsidR="004B0BBE">
        <w:rPr>
          <w:rFonts w:ascii="Times New Roman" w:hAnsi="Times New Roman" w:cs="Times New Roman"/>
          <w:sz w:val="28"/>
          <w:szCs w:val="28"/>
        </w:rPr>
        <w:t xml:space="preserve"> </w:t>
      </w:r>
      <w:r w:rsidR="004B0BBE" w:rsidRPr="004B0BBE">
        <w:rPr>
          <w:rFonts w:ascii="Times New Roman" w:hAnsi="Times New Roman" w:cs="Times New Roman"/>
          <w:sz w:val="28"/>
          <w:szCs w:val="28"/>
        </w:rPr>
        <w:t>автомобильного транспорта</w:t>
      </w:r>
      <w:r w:rsidRPr="004B0BBE">
        <w:rPr>
          <w:rFonts w:ascii="Times New Roman" w:hAnsi="Times New Roman" w:cs="Times New Roman"/>
          <w:sz w:val="28"/>
          <w:szCs w:val="28"/>
        </w:rPr>
        <w:t xml:space="preserve"> </w:t>
      </w:r>
      <w:r w:rsidR="004B0BBE" w:rsidRPr="004B0BBE">
        <w:rPr>
          <w:rFonts w:ascii="Times New Roman" w:hAnsi="Times New Roman" w:cs="Times New Roman"/>
          <w:sz w:val="28"/>
          <w:szCs w:val="28"/>
        </w:rPr>
        <w:t xml:space="preserve">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препаратов до жителей отдаленных </w:t>
      </w:r>
      <w:r w:rsidR="004B0BBE">
        <w:rPr>
          <w:rFonts w:ascii="Times New Roman" w:hAnsi="Times New Roman" w:cs="Times New Roman"/>
          <w:sz w:val="28"/>
          <w:szCs w:val="28"/>
        </w:rPr>
        <w:t>районов.</w:t>
      </w:r>
    </w:p>
    <w:p w:rsidR="00E00847" w:rsidRPr="00E00847" w:rsidRDefault="00E00847" w:rsidP="00E008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BF0" w:rsidRPr="00DF4928" w:rsidRDefault="00F95BF0" w:rsidP="00F95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28">
        <w:rPr>
          <w:rFonts w:ascii="Times New Roman" w:hAnsi="Times New Roman" w:cs="Times New Roman"/>
          <w:sz w:val="28"/>
          <w:szCs w:val="28"/>
        </w:rPr>
        <w:t>В 2022 году П</w:t>
      </w:r>
      <w:r w:rsidR="003E25F0">
        <w:rPr>
          <w:rFonts w:ascii="Times New Roman" w:hAnsi="Times New Roman" w:cs="Times New Roman"/>
          <w:sz w:val="28"/>
          <w:szCs w:val="28"/>
        </w:rPr>
        <w:t>аспортом Программы</w:t>
      </w:r>
      <w:r w:rsidRPr="00DF4928">
        <w:rPr>
          <w:rFonts w:ascii="Times New Roman" w:hAnsi="Times New Roman" w:cs="Times New Roman"/>
          <w:sz w:val="28"/>
          <w:szCs w:val="28"/>
        </w:rPr>
        <w:t xml:space="preserve"> предусмотрена реализация следующих мероприятий:</w:t>
      </w:r>
    </w:p>
    <w:p w:rsidR="009D063D" w:rsidRPr="00123D07" w:rsidRDefault="009160BF" w:rsidP="00B70771">
      <w:pPr>
        <w:pStyle w:val="ae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D07">
        <w:rPr>
          <w:rFonts w:ascii="Times New Roman" w:hAnsi="Times New Roman" w:cs="Times New Roman"/>
          <w:sz w:val="28"/>
          <w:szCs w:val="28"/>
        </w:rPr>
        <w:t>С</w:t>
      </w:r>
      <w:r w:rsidR="00F95BF0" w:rsidRPr="00123D07">
        <w:rPr>
          <w:rFonts w:ascii="Times New Roman" w:hAnsi="Times New Roman" w:cs="Times New Roman"/>
          <w:sz w:val="28"/>
          <w:szCs w:val="28"/>
        </w:rPr>
        <w:t>троительство 1</w:t>
      </w:r>
      <w:r w:rsidR="00634FE1" w:rsidRPr="00123D07">
        <w:rPr>
          <w:rFonts w:ascii="Times New Roman" w:hAnsi="Times New Roman" w:cs="Times New Roman"/>
          <w:sz w:val="28"/>
          <w:szCs w:val="28"/>
        </w:rPr>
        <w:t>1</w:t>
      </w:r>
      <w:r w:rsidR="00F95BF0" w:rsidRPr="00123D07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634FE1" w:rsidRPr="00123D07">
        <w:rPr>
          <w:rFonts w:ascii="Times New Roman" w:hAnsi="Times New Roman" w:cs="Times New Roman"/>
          <w:sz w:val="28"/>
          <w:szCs w:val="28"/>
        </w:rPr>
        <w:t xml:space="preserve">: </w:t>
      </w:r>
      <w:r w:rsidR="00A44030" w:rsidRPr="00123D07">
        <w:rPr>
          <w:rFonts w:ascii="Times New Roman" w:hAnsi="Times New Roman" w:cs="Times New Roman"/>
          <w:sz w:val="28"/>
          <w:szCs w:val="28"/>
        </w:rPr>
        <w:t>шести</w:t>
      </w:r>
      <w:r w:rsidR="00F95BF0" w:rsidRPr="00123D07">
        <w:rPr>
          <w:rFonts w:ascii="Times New Roman" w:hAnsi="Times New Roman" w:cs="Times New Roman"/>
          <w:sz w:val="28"/>
          <w:szCs w:val="28"/>
        </w:rPr>
        <w:t xml:space="preserve"> врачебных амбулаторий</w:t>
      </w:r>
      <w:r w:rsidR="00A44030" w:rsidRPr="00123D07">
        <w:rPr>
          <w:rFonts w:ascii="Times New Roman" w:hAnsi="Times New Roman" w:cs="Times New Roman"/>
          <w:sz w:val="28"/>
          <w:szCs w:val="28"/>
        </w:rPr>
        <w:t xml:space="preserve"> </w:t>
      </w:r>
      <w:r w:rsidR="009D063D" w:rsidRPr="00123D07">
        <w:rPr>
          <w:rFonts w:ascii="Times New Roman" w:hAnsi="Times New Roman" w:cs="Times New Roman"/>
          <w:sz w:val="28"/>
          <w:szCs w:val="28"/>
        </w:rPr>
        <w:t>(</w:t>
      </w:r>
      <w:r w:rsidR="00A44030" w:rsidRPr="00123D07">
        <w:rPr>
          <w:rFonts w:ascii="Times New Roman" w:hAnsi="Times New Roman" w:cs="Times New Roman"/>
          <w:sz w:val="28"/>
          <w:szCs w:val="28"/>
        </w:rPr>
        <w:t xml:space="preserve">в поселках Ложок, </w:t>
      </w:r>
      <w:proofErr w:type="spellStart"/>
      <w:r w:rsidR="00A44030" w:rsidRPr="00123D07">
        <w:rPr>
          <w:rFonts w:ascii="Times New Roman" w:hAnsi="Times New Roman" w:cs="Times New Roman"/>
          <w:sz w:val="28"/>
          <w:szCs w:val="28"/>
        </w:rPr>
        <w:t>Тулинский</w:t>
      </w:r>
      <w:proofErr w:type="spellEnd"/>
      <w:r w:rsidR="00A44030" w:rsidRPr="00123D07">
        <w:rPr>
          <w:rFonts w:ascii="Times New Roman" w:hAnsi="Times New Roman" w:cs="Times New Roman"/>
          <w:sz w:val="28"/>
          <w:szCs w:val="28"/>
        </w:rPr>
        <w:t xml:space="preserve">, Мичуринский, Садовый, </w:t>
      </w:r>
      <w:proofErr w:type="spellStart"/>
      <w:r w:rsidR="00A44030" w:rsidRPr="00123D07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="00A44030" w:rsidRPr="00123D07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A44030" w:rsidRPr="00123D07">
        <w:rPr>
          <w:rFonts w:ascii="Times New Roman" w:hAnsi="Times New Roman" w:cs="Times New Roman"/>
          <w:sz w:val="28"/>
          <w:szCs w:val="28"/>
        </w:rPr>
        <w:t>Кудряшовский</w:t>
      </w:r>
      <w:proofErr w:type="spellEnd"/>
      <w:r w:rsidR="00A44030" w:rsidRPr="00123D07">
        <w:rPr>
          <w:rFonts w:ascii="Times New Roman" w:hAnsi="Times New Roman" w:cs="Times New Roman"/>
          <w:sz w:val="28"/>
          <w:szCs w:val="28"/>
        </w:rPr>
        <w:t xml:space="preserve"> и на ст. </w:t>
      </w:r>
      <w:proofErr w:type="spellStart"/>
      <w:r w:rsidR="00A44030" w:rsidRPr="00123D07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="00A44030" w:rsidRPr="00123D07">
        <w:rPr>
          <w:rFonts w:ascii="Times New Roman" w:hAnsi="Times New Roman" w:cs="Times New Roman"/>
          <w:sz w:val="28"/>
          <w:szCs w:val="28"/>
        </w:rPr>
        <w:t xml:space="preserve"> Новосибирско</w:t>
      </w:r>
      <w:r w:rsidR="009D063D" w:rsidRPr="00123D07">
        <w:rPr>
          <w:rFonts w:ascii="Times New Roman" w:hAnsi="Times New Roman" w:cs="Times New Roman"/>
          <w:sz w:val="28"/>
          <w:szCs w:val="28"/>
        </w:rPr>
        <w:t>го района)</w:t>
      </w:r>
      <w:r w:rsidR="00123D07">
        <w:rPr>
          <w:rFonts w:ascii="Times New Roman" w:hAnsi="Times New Roman" w:cs="Times New Roman"/>
          <w:sz w:val="28"/>
          <w:szCs w:val="28"/>
        </w:rPr>
        <w:t xml:space="preserve">, </w:t>
      </w:r>
      <w:r w:rsidR="00A44030" w:rsidRPr="00123D07">
        <w:rPr>
          <w:rFonts w:ascii="Times New Roman" w:hAnsi="Times New Roman" w:cs="Times New Roman"/>
          <w:sz w:val="28"/>
          <w:szCs w:val="28"/>
        </w:rPr>
        <w:t>двух</w:t>
      </w:r>
      <w:r w:rsidR="00F95BF0" w:rsidRPr="00123D07">
        <w:rPr>
          <w:rFonts w:ascii="Times New Roman" w:hAnsi="Times New Roman" w:cs="Times New Roman"/>
          <w:sz w:val="28"/>
          <w:szCs w:val="28"/>
        </w:rPr>
        <w:t xml:space="preserve"> поликлинических отделений</w:t>
      </w:r>
      <w:r w:rsidR="00A44030" w:rsidRPr="00123D07">
        <w:rPr>
          <w:rFonts w:ascii="Times New Roman" w:hAnsi="Times New Roman" w:cs="Times New Roman"/>
          <w:sz w:val="28"/>
          <w:szCs w:val="28"/>
        </w:rPr>
        <w:t xml:space="preserve"> </w:t>
      </w:r>
      <w:r w:rsidR="009D063D" w:rsidRPr="00123D07">
        <w:rPr>
          <w:rFonts w:ascii="Times New Roman" w:hAnsi="Times New Roman" w:cs="Times New Roman"/>
          <w:sz w:val="28"/>
          <w:szCs w:val="28"/>
        </w:rPr>
        <w:t>(</w:t>
      </w:r>
      <w:r w:rsidR="00A44030" w:rsidRPr="00123D07">
        <w:rPr>
          <w:rFonts w:ascii="Times New Roman" w:hAnsi="Times New Roman" w:cs="Times New Roman"/>
          <w:sz w:val="28"/>
          <w:szCs w:val="28"/>
        </w:rPr>
        <w:t xml:space="preserve">в </w:t>
      </w:r>
      <w:r w:rsidR="009D063D" w:rsidRPr="00123D07">
        <w:rPr>
          <w:rFonts w:ascii="Times New Roman" w:hAnsi="Times New Roman" w:cs="Times New Roman"/>
          <w:sz w:val="28"/>
          <w:szCs w:val="28"/>
        </w:rPr>
        <w:t>г. Новосибирске (</w:t>
      </w:r>
      <w:proofErr w:type="spellStart"/>
      <w:r w:rsidR="00A44030" w:rsidRPr="00123D0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A44030" w:rsidRPr="00123D07">
        <w:rPr>
          <w:rFonts w:ascii="Times New Roman" w:hAnsi="Times New Roman" w:cs="Times New Roman"/>
          <w:sz w:val="28"/>
          <w:szCs w:val="28"/>
        </w:rPr>
        <w:t>. «</w:t>
      </w:r>
      <w:proofErr w:type="spellStart"/>
      <w:r w:rsidR="00A44030" w:rsidRPr="00123D07">
        <w:rPr>
          <w:rFonts w:ascii="Times New Roman" w:hAnsi="Times New Roman" w:cs="Times New Roman"/>
          <w:sz w:val="28"/>
          <w:szCs w:val="28"/>
        </w:rPr>
        <w:t>Новомарусино</w:t>
      </w:r>
      <w:proofErr w:type="spellEnd"/>
      <w:r w:rsidR="00A44030" w:rsidRPr="00123D07">
        <w:rPr>
          <w:rFonts w:ascii="Times New Roman" w:hAnsi="Times New Roman" w:cs="Times New Roman"/>
          <w:sz w:val="28"/>
          <w:szCs w:val="28"/>
        </w:rPr>
        <w:t>»</w:t>
      </w:r>
      <w:r w:rsidR="009D063D" w:rsidRPr="00123D07">
        <w:rPr>
          <w:rFonts w:ascii="Times New Roman" w:hAnsi="Times New Roman" w:cs="Times New Roman"/>
          <w:sz w:val="28"/>
          <w:szCs w:val="28"/>
        </w:rPr>
        <w:t xml:space="preserve">) </w:t>
      </w:r>
      <w:r w:rsidR="00A44030" w:rsidRPr="00123D07">
        <w:rPr>
          <w:rFonts w:ascii="Times New Roman" w:hAnsi="Times New Roman" w:cs="Times New Roman"/>
          <w:sz w:val="28"/>
          <w:szCs w:val="28"/>
        </w:rPr>
        <w:t xml:space="preserve">и </w:t>
      </w:r>
      <w:r w:rsidR="009D063D" w:rsidRPr="00123D07">
        <w:rPr>
          <w:rFonts w:ascii="Times New Roman" w:hAnsi="Times New Roman" w:cs="Times New Roman"/>
          <w:sz w:val="28"/>
          <w:szCs w:val="28"/>
        </w:rPr>
        <w:t>п. Восход (</w:t>
      </w:r>
      <w:proofErr w:type="spellStart"/>
      <w:r w:rsidR="00A44030" w:rsidRPr="00123D0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A44030" w:rsidRPr="00123D07">
        <w:rPr>
          <w:rFonts w:ascii="Times New Roman" w:hAnsi="Times New Roman" w:cs="Times New Roman"/>
          <w:sz w:val="28"/>
          <w:szCs w:val="28"/>
        </w:rPr>
        <w:t>. «Олимпийская слава»</w:t>
      </w:r>
      <w:r w:rsidR="009D063D" w:rsidRPr="00123D07">
        <w:rPr>
          <w:rFonts w:ascii="Times New Roman" w:hAnsi="Times New Roman" w:cs="Times New Roman"/>
          <w:sz w:val="28"/>
          <w:szCs w:val="28"/>
        </w:rPr>
        <w:t>))</w:t>
      </w:r>
      <w:r w:rsidR="00123D07">
        <w:rPr>
          <w:rFonts w:ascii="Times New Roman" w:hAnsi="Times New Roman" w:cs="Times New Roman"/>
          <w:sz w:val="28"/>
          <w:szCs w:val="28"/>
        </w:rPr>
        <w:t xml:space="preserve"> и </w:t>
      </w:r>
      <w:r w:rsidR="009D063D" w:rsidRPr="00123D07">
        <w:rPr>
          <w:rFonts w:ascii="Times New Roman" w:hAnsi="Times New Roman" w:cs="Times New Roman"/>
          <w:sz w:val="28"/>
          <w:szCs w:val="28"/>
        </w:rPr>
        <w:t>трех поликлиник</w:t>
      </w:r>
      <w:r w:rsidR="00A44030" w:rsidRPr="00123D07">
        <w:rPr>
          <w:rFonts w:ascii="Times New Roman" w:hAnsi="Times New Roman" w:cs="Times New Roman"/>
          <w:sz w:val="28"/>
          <w:szCs w:val="28"/>
        </w:rPr>
        <w:t xml:space="preserve"> </w:t>
      </w:r>
      <w:r w:rsidR="009D063D" w:rsidRPr="00123D07">
        <w:rPr>
          <w:rFonts w:ascii="Times New Roman" w:hAnsi="Times New Roman" w:cs="Times New Roman"/>
          <w:sz w:val="28"/>
          <w:szCs w:val="28"/>
        </w:rPr>
        <w:t xml:space="preserve">(в </w:t>
      </w:r>
      <w:r w:rsidR="00A44030" w:rsidRPr="00123D0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A44030" w:rsidRPr="00123D07">
        <w:rPr>
          <w:rFonts w:ascii="Times New Roman" w:hAnsi="Times New Roman" w:cs="Times New Roman"/>
          <w:sz w:val="28"/>
          <w:szCs w:val="28"/>
        </w:rPr>
        <w:t>Криводановка</w:t>
      </w:r>
      <w:proofErr w:type="spellEnd"/>
      <w:r w:rsidR="00A44030" w:rsidRPr="00123D07">
        <w:rPr>
          <w:rFonts w:ascii="Times New Roman" w:hAnsi="Times New Roman" w:cs="Times New Roman"/>
          <w:sz w:val="28"/>
          <w:szCs w:val="28"/>
        </w:rPr>
        <w:t xml:space="preserve"> </w:t>
      </w:r>
      <w:r w:rsidR="00946689" w:rsidRPr="00123D0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946689" w:rsidRPr="00123D07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946689" w:rsidRPr="00123D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6689" w:rsidRPr="00123D07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="00946689" w:rsidRPr="00123D07">
        <w:rPr>
          <w:rFonts w:ascii="Times New Roman" w:hAnsi="Times New Roman" w:cs="Times New Roman"/>
          <w:sz w:val="28"/>
          <w:szCs w:val="28"/>
        </w:rPr>
        <w:t xml:space="preserve"> </w:t>
      </w:r>
      <w:r w:rsidR="00A44030" w:rsidRPr="00123D07">
        <w:rPr>
          <w:rFonts w:ascii="Times New Roman" w:hAnsi="Times New Roman" w:cs="Times New Roman"/>
          <w:sz w:val="28"/>
          <w:szCs w:val="28"/>
        </w:rPr>
        <w:t>Новосибирского района, детс</w:t>
      </w:r>
      <w:r w:rsidR="00946689" w:rsidRPr="00123D07">
        <w:rPr>
          <w:rFonts w:ascii="Times New Roman" w:hAnsi="Times New Roman" w:cs="Times New Roman"/>
          <w:sz w:val="28"/>
          <w:szCs w:val="28"/>
        </w:rPr>
        <w:t>кая поликлиника в г. Барабинске</w:t>
      </w:r>
      <w:r w:rsidR="009D063D" w:rsidRPr="00123D07">
        <w:rPr>
          <w:rFonts w:ascii="Times New Roman" w:hAnsi="Times New Roman" w:cs="Times New Roman"/>
          <w:sz w:val="28"/>
          <w:szCs w:val="28"/>
        </w:rPr>
        <w:t>)</w:t>
      </w:r>
      <w:r w:rsidR="00F95BF0" w:rsidRPr="00123D07">
        <w:rPr>
          <w:rFonts w:ascii="Times New Roman" w:hAnsi="Times New Roman" w:cs="Times New Roman"/>
          <w:sz w:val="28"/>
          <w:szCs w:val="28"/>
        </w:rPr>
        <w:t>.</w:t>
      </w:r>
    </w:p>
    <w:p w:rsidR="0067196B" w:rsidRDefault="00F95BF0" w:rsidP="009D063D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0BF">
        <w:rPr>
          <w:rFonts w:ascii="Times New Roman" w:hAnsi="Times New Roman" w:cs="Times New Roman"/>
          <w:sz w:val="28"/>
          <w:szCs w:val="28"/>
        </w:rPr>
        <w:t>Общая сумма финансирования</w:t>
      </w:r>
      <w:r w:rsidR="00175654">
        <w:rPr>
          <w:rFonts w:ascii="Times New Roman" w:hAnsi="Times New Roman" w:cs="Times New Roman"/>
          <w:sz w:val="28"/>
          <w:szCs w:val="28"/>
        </w:rPr>
        <w:t xml:space="preserve"> </w:t>
      </w:r>
      <w:r w:rsidR="003E25F0">
        <w:rPr>
          <w:rFonts w:ascii="Times New Roman" w:hAnsi="Times New Roman" w:cs="Times New Roman"/>
          <w:sz w:val="28"/>
          <w:szCs w:val="28"/>
        </w:rPr>
        <w:t>3 638 294,48</w:t>
      </w:r>
      <w:r w:rsidRPr="003E25F0">
        <w:rPr>
          <w:rFonts w:ascii="Times New Roman" w:hAnsi="Times New Roman" w:cs="Times New Roman"/>
          <w:sz w:val="28"/>
          <w:szCs w:val="28"/>
        </w:rPr>
        <w:t xml:space="preserve"> </w:t>
      </w:r>
      <w:r w:rsidR="003E25F0" w:rsidRPr="003E25F0">
        <w:rPr>
          <w:rFonts w:ascii="Times New Roman" w:hAnsi="Times New Roman" w:cs="Times New Roman"/>
          <w:sz w:val="28"/>
          <w:szCs w:val="28"/>
        </w:rPr>
        <w:t>тыс</w:t>
      </w:r>
      <w:r w:rsidRPr="003E25F0">
        <w:rPr>
          <w:rFonts w:ascii="Times New Roman" w:hAnsi="Times New Roman" w:cs="Times New Roman"/>
          <w:sz w:val="28"/>
          <w:szCs w:val="28"/>
        </w:rPr>
        <w:t>. рублей</w:t>
      </w:r>
      <w:r w:rsidR="003E25F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B74D9">
        <w:rPr>
          <w:rFonts w:ascii="Times New Roman" w:hAnsi="Times New Roman" w:cs="Times New Roman"/>
          <w:sz w:val="28"/>
          <w:szCs w:val="28"/>
        </w:rPr>
        <w:t>д</w:t>
      </w:r>
      <w:r w:rsidR="003B74D9" w:rsidRPr="003E25F0">
        <w:rPr>
          <w:rFonts w:ascii="Times New Roman" w:hAnsi="Times New Roman" w:cs="Times New Roman"/>
          <w:sz w:val="28"/>
          <w:szCs w:val="28"/>
        </w:rPr>
        <w:t xml:space="preserve">ополнительно </w:t>
      </w:r>
      <w:r w:rsidR="003B74D9">
        <w:rPr>
          <w:rFonts w:ascii="Times New Roman" w:hAnsi="Times New Roman" w:cs="Times New Roman"/>
          <w:sz w:val="28"/>
          <w:szCs w:val="28"/>
        </w:rPr>
        <w:t xml:space="preserve">предусмотренные из </w:t>
      </w:r>
      <w:r w:rsidR="003B74D9" w:rsidRPr="003E25F0">
        <w:rPr>
          <w:rFonts w:ascii="Times New Roman" w:hAnsi="Times New Roman" w:cs="Times New Roman"/>
          <w:sz w:val="28"/>
          <w:szCs w:val="28"/>
        </w:rPr>
        <w:t xml:space="preserve">средств областного бюджета Новосибирской области </w:t>
      </w:r>
      <w:r w:rsidR="003B74D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E25F0">
        <w:rPr>
          <w:rFonts w:ascii="Times New Roman" w:hAnsi="Times New Roman" w:cs="Times New Roman"/>
          <w:sz w:val="28"/>
          <w:szCs w:val="28"/>
        </w:rPr>
        <w:t xml:space="preserve">1 845 524,99 тыс. рублей </w:t>
      </w:r>
      <w:r w:rsidR="0067196B" w:rsidRPr="003E25F0">
        <w:rPr>
          <w:rFonts w:ascii="Times New Roman" w:hAnsi="Times New Roman" w:cs="Times New Roman"/>
          <w:sz w:val="28"/>
          <w:szCs w:val="28"/>
        </w:rPr>
        <w:t xml:space="preserve">на разработку проектно-сметной </w:t>
      </w:r>
      <w:r w:rsidR="0067196B" w:rsidRPr="003E25F0">
        <w:rPr>
          <w:rFonts w:ascii="Times New Roman" w:hAnsi="Times New Roman" w:cs="Times New Roman"/>
          <w:sz w:val="28"/>
          <w:szCs w:val="28"/>
        </w:rPr>
        <w:lastRenderedPageBreak/>
        <w:t>документации, завершение строительных</w:t>
      </w:r>
      <w:r w:rsidR="0067196B">
        <w:rPr>
          <w:rFonts w:ascii="Times New Roman" w:hAnsi="Times New Roman" w:cs="Times New Roman"/>
          <w:sz w:val="28"/>
          <w:szCs w:val="28"/>
        </w:rPr>
        <w:t xml:space="preserve"> работ и оснащение медицинскими изделиями, мебелью и пр</w:t>
      </w:r>
      <w:r w:rsidR="003E25F0">
        <w:rPr>
          <w:rFonts w:ascii="Times New Roman" w:hAnsi="Times New Roman" w:cs="Times New Roman"/>
          <w:sz w:val="28"/>
          <w:szCs w:val="28"/>
        </w:rPr>
        <w:t>очим оборудованием</w:t>
      </w:r>
      <w:r w:rsidR="0067196B">
        <w:rPr>
          <w:rFonts w:ascii="Times New Roman" w:hAnsi="Times New Roman" w:cs="Times New Roman"/>
          <w:sz w:val="28"/>
          <w:szCs w:val="28"/>
        </w:rPr>
        <w:t>.</w:t>
      </w:r>
    </w:p>
    <w:p w:rsidR="009160BF" w:rsidRPr="009160BF" w:rsidRDefault="00F95BF0" w:rsidP="009D063D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160BF">
        <w:rPr>
          <w:rFonts w:ascii="Times New Roman" w:hAnsi="Times New Roman" w:cs="Times New Roman"/>
          <w:sz w:val="28"/>
          <w:szCs w:val="28"/>
        </w:rPr>
        <w:t>Из 1</w:t>
      </w:r>
      <w:r w:rsidR="00634FE1" w:rsidRPr="009160BF">
        <w:rPr>
          <w:rFonts w:ascii="Times New Roman" w:hAnsi="Times New Roman" w:cs="Times New Roman"/>
          <w:sz w:val="28"/>
          <w:szCs w:val="28"/>
        </w:rPr>
        <w:t>1</w:t>
      </w:r>
      <w:r w:rsidRPr="009160BF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5C0E9E">
        <w:rPr>
          <w:rFonts w:ascii="Times New Roman" w:hAnsi="Times New Roman" w:cs="Times New Roman"/>
          <w:sz w:val="28"/>
          <w:szCs w:val="28"/>
        </w:rPr>
        <w:t xml:space="preserve"> в 2022 году предусмотрен ввод в эксплуатацию </w:t>
      </w:r>
      <w:r w:rsidRPr="009160BF">
        <w:rPr>
          <w:rFonts w:ascii="Times New Roman" w:hAnsi="Times New Roman" w:cs="Times New Roman"/>
          <w:sz w:val="28"/>
          <w:szCs w:val="28"/>
        </w:rPr>
        <w:t>девят</w:t>
      </w:r>
      <w:r w:rsidR="005C0E9E">
        <w:rPr>
          <w:rFonts w:ascii="Times New Roman" w:hAnsi="Times New Roman" w:cs="Times New Roman"/>
          <w:sz w:val="28"/>
          <w:szCs w:val="28"/>
        </w:rPr>
        <w:t>и объектов</w:t>
      </w:r>
      <w:r w:rsidR="002D7947" w:rsidRPr="009160BF">
        <w:rPr>
          <w:rFonts w:ascii="Times New Roman" w:hAnsi="Times New Roman" w:cs="Times New Roman"/>
          <w:sz w:val="28"/>
          <w:szCs w:val="28"/>
        </w:rPr>
        <w:t xml:space="preserve">. </w:t>
      </w:r>
      <w:r w:rsidR="00634FE1" w:rsidRPr="009160BF">
        <w:rPr>
          <w:rFonts w:ascii="Times New Roman" w:hAnsi="Times New Roman" w:cs="Times New Roman"/>
          <w:sz w:val="28"/>
          <w:szCs w:val="28"/>
        </w:rPr>
        <w:t>Два</w:t>
      </w:r>
      <w:r w:rsidRPr="009160B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634FE1" w:rsidRPr="009160BF">
        <w:rPr>
          <w:rFonts w:ascii="Times New Roman" w:hAnsi="Times New Roman" w:cs="Times New Roman"/>
          <w:sz w:val="28"/>
          <w:szCs w:val="28"/>
        </w:rPr>
        <w:t>а</w:t>
      </w:r>
      <w:r w:rsidRPr="009160BF">
        <w:rPr>
          <w:rFonts w:ascii="Times New Roman" w:hAnsi="Times New Roman" w:cs="Times New Roman"/>
          <w:sz w:val="28"/>
          <w:szCs w:val="28"/>
        </w:rPr>
        <w:t xml:space="preserve"> </w:t>
      </w:r>
      <w:r w:rsidR="004D4AAD" w:rsidRPr="009160BF">
        <w:rPr>
          <w:rFonts w:ascii="Times New Roman" w:hAnsi="Times New Roman" w:cs="Times New Roman"/>
          <w:sz w:val="28"/>
          <w:szCs w:val="28"/>
        </w:rPr>
        <w:t xml:space="preserve">(детская поликлиника в г. Барабинске и поликлиника в </w:t>
      </w:r>
      <w:proofErr w:type="spellStart"/>
      <w:r w:rsidR="004D4AAD" w:rsidRPr="009160B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4D4AAD" w:rsidRPr="009160B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4AAD" w:rsidRPr="009160BF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="004D4AAD" w:rsidRPr="009160BF">
        <w:rPr>
          <w:rFonts w:ascii="Times New Roman" w:hAnsi="Times New Roman" w:cs="Times New Roman"/>
          <w:sz w:val="28"/>
          <w:szCs w:val="28"/>
        </w:rPr>
        <w:t xml:space="preserve">) </w:t>
      </w:r>
      <w:r w:rsidRPr="009160BF">
        <w:rPr>
          <w:rFonts w:ascii="Times New Roman" w:hAnsi="Times New Roman" w:cs="Times New Roman"/>
          <w:sz w:val="28"/>
          <w:szCs w:val="28"/>
        </w:rPr>
        <w:t>переходящи</w:t>
      </w:r>
      <w:r w:rsidR="004D4AAD" w:rsidRPr="009160BF">
        <w:rPr>
          <w:rFonts w:ascii="Times New Roman" w:hAnsi="Times New Roman" w:cs="Times New Roman"/>
          <w:sz w:val="28"/>
          <w:szCs w:val="28"/>
        </w:rPr>
        <w:t>е</w:t>
      </w:r>
      <w:r w:rsidRPr="009160BF">
        <w:rPr>
          <w:rFonts w:ascii="Times New Roman" w:hAnsi="Times New Roman" w:cs="Times New Roman"/>
          <w:sz w:val="28"/>
          <w:szCs w:val="28"/>
        </w:rPr>
        <w:t xml:space="preserve"> на 2023</w:t>
      </w:r>
      <w:r w:rsidR="00634FE1" w:rsidRPr="009160BF">
        <w:rPr>
          <w:rFonts w:ascii="Times New Roman" w:hAnsi="Times New Roman" w:cs="Times New Roman"/>
          <w:sz w:val="28"/>
          <w:szCs w:val="28"/>
        </w:rPr>
        <w:t>-2024 годы</w:t>
      </w:r>
      <w:r w:rsidRPr="009160BF">
        <w:rPr>
          <w:rFonts w:ascii="Times New Roman" w:hAnsi="Times New Roman" w:cs="Times New Roman"/>
          <w:sz w:val="28"/>
          <w:szCs w:val="28"/>
        </w:rPr>
        <w:t xml:space="preserve">. В настоящее время получены положительные заключения государственной экспертизы проектно-сметной документации и разрешения на строительство по </w:t>
      </w:r>
      <w:r w:rsidR="00634FE1" w:rsidRPr="009160BF">
        <w:rPr>
          <w:rFonts w:ascii="Times New Roman" w:hAnsi="Times New Roman" w:cs="Times New Roman"/>
          <w:sz w:val="28"/>
          <w:szCs w:val="28"/>
        </w:rPr>
        <w:t>всем 11</w:t>
      </w:r>
      <w:r w:rsidRPr="009160BF">
        <w:rPr>
          <w:rFonts w:ascii="Times New Roman" w:hAnsi="Times New Roman" w:cs="Times New Roman"/>
          <w:sz w:val="28"/>
          <w:szCs w:val="28"/>
        </w:rPr>
        <w:t xml:space="preserve"> объектам. Государственные контракты на выполнение проектных и строительных работ на </w:t>
      </w:r>
      <w:r w:rsidR="00634FE1" w:rsidRPr="009160BF">
        <w:rPr>
          <w:rFonts w:ascii="Times New Roman" w:hAnsi="Times New Roman" w:cs="Times New Roman"/>
          <w:sz w:val="28"/>
          <w:szCs w:val="28"/>
        </w:rPr>
        <w:t xml:space="preserve">11 </w:t>
      </w:r>
      <w:r w:rsidR="00000498" w:rsidRPr="009160BF">
        <w:rPr>
          <w:rFonts w:ascii="Times New Roman" w:hAnsi="Times New Roman" w:cs="Times New Roman"/>
          <w:sz w:val="28"/>
          <w:szCs w:val="28"/>
        </w:rPr>
        <w:t xml:space="preserve">объектах заключены в 2021 году. </w:t>
      </w:r>
    </w:p>
    <w:p w:rsidR="00F920A1" w:rsidRPr="009C1625" w:rsidRDefault="009160BF" w:rsidP="009160BF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A1">
        <w:rPr>
          <w:rFonts w:ascii="Times New Roman" w:hAnsi="Times New Roman" w:cs="Times New Roman"/>
          <w:sz w:val="28"/>
          <w:szCs w:val="28"/>
        </w:rPr>
        <w:t>По состоянию на 01.12.</w:t>
      </w:r>
      <w:r w:rsidRPr="009C1625">
        <w:rPr>
          <w:rFonts w:ascii="Times New Roman" w:hAnsi="Times New Roman" w:cs="Times New Roman"/>
          <w:sz w:val="28"/>
          <w:szCs w:val="28"/>
        </w:rPr>
        <w:t xml:space="preserve">2022 </w:t>
      </w:r>
      <w:r w:rsidR="00F920A1" w:rsidRPr="009C1625">
        <w:rPr>
          <w:rFonts w:ascii="Times New Roman" w:hAnsi="Times New Roman" w:cs="Times New Roman"/>
          <w:sz w:val="28"/>
          <w:szCs w:val="28"/>
        </w:rPr>
        <w:t xml:space="preserve">строительная готовность </w:t>
      </w:r>
      <w:r w:rsidR="00E00847">
        <w:rPr>
          <w:rFonts w:ascii="Times New Roman" w:hAnsi="Times New Roman" w:cs="Times New Roman"/>
          <w:sz w:val="28"/>
          <w:szCs w:val="28"/>
        </w:rPr>
        <w:t xml:space="preserve">девяти вводных </w:t>
      </w:r>
      <w:r w:rsidR="00F920A1" w:rsidRPr="009C1625">
        <w:rPr>
          <w:rFonts w:ascii="Times New Roman" w:hAnsi="Times New Roman" w:cs="Times New Roman"/>
          <w:sz w:val="28"/>
          <w:szCs w:val="28"/>
        </w:rPr>
        <w:t>объектов составляет: трех объектов – 92%-98%</w:t>
      </w:r>
      <w:r w:rsidR="009D063D">
        <w:rPr>
          <w:rFonts w:ascii="Times New Roman" w:hAnsi="Times New Roman" w:cs="Times New Roman"/>
          <w:sz w:val="28"/>
          <w:szCs w:val="28"/>
        </w:rPr>
        <w:t xml:space="preserve"> </w:t>
      </w:r>
      <w:r w:rsidR="00761E77">
        <w:rPr>
          <w:rFonts w:ascii="Times New Roman" w:hAnsi="Times New Roman" w:cs="Times New Roman"/>
          <w:sz w:val="28"/>
          <w:szCs w:val="28"/>
        </w:rPr>
        <w:t>(</w:t>
      </w:r>
      <w:r w:rsidR="009D063D">
        <w:rPr>
          <w:rFonts w:ascii="Times New Roman" w:hAnsi="Times New Roman" w:cs="Times New Roman"/>
          <w:sz w:val="28"/>
          <w:szCs w:val="28"/>
        </w:rPr>
        <w:t xml:space="preserve">на ст. </w:t>
      </w:r>
      <w:proofErr w:type="spellStart"/>
      <w:r w:rsidR="009D063D">
        <w:rPr>
          <w:rFonts w:ascii="Times New Roman" w:hAnsi="Times New Roman" w:cs="Times New Roman"/>
          <w:sz w:val="28"/>
          <w:szCs w:val="28"/>
        </w:rPr>
        <w:t>Мочище</w:t>
      </w:r>
      <w:proofErr w:type="spellEnd"/>
      <w:r w:rsidR="00761E77">
        <w:rPr>
          <w:rFonts w:ascii="Times New Roman" w:hAnsi="Times New Roman" w:cs="Times New Roman"/>
          <w:sz w:val="28"/>
          <w:szCs w:val="28"/>
        </w:rPr>
        <w:t xml:space="preserve">, </w:t>
      </w:r>
      <w:r w:rsidR="00761E77" w:rsidRPr="008759E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761E77" w:rsidRPr="008759E7">
        <w:rPr>
          <w:rFonts w:ascii="Times New Roman" w:hAnsi="Times New Roman" w:cs="Times New Roman"/>
          <w:sz w:val="28"/>
          <w:szCs w:val="28"/>
        </w:rPr>
        <w:t>Криводановка</w:t>
      </w:r>
      <w:proofErr w:type="spellEnd"/>
      <w:r w:rsidR="00761E77">
        <w:rPr>
          <w:rFonts w:ascii="Times New Roman" w:hAnsi="Times New Roman" w:cs="Times New Roman"/>
          <w:sz w:val="28"/>
          <w:szCs w:val="28"/>
        </w:rPr>
        <w:t xml:space="preserve"> и в </w:t>
      </w:r>
      <w:r w:rsidR="00761E77" w:rsidRPr="008759E7">
        <w:rPr>
          <w:rFonts w:ascii="Times New Roman" w:hAnsi="Times New Roman" w:cs="Times New Roman"/>
          <w:sz w:val="28"/>
          <w:szCs w:val="28"/>
        </w:rPr>
        <w:t>г. Новосибирске (</w:t>
      </w:r>
      <w:proofErr w:type="spellStart"/>
      <w:r w:rsidR="00761E77" w:rsidRPr="008759E7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761E77" w:rsidRPr="008759E7">
        <w:rPr>
          <w:rFonts w:ascii="Times New Roman" w:hAnsi="Times New Roman" w:cs="Times New Roman"/>
          <w:sz w:val="28"/>
          <w:szCs w:val="28"/>
        </w:rPr>
        <w:t>. «</w:t>
      </w:r>
      <w:proofErr w:type="spellStart"/>
      <w:r w:rsidR="00761E77" w:rsidRPr="008759E7">
        <w:rPr>
          <w:rFonts w:ascii="Times New Roman" w:hAnsi="Times New Roman" w:cs="Times New Roman"/>
          <w:sz w:val="28"/>
          <w:szCs w:val="28"/>
        </w:rPr>
        <w:t>Новомарусино</w:t>
      </w:r>
      <w:proofErr w:type="spellEnd"/>
      <w:r w:rsidR="00761E77" w:rsidRPr="008759E7">
        <w:rPr>
          <w:rFonts w:ascii="Times New Roman" w:hAnsi="Times New Roman" w:cs="Times New Roman"/>
          <w:sz w:val="28"/>
          <w:szCs w:val="28"/>
        </w:rPr>
        <w:t>»)</w:t>
      </w:r>
      <w:r w:rsidR="00761E77">
        <w:rPr>
          <w:rFonts w:ascii="Times New Roman" w:hAnsi="Times New Roman" w:cs="Times New Roman"/>
          <w:sz w:val="28"/>
          <w:szCs w:val="28"/>
        </w:rPr>
        <w:t>)</w:t>
      </w:r>
      <w:r w:rsidR="00F920A1" w:rsidRPr="009C1625">
        <w:rPr>
          <w:rFonts w:ascii="Times New Roman" w:hAnsi="Times New Roman" w:cs="Times New Roman"/>
          <w:sz w:val="28"/>
          <w:szCs w:val="28"/>
        </w:rPr>
        <w:t>, трех объектов – 70-80%</w:t>
      </w:r>
      <w:r w:rsidR="009D063D">
        <w:rPr>
          <w:rFonts w:ascii="Times New Roman" w:hAnsi="Times New Roman" w:cs="Times New Roman"/>
          <w:sz w:val="28"/>
          <w:szCs w:val="28"/>
        </w:rPr>
        <w:t xml:space="preserve"> (в п. Ложок, п. </w:t>
      </w:r>
      <w:proofErr w:type="spellStart"/>
      <w:r w:rsidR="009D063D">
        <w:rPr>
          <w:rFonts w:ascii="Times New Roman" w:hAnsi="Times New Roman" w:cs="Times New Roman"/>
          <w:sz w:val="28"/>
          <w:szCs w:val="28"/>
        </w:rPr>
        <w:t>Тулинский</w:t>
      </w:r>
      <w:proofErr w:type="spellEnd"/>
      <w:r w:rsidR="009D063D">
        <w:rPr>
          <w:rFonts w:ascii="Times New Roman" w:hAnsi="Times New Roman" w:cs="Times New Roman"/>
          <w:sz w:val="28"/>
          <w:szCs w:val="28"/>
        </w:rPr>
        <w:t>, п. Восход (</w:t>
      </w:r>
      <w:proofErr w:type="spellStart"/>
      <w:r w:rsidR="009D063D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9D063D">
        <w:rPr>
          <w:rFonts w:ascii="Times New Roman" w:hAnsi="Times New Roman" w:cs="Times New Roman"/>
          <w:sz w:val="28"/>
          <w:szCs w:val="28"/>
        </w:rPr>
        <w:t>. «Олимпийская слава»))</w:t>
      </w:r>
      <w:r w:rsidR="00F920A1" w:rsidRPr="009C1625">
        <w:rPr>
          <w:rFonts w:ascii="Times New Roman" w:hAnsi="Times New Roman" w:cs="Times New Roman"/>
          <w:sz w:val="28"/>
          <w:szCs w:val="28"/>
        </w:rPr>
        <w:t xml:space="preserve">, </w:t>
      </w:r>
      <w:r w:rsidR="00E00847">
        <w:rPr>
          <w:rFonts w:ascii="Times New Roman" w:hAnsi="Times New Roman" w:cs="Times New Roman"/>
          <w:sz w:val="28"/>
          <w:szCs w:val="28"/>
        </w:rPr>
        <w:t>трех</w:t>
      </w:r>
      <w:r w:rsidR="00F920A1" w:rsidRPr="009C1625">
        <w:rPr>
          <w:rFonts w:ascii="Times New Roman" w:hAnsi="Times New Roman" w:cs="Times New Roman"/>
          <w:sz w:val="28"/>
          <w:szCs w:val="28"/>
        </w:rPr>
        <w:t xml:space="preserve"> объектов – менее 25%</w:t>
      </w:r>
      <w:r w:rsidR="009D063D">
        <w:rPr>
          <w:rFonts w:ascii="Times New Roman" w:hAnsi="Times New Roman" w:cs="Times New Roman"/>
          <w:sz w:val="28"/>
          <w:szCs w:val="28"/>
        </w:rPr>
        <w:t xml:space="preserve"> (в п. Мичуринский, </w:t>
      </w:r>
      <w:proofErr w:type="spellStart"/>
      <w:r w:rsidR="009D063D">
        <w:rPr>
          <w:rFonts w:ascii="Times New Roman" w:hAnsi="Times New Roman" w:cs="Times New Roman"/>
          <w:sz w:val="28"/>
          <w:szCs w:val="28"/>
        </w:rPr>
        <w:t>д.п</w:t>
      </w:r>
      <w:proofErr w:type="spellEnd"/>
      <w:r w:rsidR="009D063D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9D063D">
        <w:rPr>
          <w:rFonts w:ascii="Times New Roman" w:hAnsi="Times New Roman" w:cs="Times New Roman"/>
          <w:sz w:val="28"/>
          <w:szCs w:val="28"/>
        </w:rPr>
        <w:t>Кудряшовский</w:t>
      </w:r>
      <w:proofErr w:type="spellEnd"/>
      <w:r w:rsidR="009D063D">
        <w:rPr>
          <w:rFonts w:ascii="Times New Roman" w:hAnsi="Times New Roman" w:cs="Times New Roman"/>
          <w:sz w:val="28"/>
          <w:szCs w:val="28"/>
        </w:rPr>
        <w:t>,</w:t>
      </w:r>
      <w:r w:rsidR="009D063D" w:rsidRPr="009D063D">
        <w:rPr>
          <w:rFonts w:ascii="Times New Roman" w:hAnsi="Times New Roman" w:cs="Times New Roman"/>
          <w:sz w:val="28"/>
          <w:szCs w:val="28"/>
        </w:rPr>
        <w:t xml:space="preserve"> </w:t>
      </w:r>
      <w:r w:rsidR="009D063D">
        <w:rPr>
          <w:rFonts w:ascii="Times New Roman" w:hAnsi="Times New Roman" w:cs="Times New Roman"/>
          <w:sz w:val="28"/>
          <w:szCs w:val="28"/>
        </w:rPr>
        <w:t>п. Садовый)</w:t>
      </w:r>
      <w:r w:rsidR="00F920A1" w:rsidRPr="009C1625">
        <w:rPr>
          <w:rFonts w:ascii="Times New Roman" w:hAnsi="Times New Roman" w:cs="Times New Roman"/>
          <w:sz w:val="28"/>
          <w:szCs w:val="28"/>
        </w:rPr>
        <w:t>.</w:t>
      </w:r>
      <w:r w:rsidR="00E008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478" w:rsidRDefault="009C1625" w:rsidP="0064047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625">
        <w:rPr>
          <w:rFonts w:ascii="Times New Roman" w:hAnsi="Times New Roman" w:cs="Times New Roman"/>
          <w:sz w:val="28"/>
          <w:szCs w:val="28"/>
        </w:rPr>
        <w:t>2. О</w:t>
      </w:r>
      <w:r w:rsidR="00F95BF0" w:rsidRPr="009C1625">
        <w:rPr>
          <w:rFonts w:ascii="Times New Roman" w:hAnsi="Times New Roman" w:cs="Times New Roman"/>
          <w:sz w:val="28"/>
          <w:szCs w:val="28"/>
        </w:rPr>
        <w:t xml:space="preserve">снащение медицинских организаций медицинским оборудованием в количестве </w:t>
      </w:r>
      <w:r w:rsidRPr="009C1625">
        <w:rPr>
          <w:rFonts w:ascii="Times New Roman" w:hAnsi="Times New Roman" w:cs="Times New Roman"/>
          <w:sz w:val="28"/>
          <w:szCs w:val="28"/>
        </w:rPr>
        <w:t>59</w:t>
      </w:r>
      <w:r w:rsidR="00F95BF0" w:rsidRPr="009C1625">
        <w:rPr>
          <w:rFonts w:ascii="Times New Roman" w:hAnsi="Times New Roman" w:cs="Times New Roman"/>
          <w:sz w:val="28"/>
          <w:szCs w:val="28"/>
        </w:rPr>
        <w:t xml:space="preserve"> единиц на общую сумму </w:t>
      </w:r>
      <w:r w:rsidRPr="009C1625">
        <w:rPr>
          <w:rFonts w:ascii="Times New Roman" w:hAnsi="Times New Roman" w:cs="Times New Roman"/>
          <w:sz w:val="28"/>
          <w:szCs w:val="28"/>
        </w:rPr>
        <w:t>300</w:t>
      </w:r>
      <w:r w:rsidR="00F95BF0" w:rsidRPr="009C1625">
        <w:rPr>
          <w:rFonts w:ascii="Times New Roman" w:hAnsi="Times New Roman" w:cs="Times New Roman"/>
          <w:sz w:val="28"/>
          <w:szCs w:val="28"/>
        </w:rPr>
        <w:t xml:space="preserve"> млн. рублей. В настоящее время заключен</w:t>
      </w:r>
      <w:r w:rsidRPr="009C1625">
        <w:rPr>
          <w:rFonts w:ascii="Times New Roman" w:hAnsi="Times New Roman" w:cs="Times New Roman"/>
          <w:sz w:val="28"/>
          <w:szCs w:val="28"/>
        </w:rPr>
        <w:t>ы</w:t>
      </w:r>
      <w:r w:rsidR="00F95BF0" w:rsidRPr="009C1625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Pr="009C1625">
        <w:rPr>
          <w:rFonts w:ascii="Times New Roman" w:hAnsi="Times New Roman" w:cs="Times New Roman"/>
          <w:sz w:val="28"/>
          <w:szCs w:val="28"/>
        </w:rPr>
        <w:t>е</w:t>
      </w:r>
      <w:r w:rsidR="00F95BF0" w:rsidRPr="009C1625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Pr="009C1625">
        <w:rPr>
          <w:rFonts w:ascii="Times New Roman" w:hAnsi="Times New Roman" w:cs="Times New Roman"/>
          <w:sz w:val="28"/>
          <w:szCs w:val="28"/>
        </w:rPr>
        <w:t>ы</w:t>
      </w:r>
      <w:r w:rsidR="00F95BF0" w:rsidRPr="009C1625">
        <w:rPr>
          <w:rFonts w:ascii="Times New Roman" w:hAnsi="Times New Roman" w:cs="Times New Roman"/>
          <w:sz w:val="28"/>
          <w:szCs w:val="28"/>
        </w:rPr>
        <w:t xml:space="preserve"> на поставку </w:t>
      </w:r>
      <w:r w:rsidRPr="009C1625">
        <w:rPr>
          <w:rFonts w:ascii="Times New Roman" w:hAnsi="Times New Roman" w:cs="Times New Roman"/>
          <w:sz w:val="28"/>
          <w:szCs w:val="28"/>
        </w:rPr>
        <w:t xml:space="preserve">59 единиц </w:t>
      </w:r>
      <w:r w:rsidR="00F95BF0" w:rsidRPr="009C1625">
        <w:rPr>
          <w:rFonts w:ascii="Times New Roman" w:hAnsi="Times New Roman" w:cs="Times New Roman"/>
          <w:sz w:val="28"/>
          <w:szCs w:val="28"/>
        </w:rPr>
        <w:t>медицинского оборудования, из них поставлен</w:t>
      </w:r>
      <w:r w:rsidR="00634FE1" w:rsidRPr="009C1625">
        <w:rPr>
          <w:rFonts w:ascii="Times New Roman" w:hAnsi="Times New Roman" w:cs="Times New Roman"/>
          <w:sz w:val="28"/>
          <w:szCs w:val="28"/>
        </w:rPr>
        <w:t>о</w:t>
      </w:r>
      <w:r w:rsidR="00F95BF0" w:rsidRPr="009C1625">
        <w:rPr>
          <w:rFonts w:ascii="Times New Roman" w:hAnsi="Times New Roman" w:cs="Times New Roman"/>
          <w:sz w:val="28"/>
          <w:szCs w:val="28"/>
        </w:rPr>
        <w:t xml:space="preserve"> </w:t>
      </w:r>
      <w:r w:rsidRPr="009C1625">
        <w:rPr>
          <w:rFonts w:ascii="Times New Roman" w:hAnsi="Times New Roman" w:cs="Times New Roman"/>
          <w:sz w:val="28"/>
          <w:szCs w:val="28"/>
        </w:rPr>
        <w:t>22</w:t>
      </w:r>
      <w:r w:rsidR="00634FE1" w:rsidRPr="009C1625"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9C1625">
        <w:rPr>
          <w:rFonts w:ascii="Times New Roman" w:hAnsi="Times New Roman" w:cs="Times New Roman"/>
          <w:sz w:val="28"/>
          <w:szCs w:val="28"/>
        </w:rPr>
        <w:t>ы</w:t>
      </w:r>
      <w:r w:rsidR="00F95BF0" w:rsidRPr="009C1625">
        <w:rPr>
          <w:rFonts w:ascii="Times New Roman" w:hAnsi="Times New Roman" w:cs="Times New Roman"/>
          <w:sz w:val="28"/>
          <w:szCs w:val="28"/>
        </w:rPr>
        <w:t>.</w:t>
      </w:r>
      <w:r w:rsidR="00F95BF0" w:rsidRPr="00000498">
        <w:rPr>
          <w:rFonts w:ascii="Times New Roman" w:hAnsi="Times New Roman" w:cs="Times New Roman"/>
          <w:sz w:val="28"/>
          <w:szCs w:val="28"/>
        </w:rPr>
        <w:t xml:space="preserve"> </w:t>
      </w:r>
      <w:r w:rsidR="00640478">
        <w:rPr>
          <w:rFonts w:ascii="Times New Roman" w:hAnsi="Times New Roman" w:cs="Times New Roman"/>
          <w:sz w:val="28"/>
          <w:szCs w:val="28"/>
        </w:rPr>
        <w:t>Завершена подготовка помещений под размещение трех единиц «тяжелого» оборудования (аппараты рентгеновские стационарные цифровые) на общую сумму из средств областного бюджета Новосибирской области 10 000 тыс. рублей.</w:t>
      </w:r>
    </w:p>
    <w:p w:rsidR="00640478" w:rsidRPr="003F3C08" w:rsidRDefault="00640478" w:rsidP="003F3C0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F3C08">
        <w:rPr>
          <w:rFonts w:ascii="Times New Roman" w:hAnsi="Times New Roman" w:cs="Times New Roman"/>
          <w:sz w:val="28"/>
          <w:szCs w:val="28"/>
        </w:rPr>
        <w:t>Завершается р</w:t>
      </w:r>
      <w:r>
        <w:rPr>
          <w:rFonts w:ascii="Times New Roman" w:hAnsi="Times New Roman" w:cs="Times New Roman"/>
          <w:sz w:val="28"/>
          <w:szCs w:val="28"/>
        </w:rPr>
        <w:t>азработка проектно-сметной документации на капитальный ремонт объектов, предусмотренных</w:t>
      </w:r>
      <w:r w:rsidR="003E25F0">
        <w:rPr>
          <w:rFonts w:ascii="Times New Roman" w:hAnsi="Times New Roman" w:cs="Times New Roman"/>
          <w:sz w:val="28"/>
          <w:szCs w:val="28"/>
        </w:rPr>
        <w:t xml:space="preserve"> Программой</w:t>
      </w:r>
      <w:r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3E25F0">
        <w:rPr>
          <w:rFonts w:ascii="Times New Roman" w:hAnsi="Times New Roman" w:cs="Times New Roman"/>
          <w:sz w:val="28"/>
          <w:szCs w:val="28"/>
        </w:rPr>
        <w:t>, на общую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3E25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из средств областного бюджета Новосибирской области 4 775,41 тыс. рублей. </w:t>
      </w:r>
    </w:p>
    <w:p w:rsidR="00685F24" w:rsidRPr="00000498" w:rsidRDefault="00685F24" w:rsidP="009C1625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F3C08">
        <w:rPr>
          <w:rFonts w:ascii="Times New Roman" w:hAnsi="Times New Roman" w:cs="Times New Roman"/>
          <w:sz w:val="28"/>
          <w:szCs w:val="28"/>
        </w:rPr>
        <w:t>Завершена п</w:t>
      </w:r>
      <w:r>
        <w:rPr>
          <w:rFonts w:ascii="Times New Roman" w:hAnsi="Times New Roman" w:cs="Times New Roman"/>
          <w:sz w:val="28"/>
          <w:szCs w:val="28"/>
        </w:rPr>
        <w:t xml:space="preserve">оставка </w:t>
      </w:r>
      <w:r w:rsidR="0067196B">
        <w:rPr>
          <w:rFonts w:ascii="Times New Roman" w:hAnsi="Times New Roman" w:cs="Times New Roman"/>
          <w:sz w:val="28"/>
          <w:szCs w:val="28"/>
        </w:rPr>
        <w:t>оборудования в рамках исполнения обязательств по контрактам, подлежавшим исполнению в 2021 году, на сумму 68 545,3 тыс. рублей</w:t>
      </w:r>
      <w:r w:rsidR="003F3C08">
        <w:rPr>
          <w:rFonts w:ascii="Times New Roman" w:hAnsi="Times New Roman" w:cs="Times New Roman"/>
          <w:sz w:val="28"/>
          <w:szCs w:val="28"/>
        </w:rPr>
        <w:t>.</w:t>
      </w:r>
    </w:p>
    <w:p w:rsidR="009C1625" w:rsidRDefault="009C1625" w:rsidP="00F95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625" w:rsidRDefault="009C1625" w:rsidP="00F95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1625" w:rsidSect="00640E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73590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002F32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5B3FF4"/>
    <w:multiLevelType w:val="hybridMultilevel"/>
    <w:tmpl w:val="8F80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57B02"/>
    <w:multiLevelType w:val="hybridMultilevel"/>
    <w:tmpl w:val="106452DC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40D4E8C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0F21B6"/>
    <w:multiLevelType w:val="hybridMultilevel"/>
    <w:tmpl w:val="0FC2E57A"/>
    <w:lvl w:ilvl="0" w:tplc="DC24D6C8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65360DDD"/>
    <w:multiLevelType w:val="hybridMultilevel"/>
    <w:tmpl w:val="2A705170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E4496F"/>
    <w:multiLevelType w:val="hybridMultilevel"/>
    <w:tmpl w:val="0B04EAA2"/>
    <w:lvl w:ilvl="0" w:tplc="C01CA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FC0315E"/>
    <w:multiLevelType w:val="hybridMultilevel"/>
    <w:tmpl w:val="C958D7A2"/>
    <w:lvl w:ilvl="0" w:tplc="286E8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A2"/>
    <w:rsid w:val="00000498"/>
    <w:rsid w:val="000336AD"/>
    <w:rsid w:val="00053BEF"/>
    <w:rsid w:val="000543FE"/>
    <w:rsid w:val="000564D1"/>
    <w:rsid w:val="00071B23"/>
    <w:rsid w:val="0008200A"/>
    <w:rsid w:val="00086E16"/>
    <w:rsid w:val="000A4F0F"/>
    <w:rsid w:val="000C2D4B"/>
    <w:rsid w:val="000D2608"/>
    <w:rsid w:val="000D6576"/>
    <w:rsid w:val="000E4D97"/>
    <w:rsid w:val="000F6F2E"/>
    <w:rsid w:val="001064CE"/>
    <w:rsid w:val="00107F90"/>
    <w:rsid w:val="00112365"/>
    <w:rsid w:val="00121748"/>
    <w:rsid w:val="001219B2"/>
    <w:rsid w:val="00121F03"/>
    <w:rsid w:val="001231DE"/>
    <w:rsid w:val="00123D07"/>
    <w:rsid w:val="00133209"/>
    <w:rsid w:val="00140DEB"/>
    <w:rsid w:val="00175654"/>
    <w:rsid w:val="00175BB1"/>
    <w:rsid w:val="00195BCF"/>
    <w:rsid w:val="001A5DF1"/>
    <w:rsid w:val="001B5010"/>
    <w:rsid w:val="001B595E"/>
    <w:rsid w:val="001B7F38"/>
    <w:rsid w:val="001E1A02"/>
    <w:rsid w:val="001E3E46"/>
    <w:rsid w:val="001E3FC1"/>
    <w:rsid w:val="001E6CCE"/>
    <w:rsid w:val="001F436B"/>
    <w:rsid w:val="00212921"/>
    <w:rsid w:val="00231AEF"/>
    <w:rsid w:val="00255BB5"/>
    <w:rsid w:val="00256693"/>
    <w:rsid w:val="00261433"/>
    <w:rsid w:val="00261FC8"/>
    <w:rsid w:val="00264D76"/>
    <w:rsid w:val="0028406B"/>
    <w:rsid w:val="00285C45"/>
    <w:rsid w:val="00295CC5"/>
    <w:rsid w:val="002A3CFB"/>
    <w:rsid w:val="002C6092"/>
    <w:rsid w:val="002D7947"/>
    <w:rsid w:val="002F4206"/>
    <w:rsid w:val="00327C80"/>
    <w:rsid w:val="00330493"/>
    <w:rsid w:val="003312C4"/>
    <w:rsid w:val="0033392A"/>
    <w:rsid w:val="003448D8"/>
    <w:rsid w:val="00352BFD"/>
    <w:rsid w:val="00373A01"/>
    <w:rsid w:val="003770A5"/>
    <w:rsid w:val="0038679D"/>
    <w:rsid w:val="003A0FB9"/>
    <w:rsid w:val="003A5193"/>
    <w:rsid w:val="003B74D9"/>
    <w:rsid w:val="003C2BEB"/>
    <w:rsid w:val="003D62C2"/>
    <w:rsid w:val="003E25F0"/>
    <w:rsid w:val="003E2849"/>
    <w:rsid w:val="003F3C08"/>
    <w:rsid w:val="003F794C"/>
    <w:rsid w:val="00410CAA"/>
    <w:rsid w:val="004125C6"/>
    <w:rsid w:val="00430C90"/>
    <w:rsid w:val="0044023A"/>
    <w:rsid w:val="004446EF"/>
    <w:rsid w:val="004536A7"/>
    <w:rsid w:val="00457EBC"/>
    <w:rsid w:val="004673A5"/>
    <w:rsid w:val="00473A17"/>
    <w:rsid w:val="00497DE3"/>
    <w:rsid w:val="004A6E6B"/>
    <w:rsid w:val="004B0BBE"/>
    <w:rsid w:val="004C4489"/>
    <w:rsid w:val="004D4AAD"/>
    <w:rsid w:val="004E3B93"/>
    <w:rsid w:val="004E78FE"/>
    <w:rsid w:val="004F121F"/>
    <w:rsid w:val="004F54E0"/>
    <w:rsid w:val="00524E0B"/>
    <w:rsid w:val="00526056"/>
    <w:rsid w:val="00535F0D"/>
    <w:rsid w:val="00543B07"/>
    <w:rsid w:val="00553208"/>
    <w:rsid w:val="00582047"/>
    <w:rsid w:val="00595ED8"/>
    <w:rsid w:val="005B14BF"/>
    <w:rsid w:val="005C0E9E"/>
    <w:rsid w:val="005D3BF0"/>
    <w:rsid w:val="005D75AD"/>
    <w:rsid w:val="005E1AAA"/>
    <w:rsid w:val="005E3B79"/>
    <w:rsid w:val="005F3C33"/>
    <w:rsid w:val="005F4DE2"/>
    <w:rsid w:val="0060693F"/>
    <w:rsid w:val="00614F6B"/>
    <w:rsid w:val="00616FA8"/>
    <w:rsid w:val="00634AF8"/>
    <w:rsid w:val="00634FE1"/>
    <w:rsid w:val="00640478"/>
    <w:rsid w:val="00640E9F"/>
    <w:rsid w:val="006465AA"/>
    <w:rsid w:val="00652203"/>
    <w:rsid w:val="0065347B"/>
    <w:rsid w:val="006664D8"/>
    <w:rsid w:val="0067196B"/>
    <w:rsid w:val="00671BB6"/>
    <w:rsid w:val="00685F24"/>
    <w:rsid w:val="00686800"/>
    <w:rsid w:val="006A02A0"/>
    <w:rsid w:val="006A5922"/>
    <w:rsid w:val="006A7021"/>
    <w:rsid w:val="006B685C"/>
    <w:rsid w:val="006C5895"/>
    <w:rsid w:val="006C6C97"/>
    <w:rsid w:val="006E0AEF"/>
    <w:rsid w:val="006F0B91"/>
    <w:rsid w:val="006F0BB4"/>
    <w:rsid w:val="007237FB"/>
    <w:rsid w:val="007526A2"/>
    <w:rsid w:val="0076057E"/>
    <w:rsid w:val="00761E77"/>
    <w:rsid w:val="0077624C"/>
    <w:rsid w:val="00792056"/>
    <w:rsid w:val="007A2579"/>
    <w:rsid w:val="007C0EBC"/>
    <w:rsid w:val="007D1A61"/>
    <w:rsid w:val="007D1F6B"/>
    <w:rsid w:val="007D5BCA"/>
    <w:rsid w:val="007E0155"/>
    <w:rsid w:val="007E3E60"/>
    <w:rsid w:val="007F35EE"/>
    <w:rsid w:val="008031A2"/>
    <w:rsid w:val="00830497"/>
    <w:rsid w:val="00831A75"/>
    <w:rsid w:val="00845B04"/>
    <w:rsid w:val="008516A2"/>
    <w:rsid w:val="008606DC"/>
    <w:rsid w:val="008642FE"/>
    <w:rsid w:val="00866EBE"/>
    <w:rsid w:val="0087130F"/>
    <w:rsid w:val="008759E7"/>
    <w:rsid w:val="00886137"/>
    <w:rsid w:val="008B7EAC"/>
    <w:rsid w:val="008C7B54"/>
    <w:rsid w:val="008D22A2"/>
    <w:rsid w:val="008E32BC"/>
    <w:rsid w:val="008E768C"/>
    <w:rsid w:val="008F683B"/>
    <w:rsid w:val="009043C7"/>
    <w:rsid w:val="009160BF"/>
    <w:rsid w:val="00920892"/>
    <w:rsid w:val="00926B58"/>
    <w:rsid w:val="00945791"/>
    <w:rsid w:val="00946689"/>
    <w:rsid w:val="00966887"/>
    <w:rsid w:val="0098146D"/>
    <w:rsid w:val="00984579"/>
    <w:rsid w:val="009A1375"/>
    <w:rsid w:val="009A1E7E"/>
    <w:rsid w:val="009A675F"/>
    <w:rsid w:val="009B45AC"/>
    <w:rsid w:val="009C1625"/>
    <w:rsid w:val="009C5A1E"/>
    <w:rsid w:val="009D063D"/>
    <w:rsid w:val="009F52E8"/>
    <w:rsid w:val="00A060F7"/>
    <w:rsid w:val="00A240DA"/>
    <w:rsid w:val="00A349AA"/>
    <w:rsid w:val="00A44030"/>
    <w:rsid w:val="00A502CF"/>
    <w:rsid w:val="00A56F72"/>
    <w:rsid w:val="00A64962"/>
    <w:rsid w:val="00A70203"/>
    <w:rsid w:val="00A815A5"/>
    <w:rsid w:val="00A96810"/>
    <w:rsid w:val="00AB3B29"/>
    <w:rsid w:val="00AC67FB"/>
    <w:rsid w:val="00AD6972"/>
    <w:rsid w:val="00AD7E6F"/>
    <w:rsid w:val="00AE0393"/>
    <w:rsid w:val="00AF324D"/>
    <w:rsid w:val="00B13FF3"/>
    <w:rsid w:val="00B27765"/>
    <w:rsid w:val="00B32616"/>
    <w:rsid w:val="00B35CA8"/>
    <w:rsid w:val="00B40D99"/>
    <w:rsid w:val="00B427E0"/>
    <w:rsid w:val="00B43172"/>
    <w:rsid w:val="00B53A78"/>
    <w:rsid w:val="00B551CF"/>
    <w:rsid w:val="00B70771"/>
    <w:rsid w:val="00B72A13"/>
    <w:rsid w:val="00B85B73"/>
    <w:rsid w:val="00B9240F"/>
    <w:rsid w:val="00B928E7"/>
    <w:rsid w:val="00B92DFE"/>
    <w:rsid w:val="00BB2CC8"/>
    <w:rsid w:val="00BC634C"/>
    <w:rsid w:val="00BF221B"/>
    <w:rsid w:val="00BF2227"/>
    <w:rsid w:val="00BF5DDA"/>
    <w:rsid w:val="00C175AF"/>
    <w:rsid w:val="00C21CF3"/>
    <w:rsid w:val="00C220ED"/>
    <w:rsid w:val="00C40A28"/>
    <w:rsid w:val="00C44E7C"/>
    <w:rsid w:val="00C5738E"/>
    <w:rsid w:val="00C574F4"/>
    <w:rsid w:val="00C63488"/>
    <w:rsid w:val="00C829AE"/>
    <w:rsid w:val="00C858DE"/>
    <w:rsid w:val="00CA7E23"/>
    <w:rsid w:val="00CC5350"/>
    <w:rsid w:val="00CC70E8"/>
    <w:rsid w:val="00CD2C20"/>
    <w:rsid w:val="00CD48BA"/>
    <w:rsid w:val="00CE2683"/>
    <w:rsid w:val="00CE3DE2"/>
    <w:rsid w:val="00CE51B8"/>
    <w:rsid w:val="00D051CC"/>
    <w:rsid w:val="00D12011"/>
    <w:rsid w:val="00D131B2"/>
    <w:rsid w:val="00D17F31"/>
    <w:rsid w:val="00D44ECC"/>
    <w:rsid w:val="00D4642B"/>
    <w:rsid w:val="00D54FE6"/>
    <w:rsid w:val="00D66727"/>
    <w:rsid w:val="00D66DFF"/>
    <w:rsid w:val="00D73712"/>
    <w:rsid w:val="00D8020E"/>
    <w:rsid w:val="00D83277"/>
    <w:rsid w:val="00D850DC"/>
    <w:rsid w:val="00DA2A7C"/>
    <w:rsid w:val="00DA45DF"/>
    <w:rsid w:val="00DB723E"/>
    <w:rsid w:val="00DC39DE"/>
    <w:rsid w:val="00DE657A"/>
    <w:rsid w:val="00DF4928"/>
    <w:rsid w:val="00DF4F09"/>
    <w:rsid w:val="00E00847"/>
    <w:rsid w:val="00E00A22"/>
    <w:rsid w:val="00E02475"/>
    <w:rsid w:val="00E044ED"/>
    <w:rsid w:val="00E1054A"/>
    <w:rsid w:val="00E1520B"/>
    <w:rsid w:val="00E241F4"/>
    <w:rsid w:val="00E26486"/>
    <w:rsid w:val="00E34741"/>
    <w:rsid w:val="00E45321"/>
    <w:rsid w:val="00E81542"/>
    <w:rsid w:val="00EB67C9"/>
    <w:rsid w:val="00ED253C"/>
    <w:rsid w:val="00F57B3D"/>
    <w:rsid w:val="00F61813"/>
    <w:rsid w:val="00F73E5F"/>
    <w:rsid w:val="00F851A9"/>
    <w:rsid w:val="00F920A1"/>
    <w:rsid w:val="00F95BF0"/>
    <w:rsid w:val="00FC415A"/>
    <w:rsid w:val="00FC6468"/>
    <w:rsid w:val="00FD196E"/>
    <w:rsid w:val="00FD5AFB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AA17"/>
  <w15:docId w15:val="{8AB4E024-5FCD-4332-9A8A-044C986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C5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,Знак"/>
    <w:basedOn w:val="a"/>
    <w:link w:val="a6"/>
    <w:uiPriority w:val="99"/>
    <w:rsid w:val="001E6CC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aliases w:val="ВерхКолонтитул Знак,Знак Знак"/>
    <w:basedOn w:val="a0"/>
    <w:link w:val="a5"/>
    <w:uiPriority w:val="99"/>
    <w:rsid w:val="001E6C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nhideWhenUsed/>
    <w:rsid w:val="001E6C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6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55BB5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uiPriority w:val="99"/>
    <w:rsid w:val="00255BB5"/>
    <w:rPr>
      <w:rFonts w:ascii="Times New Roman" w:hAnsi="Times New Roman" w:cs="Times New Roman"/>
      <w:sz w:val="26"/>
      <w:szCs w:val="26"/>
    </w:rPr>
  </w:style>
  <w:style w:type="character" w:customStyle="1" w:styleId="about-tnfull-form">
    <w:name w:val="about-tnfull-form"/>
    <w:rsid w:val="00255BB5"/>
  </w:style>
  <w:style w:type="paragraph" w:customStyle="1" w:styleId="2">
    <w:name w:val="Обычный2"/>
    <w:rsid w:val="006465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31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1A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1A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1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1A75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16F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1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AB95-5125-4AE2-A487-FD3F98BC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Беушева Ольга Валентиновна</dc:creator>
  <cp:lastModifiedBy>Винограденко Юлия Николаевна</cp:lastModifiedBy>
  <cp:revision>40</cp:revision>
  <cp:lastPrinted>2021-03-15T08:15:00Z</cp:lastPrinted>
  <dcterms:created xsi:type="dcterms:W3CDTF">2022-09-20T04:52:00Z</dcterms:created>
  <dcterms:modified xsi:type="dcterms:W3CDTF">2022-12-14T12:26:00Z</dcterms:modified>
</cp:coreProperties>
</file>