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67" w:rsidRDefault="00D93A67" w:rsidP="00D21658">
      <w:pPr>
        <w:spacing w:after="0" w:line="240" w:lineRule="auto"/>
        <w:jc w:val="right"/>
        <w:rPr>
          <w:rFonts w:ascii="Times New Roman" w:hAnsi="Times New Roman"/>
        </w:rPr>
      </w:pPr>
    </w:p>
    <w:p w:rsidR="00D21658" w:rsidRPr="00C0204E" w:rsidRDefault="00D21658" w:rsidP="00D21658">
      <w:pPr>
        <w:spacing w:after="0" w:line="240" w:lineRule="auto"/>
        <w:jc w:val="right"/>
        <w:rPr>
          <w:rFonts w:ascii="Times New Roman" w:hAnsi="Times New Roman"/>
        </w:rPr>
      </w:pPr>
      <w:r w:rsidRPr="00C0204E">
        <w:rPr>
          <w:rFonts w:ascii="Times New Roman" w:hAnsi="Times New Roman"/>
        </w:rPr>
        <w:t>Форма № 1</w:t>
      </w:r>
    </w:p>
    <w:p w:rsidR="00D21658" w:rsidRPr="00C0204E" w:rsidRDefault="00D21658" w:rsidP="00D21658">
      <w:pPr>
        <w:spacing w:after="0" w:line="240" w:lineRule="auto"/>
        <w:jc w:val="right"/>
        <w:rPr>
          <w:rFonts w:ascii="Times New Roman" w:hAnsi="Times New Roman"/>
        </w:rPr>
      </w:pPr>
      <w:r w:rsidRPr="00C0204E">
        <w:rPr>
          <w:rFonts w:ascii="Times New Roman" w:hAnsi="Times New Roman"/>
        </w:rPr>
        <w:t xml:space="preserve"> (приводится с пояснениями по заполнению)</w:t>
      </w:r>
    </w:p>
    <w:p w:rsidR="00D21658" w:rsidRPr="00537454" w:rsidRDefault="00D21658" w:rsidP="00D216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658" w:rsidRPr="00537454" w:rsidRDefault="00D21658" w:rsidP="00D216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7454">
        <w:rPr>
          <w:rFonts w:ascii="Times New Roman" w:hAnsi="Times New Roman"/>
          <w:b/>
          <w:bCs/>
          <w:sz w:val="28"/>
          <w:szCs w:val="28"/>
        </w:rPr>
        <w:t>Аналитическая записка</w:t>
      </w:r>
    </w:p>
    <w:p w:rsidR="00D21658" w:rsidRPr="00537454" w:rsidRDefault="00D21658" w:rsidP="00D216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454">
        <w:rPr>
          <w:rFonts w:ascii="Times New Roman" w:hAnsi="Times New Roman"/>
          <w:bCs/>
          <w:sz w:val="28"/>
          <w:szCs w:val="28"/>
        </w:rPr>
        <w:t>к схемам размещения объектов здравоохранения</w:t>
      </w:r>
    </w:p>
    <w:p w:rsidR="00D21658" w:rsidRPr="00537454" w:rsidRDefault="00D21658" w:rsidP="00D216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658" w:rsidRPr="00537454" w:rsidRDefault="00D21658" w:rsidP="00D21658">
      <w:pPr>
        <w:pStyle w:val="a5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</w:t>
      </w:r>
    </w:p>
    <w:p w:rsidR="00D21658" w:rsidRPr="00537454" w:rsidRDefault="00D21658" w:rsidP="00D21658">
      <w:pPr>
        <w:pStyle w:val="a5"/>
        <w:shd w:val="clear" w:color="auto" w:fill="FFFFFF" w:themeFill="background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7454">
        <w:rPr>
          <w:rFonts w:ascii="Times New Roman" w:hAnsi="Times New Roman"/>
          <w:sz w:val="20"/>
          <w:szCs w:val="20"/>
        </w:rPr>
        <w:t>(Наименование субъекта Российской Федерации</w:t>
      </w:r>
      <w:r w:rsidRPr="00537454">
        <w:rPr>
          <w:rFonts w:ascii="Times New Roman" w:hAnsi="Times New Roman"/>
          <w:sz w:val="28"/>
          <w:szCs w:val="28"/>
        </w:rPr>
        <w:t>)</w:t>
      </w:r>
    </w:p>
    <w:p w:rsidR="00D21658" w:rsidRPr="00537454" w:rsidRDefault="00D21658" w:rsidP="00D216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658" w:rsidRPr="00537454" w:rsidRDefault="00D21658" w:rsidP="00D216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45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37454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D21658" w:rsidRPr="00537454" w:rsidRDefault="00D21658" w:rsidP="00D216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658" w:rsidRPr="00EE68A9" w:rsidRDefault="00D21658" w:rsidP="00D2165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Новосибирская область входит в состав Сибирского федерального округа. Общая численность населения Новосибирской области на 01.01.2020 (по данным Росстата) составляет 2 798,170 тысячи человек, в том числе детей (0-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17 лет) 586,552 тысяч человек (Приложение № 1 к аналитической записке). Административным центром Новосибирской области является г. Новосибирск с численностью населения на </w:t>
      </w:r>
      <w:r w:rsidR="00B64563"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01.01.2020 (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по данным Росстата) 1 625,6 тысяч человек, в том числе детей (0-17 лет) 319,5 тысяч человек.</w:t>
      </w:r>
      <w:r w:rsidRPr="00EE68A9">
        <w:rPr>
          <w:rFonts w:ascii="Times New Roman" w:hAnsi="Times New Roman"/>
          <w:sz w:val="28"/>
          <w:szCs w:val="28"/>
        </w:rPr>
        <w:t xml:space="preserve"> </w:t>
      </w:r>
    </w:p>
    <w:p w:rsidR="00D21658" w:rsidRPr="00EE68A9" w:rsidRDefault="00D21658" w:rsidP="00D2165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 xml:space="preserve">Данные, </w:t>
      </w:r>
      <w:r w:rsidRPr="00EE68A9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размещённые в информационной системе по адресу </w:t>
      </w:r>
      <w:r w:rsidRPr="00EE68A9">
        <w:rPr>
          <w:rFonts w:ascii="Times New Roman" w:hAnsi="Times New Roman"/>
          <w:sz w:val="28"/>
          <w:szCs w:val="28"/>
        </w:rPr>
        <w:t>https://pasreg.rosminzdrav.ru</w:t>
      </w:r>
      <w:r w:rsidRPr="00EE68A9">
        <w:rPr>
          <w:rFonts w:ascii="Times New Roman" w:hAnsi="Times New Roman"/>
          <w:sz w:val="28"/>
          <w:szCs w:val="28"/>
          <w:shd w:val="clear" w:color="auto" w:fill="FFFFFF"/>
        </w:rPr>
        <w:t xml:space="preserve"> (паспорта медицинских организаций</w:t>
      </w:r>
      <w:r w:rsidRPr="00EE68A9">
        <w:rPr>
          <w:rFonts w:ascii="Times New Roman" w:hAnsi="Times New Roman"/>
          <w:sz w:val="28"/>
          <w:szCs w:val="28"/>
        </w:rPr>
        <w:t xml:space="preserve">, справочники и отчеты по населенным пунктам (приложение № 15 к аналитической записке)) (далее – паспорт МО) о численности 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населения Новосибирской области соответствуют численности населения на</w:t>
      </w:r>
      <w:r w:rsidRPr="00EE68A9">
        <w:rPr>
          <w:rFonts w:ascii="Times New Roman" w:hAnsi="Times New Roman"/>
          <w:sz w:val="28"/>
          <w:szCs w:val="28"/>
        </w:rPr>
        <w:t xml:space="preserve"> 01.01.2020 по данным Росстата (Приложение № 1 к аналитической записке).</w:t>
      </w:r>
    </w:p>
    <w:p w:rsidR="00D21658" w:rsidRPr="00EE68A9" w:rsidRDefault="00D21658" w:rsidP="00D2165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 xml:space="preserve">Муниципальное 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устройство Новосибирской области</w:t>
      </w:r>
      <w:r w:rsidRPr="00EE68A9">
        <w:rPr>
          <w:rFonts w:ascii="Times New Roman" w:hAnsi="Times New Roman"/>
          <w:sz w:val="28"/>
          <w:szCs w:val="28"/>
        </w:rPr>
        <w:t xml:space="preserve"> включает в себя: </w:t>
      </w:r>
    </w:p>
    <w:p w:rsidR="00D21658" w:rsidRPr="00EE68A9" w:rsidRDefault="00D21658" w:rsidP="00D2165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- 30</w:t>
      </w:r>
      <w:r w:rsidRPr="00EE68A9">
        <w:rPr>
          <w:rFonts w:ascii="Times New Roman" w:hAnsi="Times New Roman"/>
          <w:sz w:val="28"/>
          <w:szCs w:val="28"/>
        </w:rPr>
        <w:t xml:space="preserve"> муниципальных районов;</w:t>
      </w:r>
    </w:p>
    <w:p w:rsidR="00D21658" w:rsidRPr="00EE68A9" w:rsidRDefault="00D21658" w:rsidP="00D2165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- 5 городских</w:t>
      </w:r>
      <w:r w:rsidRPr="00EE68A9">
        <w:rPr>
          <w:rFonts w:ascii="Times New Roman" w:hAnsi="Times New Roman"/>
          <w:sz w:val="28"/>
          <w:szCs w:val="28"/>
        </w:rPr>
        <w:t xml:space="preserve"> округов, в том 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 2 с численностью </w:t>
      </w:r>
      <w:r w:rsidRPr="00EE68A9">
        <w:rPr>
          <w:rFonts w:ascii="Times New Roman" w:hAnsi="Times New Roman"/>
          <w:sz w:val="28"/>
          <w:szCs w:val="28"/>
        </w:rPr>
        <w:t xml:space="preserve">населения менее 50 тысяч человек на 01.01.2020 (по данным Росстата). </w:t>
      </w:r>
    </w:p>
    <w:p w:rsidR="00D21658" w:rsidRPr="00EE68A9" w:rsidRDefault="00D21658" w:rsidP="00D2165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В соответствии с приложением № 5 к методическим рекомендациям</w:t>
      </w:r>
      <w:r w:rsidR="00EB74A3" w:rsidRPr="00EE68A9">
        <w:rPr>
          <w:rFonts w:ascii="Times New Roman" w:hAnsi="Times New Roman"/>
          <w:sz w:val="28"/>
          <w:szCs w:val="28"/>
        </w:rPr>
        <w:t xml:space="preserve"> </w:t>
      </w:r>
      <w:r w:rsidRPr="00EE68A9">
        <w:rPr>
          <w:rFonts w:ascii="Times New Roman" w:hAnsi="Times New Roman"/>
          <w:sz w:val="28"/>
          <w:szCs w:val="28"/>
        </w:rPr>
        <w:t xml:space="preserve">по разработке региональных программ модернизации первичного звена здравоохранения Минздрава России (далее – методические рекомендации) 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областью подготовлены</w:t>
      </w:r>
      <w:r w:rsidRPr="00EE68A9">
        <w:rPr>
          <w:rFonts w:ascii="Times New Roman" w:hAnsi="Times New Roman"/>
          <w:sz w:val="28"/>
          <w:szCs w:val="28"/>
        </w:rPr>
        <w:t xml:space="preserve"> полные комплекты карт-схем размещения медицинских организаций (рисунок 4-6 приложения № 5 к методическим рекомендациям) </w:t>
      </w:r>
      <w:r w:rsidRPr="00EE68A9">
        <w:rPr>
          <w:rFonts w:ascii="Times New Roman" w:hAnsi="Times New Roman"/>
          <w:sz w:val="28"/>
          <w:szCs w:val="28"/>
          <w:shd w:val="clear" w:color="auto" w:fill="FFFFFF" w:themeFill="background1"/>
        </w:rPr>
        <w:t>на 30 муниципальных районов и 5</w:t>
      </w:r>
      <w:r w:rsidRPr="00EE68A9">
        <w:rPr>
          <w:rFonts w:ascii="Times New Roman" w:hAnsi="Times New Roman"/>
          <w:sz w:val="28"/>
          <w:szCs w:val="28"/>
        </w:rPr>
        <w:t xml:space="preserve"> городских округов. Таким образом, комплекты карт-схем размещения медицинских организаций подготовлены Новосибирской областью в разрезе всех/части муниципальных районов и городских округов (Приложение № 2 к аналитической записке).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На территории Новосибирской области находится 1 545 населенных пунктов, в том числе 55 населенных пунктов с нулевой численностью населения и нет населенных пунктов, не имеющих прикрепления к медицинской организации, структурному подразделению медицинской организации (Приложение № 3).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пунктом 1.1.1. Принципов модернизации первичного звена здравоохранения Российской Федерации, утвержденных</w:t>
      </w:r>
      <w:r w:rsidRPr="00EE68A9">
        <w:t xml:space="preserve"> </w:t>
      </w: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09.10.2019 № 1304 «Об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здравоохранения» министерством здравоохранения Новосибирской области  проведен анализ размещения объектов, на базе которых оказывается первичная медико-санитарная помощь населению, а также центральных районных и районных больниц в привязке к населенным пунктам, анализа численности проживающего в таких пунктах населения, развития транспортной инфраструктуры и коммуникаций с учетом требований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населения, включая перспективы развития населенного пункта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области, по данным Росстата, находятся 1545 населенных пунктов. (Согласно паспортам МО, количество населенных пунктов составляет 1545.).</w:t>
      </w:r>
      <w:r w:rsidRPr="00EE68A9">
        <w:t xml:space="preserve"> </w:t>
      </w: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нулевой численностью населения 55 населенных пунктов 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менее 100 жителей -525 населенных пунктов, 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101 до 300 жителей 414 населенный пункт;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301 до 1 000 жителей 414 населенных пункта;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1 001 до 2 000 жителей 65 населенных пунктов;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2 000 до 10 000 жителей 70 населенных пунктов;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10 000 жителей -2 населенных пункта.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Новосибирской области характерна несбалансированность территориального развития обусловлена высоким уровнем дифференциации социального развития и экономического потенциала на территории Новосибирской области, концентрация экономической активности в Новосибирской агломерации при относительно слабом развитии остальных территорий Новосибирской области могут ограничивать динамичное развитие региона.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населения проживает в городской местности. При этом тенденция роста городского населения сохраняется. За 2018 год число городских жителей увеличилось почти на 5,8 тыс. человек или на 0,3%, миграционный прирост городского населения составил 7 тыс. человек. Если в 2017 году естественная убыль по области формировалась только за счет превышения смертности над рождаемостью среди сельского населения, где она стабильно наблюдалась с 1993 года, то в 2018 году и в городской местности зафиксирована естественная убыль населения, которая составила 1,2 тыс. человек. Удельный вес городского населения области (79,1%) выше, чем по Российской Федерации (74,6%) и СФО (74,3%). Основной вклад в увеличение городского населения вносит город Новосибирск.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оказания медицинской помощи жителям Новосибирской области функционирует сеть медицинских учреждений, представленная 103 медицинскими организациями, из них первичную медико-санитарную помощь населению, оказывают 64 медицинских организации, первичную специализированную медико-санитарную помощь населению, оказывают 96 медицинских организаций. В программу модернизации включены 69 медицинских организаций (юридические лица лица), 68, подведомственных  министерству здравоохранения Новосибирской области, оказывающих первичную медико-санитарную помощь. Кроме того, первичная доврачебная помощь в населенных пунктах с численностью менее 100 человек, оказывается в 252 домовых хозяйствах.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регионе организованы выездные формы оказания медицинской помощи - мобильные бригады в количестве 11 бригад (передвижные ФЛГ в количестве 9, 5 приобретены в период 2002-2012 гг., 4 – в 2017 году), которые за 2019 год осуществили 1 008 выездов. Два мобильных комплекса (1. ГБУЗ НСО «Колыванская ЦРБ» - ФАП+ФЛГ, приобретен в 2018 в рамках национального проекта, за счет средств федерального бюджета. 2. ГБУЗ НСО «ГНОКБ») осуществили 58 выездов. Мобильный ФАП в ГБУЗ НСО «Куйбышевская ЦРБ» осуществил 76 выездов. Всего в 2019 году осуществлено 38 644 посещения. В 2020 году приобретено </w:t>
      </w:r>
      <w:r w:rsidRPr="00EE68A9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«Здравоохранение» министерством здравоохранения Новосибирской области и его подведомственными медицинскими организациями проведены закупки 13 единиц мобильных медицинских комплексов, в том числе: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hAnsi="Times New Roman" w:cs="Times New Roman"/>
          <w:sz w:val="28"/>
          <w:szCs w:val="28"/>
        </w:rPr>
        <w:t xml:space="preserve">- мобильные фельдшерско-акушерские пункты - 5; 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hAnsi="Times New Roman" w:cs="Times New Roman"/>
          <w:sz w:val="28"/>
          <w:szCs w:val="28"/>
        </w:rPr>
        <w:t xml:space="preserve">- мобильный фельдшерско-акушерский пункт с флюорографом - 1; 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hAnsi="Times New Roman" w:cs="Times New Roman"/>
          <w:sz w:val="28"/>
          <w:szCs w:val="28"/>
        </w:rPr>
        <w:t xml:space="preserve">- мобильный фельдшерско-акушерский пункт с маммографом - 1; 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hAnsi="Times New Roman" w:cs="Times New Roman"/>
          <w:sz w:val="28"/>
          <w:szCs w:val="28"/>
        </w:rPr>
        <w:t>- мобильные комплексы, включающие маммограф - 2;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A9">
        <w:rPr>
          <w:rFonts w:ascii="Times New Roman" w:hAnsi="Times New Roman" w:cs="Times New Roman"/>
          <w:sz w:val="28"/>
          <w:szCs w:val="28"/>
        </w:rPr>
        <w:t>- мобильные комплексы, включающих маммограф и флюорограф - 4.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медицинские комплексы оснащены в соответствии с требованиями к передвижным комплексам, установленными приказом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D93A67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населенных пунктов, обслуживаемых передвижными медицинскими комплексами</w:t>
      </w:r>
      <w:r w:rsidR="00085E92"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выезда</w:t>
      </w: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7DB" w:rsidRDefault="00BE47DB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47DB" w:rsidSect="00E348F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E47DB" w:rsidRPr="00EE68A9" w:rsidRDefault="00BE47DB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3537"/>
        <w:gridCol w:w="2506"/>
        <w:gridCol w:w="1947"/>
        <w:gridCol w:w="2101"/>
      </w:tblGrid>
      <w:tr w:rsidR="00BC4900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Населенный пункт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749" w:type="pct"/>
          </w:tcPr>
          <w:p w:rsidR="00BC4900" w:rsidRPr="00BE47DB" w:rsidRDefault="00085E92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График выезда</w:t>
            </w:r>
          </w:p>
        </w:tc>
      </w:tr>
      <w:tr w:rsidR="00BC4900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Интернационал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BC4900" w:rsidRPr="00BE47DB" w:rsidRDefault="00BC4900" w:rsidP="0072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49" w:type="pct"/>
          </w:tcPr>
          <w:p w:rsidR="00BC4900" w:rsidRPr="00BE47DB" w:rsidRDefault="00085E92" w:rsidP="0072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Районная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ж/д_оп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Саратовка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Баганский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Теренгуль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рзд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2997 км Мошкарь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ж/д_ст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3071 км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Бехтень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железнодорожный разъезд 3017 км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ж/д_рзд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Березовка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Камень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Козловка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Насоново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Новая Поляна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Правососновка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Усть-Тула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Шумиха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Серп и Молот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Улуцк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Здвинский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Новогорносталево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Здвинский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Широкая Курья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Карасукский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Кавкуй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аул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Карасукский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Каргатский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Капралово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Вдовино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Ершовка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Красный Яр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Крутоборка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Мальчиха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Марчиха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Михайловка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Новоалександровка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Новоеловка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Орловский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Умна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Усть-Тоя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Колыванский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Хохловка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Коченёвский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Коченёвский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Антипинский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Коченёвский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Владиславский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Коченёвский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Семеновский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Кочковский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Кочковский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Новый Вокзал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Краснозерский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Новолобинский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Краснозерский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Палкин Водопой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Аккуль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Антошкино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Бекташ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Бергуль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Вишняки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Ежула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Журавлевка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Заливной Луг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Казатово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Морозовка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Новокаменево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Новокиевка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Озерный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Павловка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Купинский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Купинский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Горносталиха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Купинский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Красный Хутор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Купинский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Митрофановка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Купинский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Федосьевка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Кыштовский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Берестянка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Кыштовский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Понькино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Кыштовский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Худышка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Мошковский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Тасино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Новосибирский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Ключи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Ордынский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Ерестная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Северный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Новопокровка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Северный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Сургуты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Сузунский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Клыгино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Сузунский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Нижний Сузун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Сузунский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Новоосиновский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рзд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Аплаксино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рзд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Изынский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Налетиха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Осиновка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Останино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Разливы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Саламатово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Тогучинский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Семеновский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Жданковский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Заречноубинская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Ксеньевка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Лебединка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Новобородино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Убинский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Ревунка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Усть-Таркский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Родькино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Добринка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Маметкино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аул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Новоалександровка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Нововасильевский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Новояблоновка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Чурым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Черепановский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Запрудный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Большая Тахта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Бугриновка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Малая Тахта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Малиновка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Царицыно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Цветнополье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Чаячье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Чебаклы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Чистоозёрный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Юдино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Боготольский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Ваничкино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Волковский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Зимовка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Каськовский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Каяк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Малая Ужаниха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Малосуминский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Покровское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Сарыкамышка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Синельниково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Снежинский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Тихомировский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Филимоновский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Чувашкино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  <w:tr w:rsidR="00085E92" w:rsidRPr="00BE47DB" w:rsidTr="00BE47DB">
        <w:trPr>
          <w:trHeight w:val="300"/>
        </w:trPr>
        <w:tc>
          <w:tcPr>
            <w:tcW w:w="156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Чулымский район</w:t>
            </w:r>
          </w:p>
        </w:tc>
        <w:tc>
          <w:tcPr>
            <w:tcW w:w="1242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Шерстобитово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085E92" w:rsidRPr="00BE47DB" w:rsidRDefault="00085E92" w:rsidP="0008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749" w:type="pct"/>
          </w:tcPr>
          <w:p w:rsidR="00085E92" w:rsidRPr="00BE47DB" w:rsidRDefault="00085E92" w:rsidP="00085E92">
            <w:r w:rsidRPr="00BE47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 1 раз</w:t>
            </w:r>
          </w:p>
        </w:tc>
      </w:tr>
    </w:tbl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DB" w:rsidRDefault="00BE47DB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47DB" w:rsidSect="00BE47DB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Новосибирской области отсутствуют закрытые административно-территориальные образования.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картах-схемах, Приложения 5 к программе модернизации первичного звена здравоохранения Новосибирской области отражены все медицинские организации оказывающие первичную медицинскую помощь населению Новосибирской области, включая подведомственные федеральным органам исполнительной власти и частной формы собственности.</w:t>
      </w:r>
    </w:p>
    <w:p w:rsidR="00D93A67" w:rsidRPr="00EE68A9" w:rsidRDefault="00D93A67" w:rsidP="00D93A67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1.1.5 Принципов, с учетом схем размещения и паспортов медицинских организаций объектов здравоохранения, внесены в геоинформационную подсистему единой государственной информационной системы в сфере здравоохранения.</w:t>
      </w:r>
    </w:p>
    <w:p w:rsidR="00721ADA" w:rsidRPr="00EE68A9" w:rsidRDefault="00D93A67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транспорта и дорожного хозяйства Новосибирской </w:t>
      </w:r>
      <w:r w:rsidR="00721ADA" w:rsidRPr="0008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предварительный анализ автомобильных дорог общего пользования Новосибирской области, по результатам которого установлено, что общая протяженность участков автомобильных дорог регионального, межмуниципального и местного значения на территории Новосибирской области, обеспечивающих подъезды к медицинским организациям, составляет 4</w:t>
      </w:r>
      <w:r w:rsidR="00721ADA"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539,3 км, из которых 3 336,9 км – участки на автомобильных дорогах регионального и межмуниципального значения, 1 202,4 км – участки на автомобильных дорогах местного значения.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3 336,9 км участков автомобильных дорог регионального и межмуниципального значения в нормативном состоянии находятся 1 233,1 км или 37,0%, а из 1 202,4 км автомобильных дорог местного значения в нормативном состоянии находятся 829,3 км или 68,9%.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софинансирования за счет средств областного бюджета Новосибирской области расходных обязательств на дорожную деятельность, связанную с автомобильными дорогами общего пользования местного значения, министерство транспорта и дорожного хозяйства Новосибирской области ежегодно заключает с муниципальными образованиями Новосибирской области соглашения о направлении в бюджет муниципального района субсидий из областного бюджета Новосибирской области на финансирование мероприятия «Обеспечение восстановления и развития автодорог местного значения за счет субсидий местным бюджетам на осуществление дорожной деятельности в отношении автомобильных дорог местного значения» государственной программы «Развитие автомобильных дорог регионального, межмуниципального и местного значения в Новосибирской области», утвержденной постановлением Правительства Новосибирской области № 22-п от 23.01.2015.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мероприятия по приоритетному ремонту и строительству автомобильных дорог требуют наличия оформленной в соответствии с требованиями действующего законодательства проектной документации, прошедшей государственную экспертизу.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указанной государственной программы министерство транспорта и дорожного хозяйства Новосибирской области ежегодно осуществляет мероприятия по приведению в нормативное состояние автомобильных дорог регионального, межмуниципального и местного значения на территории Новосибирской области включая транспортную инфраструктуру обеспечивающею подъезд населения к медицинским организациям.  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пункты, неохваченных внутренним водным, пригородным железнодорожным или регулярным автобусным сообщением, расположены в 22 районах Новосибирской области (всего 118 населенных пункта).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недоступных в транспортном сообщении для оказания медицинской помощи жителям нет.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FB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48FB" w:rsidSect="00BE47D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E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протяженности, соответствии нормативному состоянию и финансовом обеспечении строительства и ремонта автомобильных дорог регионального или межмуниципального и местного значения, обеспечивающих транспортную доступность и доездку населения до существующих/вновь строящихся медицинских организаций, предусмотренных схемами размещения объектов здравоохранения, на базе которых оказывается первичная медико-санитарная помощь населению, а также центральных районных и районных больниц на период до 2024 года включительно</w:t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noProof/>
          <w:lang w:eastAsia="ru-RU"/>
        </w:rPr>
        <w:drawing>
          <wp:inline distT="0" distB="0" distL="0" distR="0">
            <wp:extent cx="9028906" cy="3609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254" cy="361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DA" w:rsidRPr="00EE68A9" w:rsidRDefault="00F25067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9">
        <w:rPr>
          <w:noProof/>
          <w:lang w:eastAsia="ru-RU"/>
        </w:rPr>
        <w:lastRenderedPageBreak/>
        <w:drawing>
          <wp:inline distT="0" distB="0" distL="0" distR="0">
            <wp:extent cx="9010650" cy="5175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152" cy="51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8FB" w:rsidRDefault="00E348FB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48FB" w:rsidSect="00E348FB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721ADA" w:rsidRPr="00EE68A9" w:rsidRDefault="00721ADA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58" w:rsidRPr="00EE68A9" w:rsidRDefault="00D21658" w:rsidP="00721ADA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68A9">
        <w:rPr>
          <w:rFonts w:ascii="Times New Roman" w:hAnsi="Times New Roman"/>
          <w:sz w:val="28"/>
          <w:szCs w:val="28"/>
        </w:rPr>
        <w:t>Сеть медицинских организаций и структурных подразделений Новосибирской области представлена в таблицах приложения № 4. Анализ приложения № 4 показывает, что сведения по сети медицинских организаций и структурных подразделений, внесенные в паспорт МО и представленные на картах-схемах размещения медицинских организаций, по Новосибирской области соответствуют соответствующим данным федерального статистического наблюдения (далее – ФСН) за 2019 год.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1658" w:rsidRPr="00EE68A9" w:rsidRDefault="00D21658" w:rsidP="00D2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8A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E68A9">
        <w:rPr>
          <w:rFonts w:ascii="Times New Roman" w:hAnsi="Times New Roman"/>
          <w:b/>
          <w:sz w:val="28"/>
          <w:szCs w:val="28"/>
        </w:rPr>
        <w:t>. Анализ территориального планирования доступности оказания первичной медико-санитарной помощи в рамках планирования мероприятий региональной программы модернизации первичного звена</w:t>
      </w:r>
    </w:p>
    <w:p w:rsidR="00D21658" w:rsidRPr="00EE68A9" w:rsidRDefault="00D21658" w:rsidP="00D2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 xml:space="preserve">Анализ (результаты представлены в приложениях №№ 5-9 к аналитической записке) территориального планирования оказания медицинской помощи имеющейся численности населения </w:t>
      </w:r>
      <w:r w:rsidRPr="00EE68A9">
        <w:rPr>
          <w:rFonts w:ascii="Times New Roman" w:hAnsi="Times New Roman"/>
          <w:iCs/>
          <w:sz w:val="28"/>
          <w:szCs w:val="28"/>
        </w:rPr>
        <w:t xml:space="preserve">в рамках действующей </w:t>
      </w:r>
      <w:r w:rsidRPr="00EE68A9">
        <w:rPr>
          <w:rFonts w:ascii="Times New Roman" w:hAnsi="Times New Roman"/>
          <w:sz w:val="28"/>
          <w:szCs w:val="28"/>
        </w:rPr>
        <w:t xml:space="preserve">сети медицинских организаций, входящих структурных подразделений, показал, что в Новосибирской области имеются/отсутствуют медицинские организации, входящие структурные подразделения, </w:t>
      </w: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>обслуживающие численность населения больше или меньше рекомендованной в рамках приказа</w:t>
      </w:r>
      <w:r w:rsidRPr="00EE68A9">
        <w:rPr>
          <w:rFonts w:ascii="Times New Roman" w:hAnsi="Times New Roman"/>
          <w:sz w:val="28"/>
          <w:szCs w:val="28"/>
        </w:rPr>
        <w:t xml:space="preserve">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 и приказа Минздравсоцразвития России от 15.05.2012 №</w:t>
      </w:r>
      <w:r w:rsidR="00B81301" w:rsidRPr="00EE68A9">
        <w:rPr>
          <w:rFonts w:ascii="Times New Roman" w:hAnsi="Times New Roman"/>
          <w:sz w:val="28"/>
          <w:szCs w:val="28"/>
        </w:rPr>
        <w:t> </w:t>
      </w:r>
      <w:r w:rsidRPr="00EE68A9">
        <w:rPr>
          <w:rFonts w:ascii="Times New Roman" w:hAnsi="Times New Roman"/>
          <w:sz w:val="28"/>
          <w:szCs w:val="28"/>
        </w:rPr>
        <w:t>543н «Об утверждении Положения об организации оказания первичной медико-санитарной помощи взрослому населению».</w:t>
      </w: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>«Имеется</w:t>
      </w:r>
      <w:r w:rsidRPr="00EE68A9">
        <w:rPr>
          <w:rFonts w:ascii="Times New Roman" w:hAnsi="Times New Roman"/>
          <w:sz w:val="28"/>
          <w:szCs w:val="28"/>
        </w:rPr>
        <w:t>:</w:t>
      </w: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68A9">
        <w:rPr>
          <w:rFonts w:ascii="Times New Roman" w:hAnsi="Times New Roman"/>
          <w:sz w:val="28"/>
          <w:szCs w:val="28"/>
        </w:rPr>
        <w:t>3</w:t>
      </w:r>
      <w:r w:rsidR="00B81301" w:rsidRPr="00EE68A9">
        <w:rPr>
          <w:rFonts w:ascii="Times New Roman" w:hAnsi="Times New Roman"/>
          <w:sz w:val="28"/>
          <w:szCs w:val="28"/>
        </w:rPr>
        <w:t>54</w:t>
      </w:r>
      <w:r w:rsidRPr="00EE68A9">
        <w:rPr>
          <w:rFonts w:ascii="Times New Roman" w:hAnsi="Times New Roman"/>
          <w:sz w:val="28"/>
          <w:szCs w:val="28"/>
        </w:rPr>
        <w:t xml:space="preserve"> медицинских организаци</w:t>
      </w:r>
      <w:r w:rsidR="00B81301" w:rsidRPr="00EE68A9">
        <w:rPr>
          <w:rFonts w:ascii="Times New Roman" w:hAnsi="Times New Roman"/>
          <w:sz w:val="28"/>
          <w:szCs w:val="28"/>
        </w:rPr>
        <w:t>и</w:t>
      </w:r>
      <w:r w:rsidRPr="00EE68A9">
        <w:rPr>
          <w:rFonts w:ascii="Times New Roman" w:hAnsi="Times New Roman"/>
          <w:sz w:val="28"/>
          <w:szCs w:val="28"/>
        </w:rPr>
        <w:t>, входящих структурных подразделений,</w:t>
      </w: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обслуживающих меньше рекомендуемой численности населения, в отношении</w:t>
      </w:r>
      <w:r w:rsidRPr="00EE68A9">
        <w:rPr>
          <w:rFonts w:ascii="Times New Roman" w:hAnsi="Times New Roman"/>
          <w:sz w:val="28"/>
          <w:szCs w:val="28"/>
        </w:rPr>
        <w:t xml:space="preserve"> 1 из которых планируется до 2025 года изменение вида медицинской организации Планируется реорганизация поликлинического отделения государственного бюджетного учреждения здравоохранения Новосибирской области «Городская клиническая больница № 34» путем присоединения к государственному бюджетному учреждению здравоохранения Новосибирской области «Городская клиническая поликлиника № 16». </w:t>
      </w:r>
      <w:r w:rsidRPr="00EE68A9">
        <w:rPr>
          <w:rFonts w:ascii="Times New Roman" w:hAnsi="Times New Roman"/>
          <w:i/>
          <w:sz w:val="28"/>
          <w:szCs w:val="28"/>
        </w:rPr>
        <w:t xml:space="preserve"> </w:t>
      </w:r>
      <w:r w:rsidRPr="00EE68A9">
        <w:rPr>
          <w:rFonts w:ascii="Times New Roman" w:hAnsi="Times New Roman"/>
          <w:sz w:val="28"/>
          <w:szCs w:val="28"/>
        </w:rPr>
        <w:t>(приложение № 6, № 7 к аналитической записке);</w:t>
      </w: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22 медицинских организаций, входящих структурных подразделений, обслуживающих больше рекомендуемой численности населения, в 14 из которых до 2025 года запланировано введение в эксплуатацию новых поликлинических отделений в отношении 8 медицинских организаций мероприятия по реорганизац</w:t>
      </w:r>
      <w:r w:rsidR="00B81301" w:rsidRPr="00EE68A9">
        <w:rPr>
          <w:rFonts w:ascii="Times New Roman" w:hAnsi="Times New Roman"/>
          <w:sz w:val="28"/>
          <w:szCs w:val="28"/>
        </w:rPr>
        <w:t>ии не планируются (приложение № </w:t>
      </w:r>
      <w:r w:rsidRPr="00EE68A9">
        <w:rPr>
          <w:rFonts w:ascii="Times New Roman" w:hAnsi="Times New Roman"/>
          <w:sz w:val="28"/>
          <w:szCs w:val="28"/>
        </w:rPr>
        <w:t>8). (приложение № 6, № 8 к аналитической записке).</w:t>
      </w: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E68A9">
        <w:rPr>
          <w:rFonts w:ascii="Times New Roman" w:hAnsi="Times New Roman"/>
          <w:iCs/>
          <w:sz w:val="28"/>
          <w:szCs w:val="28"/>
        </w:rPr>
        <w:lastRenderedPageBreak/>
        <w:t>Так же следует отметить в 3 медицинских организациях, входящих структурных подразделений, которые обслуживают рекомендованную численность населения, до 2025 года планируется изменение вида медицинской организации (приложение № 9).</w:t>
      </w:r>
    </w:p>
    <w:p w:rsidR="00D21658" w:rsidRPr="00EE68A9" w:rsidRDefault="00D21658" w:rsidP="00D216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Анализ (результаты представлены в приложении № 10) расстояний от населенных пунктов с численностью населения от 100 до 2000 человек до ближайших медицинских организаций, входящих структурных подразделений, показал, что в Новосибирской области имеется: один населенный пункт, с численностью населения 133 человека, не соответствующих требованиям приказа Минздравсоцразвития России от 15.05.2012 № 543н об удаленности в пределах 6 км от ближайшей медицинской организации, оказывающей первичную медико-санитарную помощь, в отношении которого до 2025 года планируется проведение мероприятий по обеспечению доступности медицинской помощи.</w:t>
      </w:r>
    </w:p>
    <w:p w:rsidR="00D21658" w:rsidRPr="00EE68A9" w:rsidRDefault="00D21658" w:rsidP="00D2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658" w:rsidRPr="00EE68A9" w:rsidRDefault="00D21658" w:rsidP="00D2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8A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E68A9">
        <w:rPr>
          <w:rFonts w:ascii="Times New Roman" w:hAnsi="Times New Roman"/>
          <w:b/>
          <w:sz w:val="28"/>
          <w:szCs w:val="28"/>
        </w:rPr>
        <w:t>. Вопросы территориального планирования, оставшиеся не решенными в рамках планируемых мероприятий региональной программы модернизации первичного звена за период с 2021 по 2025 годы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hAnsi="Times New Roman"/>
          <w:sz w:val="28"/>
          <w:szCs w:val="28"/>
        </w:rPr>
        <w:t>По результатам проведения мероприятий за период 2020-2025 годы, планируется, что после 2025 года: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A9">
        <w:rPr>
          <w:rFonts w:ascii="Times New Roman" w:hAnsi="Times New Roman"/>
          <w:sz w:val="28"/>
          <w:szCs w:val="28"/>
        </w:rPr>
        <w:t xml:space="preserve">- останется 307 медицинских организаций, входящих структурных подразделений, </w:t>
      </w: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>обслуживающих меньше рекомендуемой численности населения (приложение № 11). Наличие медицинских организаций, входящих структурных подразделений обслуживающих меньше рекомендуемой численности населения, после 2025 года связано с необходимостью обеспечения доступности первичной медико-санитарной помощи для населения и расположением населенного пункта на расстоянии более 6 км до ближайшей медицинской организации.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68A9">
        <w:rPr>
          <w:rFonts w:ascii="Times New Roman" w:hAnsi="Times New Roman"/>
          <w:sz w:val="28"/>
          <w:szCs w:val="28"/>
        </w:rPr>
        <w:t xml:space="preserve">не останутся медицинские организации, входящие структурные подразделения, </w:t>
      </w: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>обслуживающие больше рекомендуемой численности населения.</w:t>
      </w:r>
      <w:r w:rsidRPr="00EE68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68A9">
        <w:rPr>
          <w:rFonts w:ascii="Times New Roman" w:hAnsi="Times New Roman"/>
          <w:sz w:val="28"/>
          <w:szCs w:val="28"/>
        </w:rPr>
        <w:t xml:space="preserve">не останутся медицинские организации, входящие структурные подразделения, </w:t>
      </w:r>
      <w:r w:rsidRPr="00EE68A9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обслуживающие рекомендуемую численность населения, но в отношении которых необходимо изменение вида медицинской организации, </w:t>
      </w:r>
      <w:r w:rsidRPr="00EE68A9">
        <w:rPr>
          <w:rFonts w:ascii="Times New Roman" w:hAnsi="Times New Roman"/>
          <w:sz w:val="28"/>
          <w:szCs w:val="28"/>
        </w:rPr>
        <w:t xml:space="preserve">входящего структурного подразделения. </w:t>
      </w:r>
    </w:p>
    <w:p w:rsidR="00D21658" w:rsidRPr="00EE68A9" w:rsidRDefault="00D21658" w:rsidP="00D216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E68A9">
        <w:rPr>
          <w:rFonts w:ascii="Times New Roman" w:hAnsi="Times New Roman"/>
          <w:sz w:val="28"/>
          <w:szCs w:val="28"/>
        </w:rPr>
        <w:t xml:space="preserve">- не останутся населенные пункты, вне зоны доступа медицинской помощи. </w:t>
      </w:r>
    </w:p>
    <w:p w:rsidR="00D21658" w:rsidRPr="00EE68A9" w:rsidRDefault="00D21658" w:rsidP="00D2165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21658" w:rsidRPr="00EE68A9" w:rsidRDefault="00D21658" w:rsidP="00D2165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21658" w:rsidRPr="00EE68A9" w:rsidRDefault="00D21658" w:rsidP="00D2165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348FB" w:rsidRDefault="00D21658">
      <w:pPr>
        <w:sectPr w:rsidR="00E348FB" w:rsidSect="00E348F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EE68A9">
        <w:br w:type="page"/>
      </w:r>
    </w:p>
    <w:p w:rsidR="00D21658" w:rsidRDefault="00D21658"/>
    <w:tbl>
      <w:tblPr>
        <w:tblW w:w="1431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"/>
        <w:gridCol w:w="3009"/>
        <w:gridCol w:w="1276"/>
        <w:gridCol w:w="1134"/>
        <w:gridCol w:w="1276"/>
        <w:gridCol w:w="1276"/>
        <w:gridCol w:w="1134"/>
        <w:gridCol w:w="1559"/>
        <w:gridCol w:w="2693"/>
      </w:tblGrid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6A" w:rsidRPr="00D30C1E" w:rsidRDefault="00A63F9F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675B71"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DF2CB5"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C076A"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аналитической записке</w:t>
            </w:r>
          </w:p>
        </w:tc>
      </w:tr>
      <w:tr w:rsidR="00D30C1E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0C1E" w:rsidRPr="00D30C1E" w:rsidRDefault="00D30C1E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1E" w:rsidRPr="00D30C1E" w:rsidRDefault="00D30C1E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1E" w:rsidRPr="00D30C1E" w:rsidRDefault="00D30C1E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76A" w:rsidRPr="00D30C1E" w:rsidTr="0041754B">
        <w:trPr>
          <w:trHeight w:val="20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76A" w:rsidRPr="00C0204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численности населения Новосибирской области</w:t>
            </w:r>
          </w:p>
        </w:tc>
      </w:tr>
      <w:tr w:rsidR="00FC076A" w:rsidRPr="00D30C1E" w:rsidTr="0041754B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район, городской округ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на 1 января 2020 (данные Росстата), человек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(паспорт МО), человек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Прогнозная численность населения на 2025 год (паспорт МО) всего, человек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(0-17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(18 лет и старше)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(0-17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 (18 лет и старше)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районы,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222 006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742 495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222 006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742 495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964 501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3 Интернационал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Александро-Невский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Андреевка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Баган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Большие Луки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Бочаниха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Бронзовка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Владимировка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Водино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Вознесенка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Воскресенка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Гнедухино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Грушевка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Зеленый 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Ивановка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Кавказское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Казанка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Караси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Красный Остров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Кузнецовка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Лепокурово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Лозовское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Мироновка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Нижний Баган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Осинники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Палецкое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Петрушино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Подольск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ж/д_оп. Районная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д. Романовка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Савкино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Саратовка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Славянка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Соловьевка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Стретинка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п. Теренгуль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рзд. Теренгуль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Троицкое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lang w:eastAsia="ru-RU"/>
              </w:rPr>
              <w:t>с. Тычкино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ж/д_ст. 2997 км Мошкарь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3046 км Новогутово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3071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Абакумово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Арисово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Бадажки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Бакмасиха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Барабинск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Бехтень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Богатиха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Голованово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Дунаевка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Зюзя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Казанцево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Кармакла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Кармышак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Квашнино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Кирзинское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Кожевниково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Пахарь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Круглоозерка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Новогутово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Новокозловское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Новокурупкаевка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Новоспасск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Новотандово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Новоульяновское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Новочановское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Новоярково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ж/д_рзд. Остановочная платформа 3017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Остановочная платформа 3020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ж/д_рзд. Остановочная платформа 3023 км Барабушка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Пензино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Половинное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Сизево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Старощербаково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Староярково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Старый Карапуз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Тандов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Таскаево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Тополевка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Труновское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Усть-Тандовка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Устьянцево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Чистоозерка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Шубинское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Юный Пионер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Байкал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Баратаевка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Большая Черная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Большеречка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Варламово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Верхний Елбак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Верхотуровка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Витебск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Вознесенка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Горн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Дивинка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Егоровка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Елфимово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горка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Зудово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Им Тельмана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Кандереп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Карасево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Кармановка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Киряково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Киселевка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Козловка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Корнилово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Краснознаменка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Кривояш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Кругликово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Кунчурук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Кустово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Лебяжье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Мануйлово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Насоново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Новая Чебула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Новобибеево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Новоселье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Ояш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Правососновка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Рыбкинск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Сабановка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Светлая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Сибиряк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Старобибеево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Старый Елбак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Таганай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Таскаево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Терск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Турнаево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Тын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Усть-Тула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Чахлово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Шумиха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Эстонка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Венгеровский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18 336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Ахтырка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Бровничи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Бурсянино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Венгерово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Вознесенка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Воробьево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Григорьевка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Заречье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Зыково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Игнатьевка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Ильинка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Ключевая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Козловка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Кругленькое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Мариинка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Меньшиково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Новые Кулики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Новый Тартас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Ольгино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Павлово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Петропавловка 1-я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Петропавловка 2-я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Селикла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Серп и Молот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Сибирцево 1-е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Сибирцево 2-е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Старый Тартас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Тимофеевка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Туруновка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Тычкино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Тюсьмень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Улуцк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Урез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Усть-Изес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Усть-Ламенка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Филошенка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Чаргары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Чистое Озеро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Шипицыно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Яча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Доволенский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Баклуши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Безногое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Брянский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Волчанка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Даниловская Ферма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Довольное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Дружный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Ильинка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Индерь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Каревский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Комарье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Комендантка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Красная Грива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Кротово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Новодоволенский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Плеханово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Сарыбалык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Согорное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Солонцовый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Суздалка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Травное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Утянка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Хромовский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Шагалка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Здвинский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Алексотово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Барлакуль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Верх-Урюм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Городище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Горькое Озеро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Гривенский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Здвинск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Лянино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Маландино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Мамон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Нижний Урюм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Нижний Чулым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Новогорносталево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Новогребенщиково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Новороссийское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Новощербаки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Петраки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Петропавловский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Сарыбалык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Светлое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Старогорносталево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Хапово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Цветники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Чулым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Широкая Курья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Щелчиха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Искитимский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46 552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59 496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казарма. 45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Агролес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Александровский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Алексеевский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Барабка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Бородавкино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Бурмистрово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Быстровка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Верх-Коен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Гилево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Горевка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Гусельниково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Девкино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Дзержинский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Дубинский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Евсино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Евсино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Елбаши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Завьялово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Зональный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Керамкомбинат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Китерня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Койниха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Лебедевка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Легостаево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Линево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Листвянский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Логовой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Мичуринский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Морозово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Нижний Коен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Новолебедевка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Новолокти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Новососедово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ж/д_рзд. Остановочная Платформа 52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Преображенка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Раздольный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Рощинский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Рябчинка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Санаторный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Сельская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Советский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Сосновка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Старососедово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Старый Искитим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Степной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Тальменка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Таскаево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Улыбино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Ургун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Усть-Чем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Факел Революции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Харино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Целинный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Чернореченский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Чупино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Шадрино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Шибково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Карасукский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42 867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206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391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Александровский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Анисимовка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Астродым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Благодатное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Богословка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Грамотино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Демидовка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Ирбизино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Кавкуй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Калачи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Карасарт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Карасук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Карачилик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Красносельский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Крыловка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Кукарка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Кусган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Кучугур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Луганск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Морозовка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Нестеровка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Нижнебаяновский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Новая Курья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Новоивановка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Новокарасук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Озерное Приволье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Озерное-Титово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Октябрьское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Осиновка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Осолодино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Поповка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Пучинное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Рассказово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Рождественский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Свободный 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Сорочиха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Студеное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Токаревка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Токпан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Хорошее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ж/д_ст. Чебачий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Чебачье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Чернозерка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Чернокурья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Шейнфельд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Шилово-Курья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Ягодный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Ярок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Каргатский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3144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Алабуга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Аткуль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Барановский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Безлюдный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Беркуты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Блокпост Капралово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Гавриловка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Голубовский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Груздевка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Иванкино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Кольцовка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Кубанский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Лебедевский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Мамонтовое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Маршанское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Медяковский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Москвинка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Москвинский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Мусы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Набережное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Натальинский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Озерки 6-е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Петроградский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Ровенский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Сапожковский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Старомихайловский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Теренино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Третьяковский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Усть-Сумы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Филино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Форпост-Каргат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Чернявский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Шибаки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Колыванский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23 677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Бобровичинск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Большая Черемшанка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Большой Оеш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Вдовино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Верх-Тоя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Воробьево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Воробьи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Восход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Выпаса-Вечерка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Вьюны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Дальняя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Ершовка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Казанка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Кандаурово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Колывань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Королевка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Кочетовка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Красный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Крутоборка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Лаптевка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Черемшанка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Малый Оеш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Мальчиха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Марчиха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Новоеловка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Новотырышкино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Орловский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Охотхозяйство Кашламский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Паутово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Паутовский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Пихтовка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Подгорная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Пономаревка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Пристань-Почта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Середино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Сидоровка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Скала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Соколово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Умна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Усть-Тоя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Хохловка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Чаус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Черный Мыс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Щукино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Южино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Юрт-Акбалык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Юрт-Ора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Коченёвский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45 932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3273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Александровский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Антипинский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Антоновка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Бармашево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Белобородово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Большая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Вахрушево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Владиславский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Дружный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Дупленская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Ермиловка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Казаково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Катково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Козлово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Комихинский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Кордон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Коченево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Крохалевка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Крутологово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Кумысный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Лесная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Малореченка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Маслово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Молот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Новокремлевское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Новоотрубное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Новорощинский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Овчинниково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Ольшанский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3277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3293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Шагаловский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Поваренка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Приозерная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Прокудское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Речник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Сартаково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Светлый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Севастьяновка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Студенкино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Тропино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Федосиха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Федосово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Целинное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Чистополье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Шагалово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Кочковский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Букреево Плесо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Быструха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Ермаковский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Жуланка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Земировский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Красная Сибирь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Николаевский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Новоцелинное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Новые Решеты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Вокзал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Республиканский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Решеты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Рождественский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Советский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Троицкий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Краснозерский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Аксениха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Беспятый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Веселовское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Ганино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Гербаево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Голубинский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Зеленая Роща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Зубково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Зубково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Зуевский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Казанак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Кайгородский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Калиновский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Колыбелька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Краснозерское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Хутор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Курьинский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Ленинградский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Лобино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Локтенок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Лотошное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Луговой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Майское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Мохнатый 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Нижнечеремошное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Новолобинский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Новопокровский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Баганенок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Орехов 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Осинниковский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Палкин Водопой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Петропавловка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Половинное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Рямской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Садовый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Светлое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Степной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Ульяновка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Урожайный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Успенский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Успенский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Хабаровский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Целинный (Майский с/с)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Целинный (Садовский с/с)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Центральный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Куйбышевский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44 548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56 245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Абрамово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Аккуль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Анган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Андреевка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Антошкино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Балман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Безымянный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Бекташ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Бергуль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Булатово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Бурундуково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Ваганово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Веснянка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Вишняки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Гжатск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Горбуново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Дмитриевский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Ежула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Еланка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Елизаветинка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Епанешниково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Ефремовка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Журавлевка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Заливной 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Заречный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Ивушка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Ильинка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Казатово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Кондусла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Константиновка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Куйбышев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Кульча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Малые Кайлы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Мангазерка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Медведкино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 1-я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 2-я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Морозовка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Нагорное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Назарово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Новогребенщиково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Новоичинское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Новокаменево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Новокиевка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Омь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Осиново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Осинцево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Отрадненское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Патрушево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Помельцево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Ракитники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Сартаково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Сергино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Старогребенщиково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Степановка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Таганово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Угурманский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Ушково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Чуклайда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Чумаково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Шагир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Купинский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27 488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142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Алферовка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Аполиха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Басково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Благовещенка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Васильевка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Веселый Кут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Вишневка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Горносталиха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Дружинино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Зятьковка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Искра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Камышино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Киргинцево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Копкуль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Красный Кут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Красный Хутор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Куликовка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Купино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Лукошино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Лягушье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Медяково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Метелево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Митрофановка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Морьевка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Новоказарино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Новоключи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Новорозино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Новоселье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Питомник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Рождественка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Селиванова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Сергеевка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Советский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Спасск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Стеклянное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Тюменка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Украинка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Успенка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Федосьевка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Чаинка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Чумашки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Шаитик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Кыштовский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Агачаулово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Альменево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Аникино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Бакейка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Берестянка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Беспаловка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Большеречье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Бочкаревка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Вараксино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Верх-Майзас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Верх-Тарка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Верх-Чекино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Воскресенка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Вятка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Гавриловка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Еремино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Заливино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Ивановка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Камышенка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Козловка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Колбаса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Комаровка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Коровинка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Крутиха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Куляба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Кыштовка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Макаровка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Скирла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Малокрасноярка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Межовка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Новоложниково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Новочекино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Новый Майзас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Пахомово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Понькино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Садовка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Сергеевка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Старая Скирла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Старый Майзас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Таволга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Тынгиза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Усманка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Худышка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Чеки-Аул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Шмаковка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Ядкан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Ядрышниково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Маслянинский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23 497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Бажинск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Барсуково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Большой Изырак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Верх-Ики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Воробьева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Дресвянка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Дубровка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Егорьевское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Елбань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Жерновка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Загора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Кинтереп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Томка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Мамоново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Маслянино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Нижняя Матренка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Никоново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Новолушниково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Пайвино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Прямское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Серебренниково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Суенга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Чудиново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Чупино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Мошковский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31 435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Балта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Барлак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Барлакский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Белоярка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Бурлиха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Верх-Балта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Глядень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Дубровино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Елтышево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Емельяновский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Кайлы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Красногорский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Кузнецовка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Мотково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Мошково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Мошнино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Новомошковское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Новослободка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Новый Порос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Обской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Платформа Барлак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Платформа Кубово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Платформа Тасино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Платформа Ферма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Радуга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Сарапулка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Сарачевка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Смоленский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Сокур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Станционно-Ояшинский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Старый Порос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Ташара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Томилово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Умрева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Успенка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Участок Балта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Широкий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Шуринский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Новосибирский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110 422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143 043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47 км Геодезическая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8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Барышево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Береговое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Бибиха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Быково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Витаминка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Воробьевский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Восход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Голубой Залив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Гусиный Брод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Двуречье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Железнодорожный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Жеребцово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Жеребцово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Затонский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Зеленый Мыс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Издревая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Издревая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Иня-Восточная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Каинская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Каменушка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Катковский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Комаровка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Красноглинное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Краснообск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Крахаль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Криводановка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Крупской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Кубовая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дп. Кудряшовский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Ленинский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Ленинское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Ложок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Ломовская 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Марусино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Междуречье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Мичуринский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Мочище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дп. Мочище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Новолуговое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Новошилово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Павино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Пайвино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Пионерский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39 км Совхозная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Плотниково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Приобский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Прогресс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Раздольное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Ремесленный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Садовый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Седова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Сенчанка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Советский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Сосновка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Степной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Толмачево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Тулинский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Шадриха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Шелковичиха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Элитный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Юный Ленинец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Ордынский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36 209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Антоново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Борисовка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Бугринская Роща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Вагайцево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Верх-Алеус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Верх-Ирмень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Верх-Чик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Ерестная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Кирза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Козиха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Красный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Малоирменка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Малый 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Милованово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Нижнекаменка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Новокузьминка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Новопичугово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Новый Шарап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Ордынское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Плотниково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Поперечное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Пролетарский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Пушкарево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Рогалево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Спирино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Средний Алеус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Степной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Сушиха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Усть-Алеус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Усть-Луковка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Усть-Хмелевка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Устюжанино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Филиппово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Черемшанка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Чернаково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Чингис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Шайдуровский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Алешинка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Биаза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Большие Кулики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Веселая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Витинск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Гражданцево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Забоевка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Ичкала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Кордон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Кордон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Малокарагаевка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Надеждинка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Новоникольское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Новопокровка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Останинка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Остяцк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Северное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Среднеичинский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Сургуты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Ударник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Ургуль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Усть-Ургулька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Федоровка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Чуваши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Сузунский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31 679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Артамоново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Бедрино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Битки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Верх-Сузун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Заковряжино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Земледелец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Зорино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Камышенка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Каргаполово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Клитенка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Ключики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Камешок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Кротово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Лесниковский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Лушники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Крутишка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Малышево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Маюрово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Мереть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Мышланка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Нижний Сузун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рзд. Новоосиновский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Платформа Клыгино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Плоское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Поротниково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Рождественка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Сузун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Тараданово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Тарадоново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Татчиха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Участок Нечунаевский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Участок Новостройка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Федоровский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Харьковка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Холодное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Шайдурово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Шарчино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Шигаево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Шипуново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Шипуновский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Татарский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37 620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Татарск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2850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Безбожник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Варваровка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Ваховский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Воздвиженка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Городенка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Дмитриевка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Дубровино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Евгеньевка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Забулга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Зеленая Грива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Ивановка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Кабаклы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Казаткуль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Казачий Мыс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Камбар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Камышино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Козловка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Константиновка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Кочневка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Кузнецово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Лагунак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Лебяжье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Лопатино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Старинка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Малый Ермак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Моховая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Неудачино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Никулино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Нововознесенка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Новопервомайское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Новотроицк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Первомихайловка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Платоновка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Рождественка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Рождественка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Розенталь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Северотатарское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Сибиряк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Степановка 2-я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Тайлаково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Тарышта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Трактовый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Увальское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Ускюль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Успенка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Чаны-Сакан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Чернышевский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Чинявино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Тогучинский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141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Аплаксино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Боровая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Боровлянка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Боровушка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Брусянка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Буготак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Буготак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Верх-Ачино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Верх-Чемской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Владимировка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Восточная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Высокая Грива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Гаревка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Голомыскино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Гранит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Гремячинский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Девино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Дергоусово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Долгово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Доронино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Ермачиха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Завьялово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Заречное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Зверобойка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Златоуст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Изылинка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Изылы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Изынский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Изынский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Инской (Льнозавод)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Кадниха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Казарма 113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Калаганово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Каменная Гора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Канарбуга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Карпысак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Киик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Ковалевка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Колтырак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Конево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Коурак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Выселок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Кудельный Ключ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Кудрино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Курундус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Кусково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Кусмень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Кучаниха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Лебедево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Лекарственное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Льниха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Мезениха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Мокрушино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Мурлыткино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Налетиха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Нечаевский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Никольский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Новоабышево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Новоизылинка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Новомотково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Останино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 Площадка 106 км Рожневский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Остановочная площадка Мезениха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Отгонка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Паровозный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Петуховка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Зверобойка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Кувшинка 75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платф Льнозавод 82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Пойменное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Правый Курундус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Придолинный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Прямушка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Пустынка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Пятилетка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24.89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Разливы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Репьево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Родники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Русско-Семеновский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Саламатово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Самарский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Смирновка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Старогутово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Степногутово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Сурково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Чемское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Шмаково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Шубкино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Юрты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Янченково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Александро-Невское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Асенкритово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Ачеканка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Белолебяжий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Белоозерный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Борисоглебка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Владимировское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Гандичи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Ермолаевка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Жданковский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Заречноубинская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Каменка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Кирилловка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Клубничная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Клубничный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Кожурла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Колмаково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Крещенский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Крещенское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Круглоозерное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Ксеньевка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Кундран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Лебединка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Лисьи-Норки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Московка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Николаевка 2-я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Новая Качемка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Новобородино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Новогандичево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Новодубровское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Новоселово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Новый Карапуз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Орловское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Пешково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Подлесный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Раисино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Ревунка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Суходолье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Херсонка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Черный Мыс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Шушковский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Усть-Таркский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Богословка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Верхнеомка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Воробьево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Дмитриевка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Дубровино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Еланка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Зеленая Роща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Камышево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Красноникольск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Кушаги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Мартыново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Мураши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Николо-Гавриловка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Новоникольск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Новосилиш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Победа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Резино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Родькино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Силиш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Тихоновка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Угуй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Усть-Тарка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Черниговка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Чичканка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Щербаки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Янабино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Яркуль-Матюшкино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22 856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2926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2966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Аул-Кошкуль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Аялу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Бишбуга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Блюдцы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Блюдчанское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Васильевка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Двуозерный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Добринка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Зеленопольский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Земляная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Зенкино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Кабаклы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Кирзавод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Ковыльный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Красноселье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Малый Тебисс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Маметкино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Матвеевка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Межгривный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Моховое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Нефтепровод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Николаевка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Новоалександровка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Нововасильевский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Новопреображенка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Новофеклино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Новояблоновка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Новояркуль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ж/д_оп. о.п.2912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Озеро Карачи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кп. Озеро-Карачи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Осинцево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Отреченское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Песцы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Песчаное Озеро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Погорелка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Приомский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Рождественка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Сарыбалык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Сергино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Кошкуль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Старая Преображенка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Старые Карачи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Тайлаково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Танчик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Тармакуль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аул. Тебис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Тебисское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Узунгуль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Чаны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Черниговка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Чертокулич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Чурым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Щеглово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Черепановский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46 304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Бариново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Безменово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Безменово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Бобровицкий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Бочкарево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Бураново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Верх-Мильтюши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Виноград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Высокая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Грибной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Дорогина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Дорогино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Еловкино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Запрудный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Зимовье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Инской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рзд. Искра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Искра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Карагужево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Карасево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Крутишка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Куриловка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Листвянка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Лихановский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Медведское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Ново-Воскресенка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Новошмаково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Огнева Заимка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Отважный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Падун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Посевная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Привольный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Пригородный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Пушной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Пятилетка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Романово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Семеновский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Сибиряк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Спутник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Сушзавод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Татарка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Украинка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Чащино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Черепаново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18 673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Шурыгино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Ясная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Чистоозёрный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13 445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16 855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Барабо-Юдино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Большая Тахта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Бугриновка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Варваровка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Елизаветинка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Журавка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Ишимская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Канавы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Лебяжинский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Малая Тахта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Малиновка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Мироновка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Мухино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Новая Кулында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Новокрасное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Новопесчаное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Новый Кошкуль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Олтарь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Ольгино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Ольховка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Очкино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Павловка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Покровка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Польяново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Романовка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Садовый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Старый Кошкуль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Табулга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Табулгинский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Царицыно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Цветнополье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Чаячье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Чебаклы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Чистоозерное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Шипицыно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Юдино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Яблоневка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Чулымский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21 181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3192км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Александровский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Алексеевка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Базово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Боготольский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Большедорожное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Большеникольское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Бочино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Ваничкино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Васильевский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Воздвиженский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Волковский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Дубрава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Залесный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Зимовка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Золотая Грива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Зубари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Зырянка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Илюшино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Иткуль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Кабинетное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Каськовский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Каяк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Князевский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Кокошино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Кузнецкий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Куликовское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Малая Ужаниха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Малоникольское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Малосуминский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Новоиткульское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Новорождественский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Осиновский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Пенек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Покровское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Преображенский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Сарыкамышка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Серебрянское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Сидоркино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Синельниково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Суворинский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Тихомировский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Ужаниха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Филимоновский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Чикман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Чувашкино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Чулым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10 839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Шерстобитово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Городские округа,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1 833 669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364 546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1 469 123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1 833 669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364 546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1 469 123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1 833 669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Новосибирск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1 625 631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1 306 158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1 625 631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1 306 158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1 625 631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104 360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55 718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Кольцово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17 077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Обь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30 821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нп. 3307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675B71" w:rsidRPr="00D30C1E" w:rsidTr="0041754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6A" w:rsidRPr="00D30C1E" w:rsidRDefault="00FC076A" w:rsidP="00FC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субъекту РФ: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2 798 170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586 552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2 211 618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2 798 170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586 552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2 211 618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6A" w:rsidRPr="00D30C1E" w:rsidRDefault="00FC076A" w:rsidP="00FC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2 798 170</w:t>
            </w:r>
          </w:p>
        </w:tc>
      </w:tr>
    </w:tbl>
    <w:p w:rsidR="0041754B" w:rsidRPr="00D30C1E" w:rsidRDefault="00FC076A">
      <w:pPr>
        <w:rPr>
          <w:rFonts w:ascii="Times New Roman" w:hAnsi="Times New Roman" w:cs="Times New Roman"/>
        </w:rPr>
      </w:pPr>
      <w:r w:rsidRPr="00D30C1E">
        <w:rPr>
          <w:rFonts w:ascii="Times New Roman" w:hAnsi="Times New Roman" w:cs="Times New Roman"/>
        </w:rPr>
        <w:t xml:space="preserve">*сведения полученные на основе данных, размещенных в информационной системе по адресу </w:t>
      </w:r>
      <w:hyperlink r:id="rId7" w:history="1">
        <w:r w:rsidR="00524EAA" w:rsidRPr="00D30C1E">
          <w:rPr>
            <w:rStyle w:val="a3"/>
            <w:rFonts w:ascii="Times New Roman" w:hAnsi="Times New Roman" w:cs="Times New Roman"/>
          </w:rPr>
          <w:t>https://pasreg.rosminzdrav.ru/</w:t>
        </w:r>
      </w:hyperlink>
    </w:p>
    <w:p w:rsidR="00BE72C9" w:rsidRDefault="00BE72C9"/>
    <w:p w:rsidR="00BE72C9" w:rsidRDefault="00BE72C9"/>
    <w:p w:rsidR="00BE72C9" w:rsidRDefault="00BE72C9"/>
    <w:p w:rsidR="00BE47DB" w:rsidRDefault="00D27758">
      <w:pPr>
        <w:sectPr w:rsidR="00BE47DB" w:rsidSect="00BD46F8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BE72C9" w:rsidRDefault="00BE72C9"/>
    <w:tbl>
      <w:tblPr>
        <w:tblpPr w:leftFromText="180" w:rightFromText="180" w:vertAnchor="text" w:horzAnchor="margin" w:tblpXSpec="right" w:tblpY="358"/>
        <w:tblW w:w="5000" w:type="pct"/>
        <w:tblLook w:val="04A0" w:firstRow="1" w:lastRow="0" w:firstColumn="1" w:lastColumn="0" w:noHBand="0" w:noVBand="1"/>
      </w:tblPr>
      <w:tblGrid>
        <w:gridCol w:w="778"/>
        <w:gridCol w:w="1994"/>
        <w:gridCol w:w="2553"/>
        <w:gridCol w:w="2088"/>
        <w:gridCol w:w="1942"/>
      </w:tblGrid>
      <w:tr w:rsidR="00524EAA" w:rsidRPr="00DF2CB5" w:rsidTr="00BE47D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524EAA" w:rsidRPr="00DF2CB5" w:rsidTr="00BE47D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аналитической записке</w:t>
            </w:r>
          </w:p>
        </w:tc>
      </w:tr>
      <w:tr w:rsidR="00524EAA" w:rsidRPr="00DF2CB5" w:rsidTr="00BE47DB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EAA" w:rsidRPr="00C0204E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схем размещения объектов здравоохранения </w:t>
            </w:r>
            <w:r w:rsidRPr="00C0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Новосибирской области</w:t>
            </w:r>
          </w:p>
        </w:tc>
      </w:tr>
      <w:tr w:rsidR="00524EAA" w:rsidRPr="00DF2CB5" w:rsidTr="00BE47DB">
        <w:trPr>
          <w:trHeight w:val="8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AA" w:rsidRPr="00DF2CB5" w:rsidTr="00BE47DB">
        <w:trPr>
          <w:trHeight w:val="3060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район, городской округ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карты-схемы размещения медицинских организаций (ЦРБ, РБ, УБ), разработаннойв соответствии с рисунком 4 приложения № 5 к методическим рекомендациям, (+/-)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карты-схемы размещения медицинских организаций (ЦРБ, РБ, УБ), оказывающих ПМСП, разработанной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соответствии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рисунком 5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приложения № 5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методическим рекомендациям, (+/-)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карты-схемы оптимального размещения медицинских организаций, разработанной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соответствии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рисунком 6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приложения № 5 </w:t>
            </w: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методическим рекомендациям, (+/-)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24EAA" w:rsidRPr="00DF2CB5" w:rsidTr="00BE47DB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районы, всего: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Баганский 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Барабинский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Болотнинский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Венгеровский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Доволенский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Здвинский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Искитимский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Карасукский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Каргатский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Колыванский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Коченевский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Кочковский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Краснозерский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Куйбышевский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Купинский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Кыштовский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Маслянинский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Новосибирский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Северный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Сузунский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Татарский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Тогучинский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Убинский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Усть-Таркский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Чановский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Черепановский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Чистоозерный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Чулымский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Городские округа, всего: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Новосибирск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Кольцово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Обь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24EAA" w:rsidRPr="00DF2CB5" w:rsidTr="00BE47DB">
        <w:trPr>
          <w:trHeight w:val="5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субъекту РФ: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AA" w:rsidRPr="00DF2CB5" w:rsidRDefault="00524EAA" w:rsidP="0052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</w:tbl>
    <w:p w:rsidR="000631DA" w:rsidRDefault="000631D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914"/>
        <w:gridCol w:w="962"/>
        <w:gridCol w:w="1554"/>
        <w:gridCol w:w="1055"/>
        <w:gridCol w:w="1554"/>
        <w:gridCol w:w="1538"/>
      </w:tblGrid>
      <w:tr w:rsidR="00B50B1D" w:rsidRPr="00D30C1E" w:rsidTr="00BE47DB">
        <w:trPr>
          <w:trHeight w:val="36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D27758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</w:t>
            </w:r>
          </w:p>
        </w:tc>
      </w:tr>
      <w:tr w:rsidR="00B367AB" w:rsidRPr="00D30C1E" w:rsidTr="00BE47DB">
        <w:trPr>
          <w:trHeight w:val="28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аналитической записке</w:t>
            </w:r>
          </w:p>
        </w:tc>
      </w:tr>
      <w:tr w:rsidR="00B50B1D" w:rsidRPr="00D30C1E" w:rsidTr="00BE47DB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B1D" w:rsidRPr="00C0204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населенных пунктах Новосибирской области</w:t>
            </w:r>
          </w:p>
          <w:p w:rsidR="00D30C1E" w:rsidRPr="00D30C1E" w:rsidRDefault="00D30C1E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7AB" w:rsidRPr="00D30C1E" w:rsidTr="00BE47DB">
        <w:trPr>
          <w:trHeight w:val="93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район, городской округ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 на 1 января 2020 года (данные Росстата)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 (паспорт МО)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пунктов, не имеющих прикрепления к медицинской организации (паспорт МО)</w:t>
            </w:r>
          </w:p>
        </w:tc>
      </w:tr>
      <w:tr w:rsidR="00B50B1D" w:rsidRPr="00D30C1E" w:rsidTr="00BE47DB">
        <w:trPr>
          <w:trHeight w:val="1530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нулевой численностью населения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нулевой численностью населения</w:t>
            </w: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50B1D" w:rsidRPr="00D30C1E" w:rsidTr="00BE47DB">
        <w:trPr>
          <w:trHeight w:val="58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районы, всего: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Баганский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Барабинский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Болотнинский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Венгеровский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Доволенский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Здвинский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Искитимский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Карасукский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Каргатский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Колыванский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Коченевский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Кочковский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Краснозерский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Куйбышевский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Купинский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Кыштовский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Маслянинский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Мошковский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Новосибирский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Северный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Сузунский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Татарский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Тогучинский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Убинский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Усть-Таркский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Чановский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Черепановский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Чистоозерный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Чулымский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58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Городские округа, всего: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Новосибирск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Кольцово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Обь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0B1D" w:rsidRPr="00D30C1E" w:rsidTr="00BE47D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1D" w:rsidRPr="00D30C1E" w:rsidRDefault="00B50B1D" w:rsidP="00B5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субъекту РФ: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1D" w:rsidRPr="00D30C1E" w:rsidRDefault="00B50B1D" w:rsidP="00B5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0C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524EAA" w:rsidRDefault="00524EAA"/>
    <w:p w:rsidR="00524EAA" w:rsidRDefault="00524EAA"/>
    <w:p w:rsidR="00BE47DB" w:rsidRDefault="00BE47DB">
      <w:pPr>
        <w:sectPr w:rsidR="00BE47DB" w:rsidSect="00BE47D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7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4944"/>
        <w:gridCol w:w="858"/>
        <w:gridCol w:w="856"/>
        <w:gridCol w:w="762"/>
        <w:gridCol w:w="762"/>
        <w:gridCol w:w="762"/>
        <w:gridCol w:w="762"/>
        <w:gridCol w:w="762"/>
        <w:gridCol w:w="989"/>
        <w:gridCol w:w="1047"/>
        <w:gridCol w:w="939"/>
      </w:tblGrid>
      <w:tr w:rsidR="006221DB" w:rsidRPr="00233336" w:rsidTr="00BE47DB">
        <w:trPr>
          <w:trHeight w:val="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Приложение № 4</w:t>
            </w:r>
          </w:p>
        </w:tc>
      </w:tr>
      <w:tr w:rsidR="006221DB" w:rsidRPr="00233336" w:rsidTr="00BE47DB">
        <w:trPr>
          <w:trHeight w:val="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D30C1E" w:rsidP="00D30C1E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 xml:space="preserve">                       </w:t>
            </w:r>
            <w:r w:rsidR="006221DB" w:rsidRPr="00233336">
              <w:rPr>
                <w:rFonts w:ascii="Times New Roman" w:hAnsi="Times New Roman" w:cs="Times New Roman"/>
                <w:color w:val="000000"/>
                <w:sz w:val="18"/>
              </w:rPr>
              <w:t>к аналитической записке</w:t>
            </w:r>
          </w:p>
        </w:tc>
      </w:tr>
      <w:tr w:rsidR="006221DB" w:rsidRPr="00233336" w:rsidTr="00233336">
        <w:trPr>
          <w:trHeight w:val="61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Сведения о сети медицинских организаций, входящих структурных подразделений 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  <w:szCs w:val="28"/>
                <w:u w:val="single"/>
              </w:rPr>
              <w:t xml:space="preserve">Новосибирской области 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Медицинская организация, входящее структурное подразделение</w:t>
            </w:r>
          </w:p>
        </w:tc>
        <w:tc>
          <w:tcPr>
            <w:tcW w:w="30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Количество в целом по субъекту Российской Федерации</w:t>
            </w:r>
          </w:p>
        </w:tc>
      </w:tr>
      <w:tr w:rsidR="006221DB" w:rsidRPr="00233336" w:rsidTr="00BE47DB">
        <w:trPr>
          <w:trHeight w:val="988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По данным ФСН за 2019 год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Текущее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К 2025 году по итогам модернизации первичного звена здравоохранения</w:t>
            </w:r>
          </w:p>
        </w:tc>
      </w:tr>
      <w:tr w:rsidR="006221DB" w:rsidRPr="00233336" w:rsidTr="00BE47DB">
        <w:trPr>
          <w:trHeight w:val="1151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По паспорту МО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На карте-схеме размещения медицинских организаций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По паспорту МО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На карте-схеме размещения медицинских организаций</w:t>
            </w:r>
          </w:p>
        </w:tc>
      </w:tr>
      <w:tr w:rsidR="006221DB" w:rsidRPr="00233336" w:rsidTr="00BE47DB">
        <w:trPr>
          <w:trHeight w:val="359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ЮЛ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СП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ЮЛ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СП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ЮЛ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СП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ЮЛ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СП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ЮЛ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СП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Районные больницы, в том числе центральные, межрайонные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Участковые больницы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51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Поликлиники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BC6937" w:rsidP="00081E29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  <w:r w:rsidR="00081E29"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Детские поликлиники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BC6937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Амбулатории, в том числе врачебные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</w:tr>
      <w:tr w:rsidR="006221DB" w:rsidRPr="00233336" w:rsidTr="00BE47DB">
        <w:trPr>
          <w:trHeight w:val="5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 xml:space="preserve">Центры (отделения) общей врачебной практики 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br/>
              <w:t>(семейной медицины)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  <w:r w:rsidR="00BC6937" w:rsidRPr="00233336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Фельдшерско-акушерские пункты, фельдшерские пункты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 w:rsidP="00BC6937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  <w:r w:rsidR="00BC6937" w:rsidRPr="00233336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BC6937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916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Фельдшерские здравпункты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Поликлиники стоматологические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Детские стоматологические поликлиники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11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Городские больницы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2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Детские городские больницы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5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 xml:space="preserve">Центры консультативно-диагностические 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br/>
              <w:t>(поликлиники консультативно-диагностические)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59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1DB" w:rsidRPr="00233336" w:rsidRDefault="006221DB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 xml:space="preserve">Центры консультативно-диагностические детские </w:t>
            </w: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br/>
              <w:t>(поликлиники консультативно-диагностических детские)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6221DB" w:rsidRPr="00233336" w:rsidTr="00BE47DB">
        <w:trPr>
          <w:trHeight w:val="359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число самостоятельных медицинских организаций (юридических лиц)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221DB" w:rsidRPr="00233336" w:rsidTr="00BE47DB">
        <w:trPr>
          <w:trHeight w:val="359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jc w:val="righ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233336">
              <w:rPr>
                <w:rFonts w:ascii="Times New Roman" w:hAnsi="Times New Roman" w:cs="Times New Roman"/>
                <w:color w:val="000000"/>
                <w:sz w:val="18"/>
              </w:rPr>
              <w:t>число входящих структурных подразделений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21DB" w:rsidRPr="00233336" w:rsidRDefault="006221D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367AB" w:rsidRDefault="006221DB">
      <w:r>
        <w:t xml:space="preserve"> </w:t>
      </w:r>
      <w:r w:rsidR="00B367AB">
        <w:br w:type="page"/>
      </w:r>
    </w:p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546"/>
        <w:gridCol w:w="1155"/>
        <w:gridCol w:w="709"/>
        <w:gridCol w:w="567"/>
        <w:gridCol w:w="709"/>
        <w:gridCol w:w="709"/>
        <w:gridCol w:w="347"/>
        <w:gridCol w:w="10"/>
        <w:gridCol w:w="327"/>
        <w:gridCol w:w="229"/>
        <w:gridCol w:w="101"/>
        <w:gridCol w:w="357"/>
        <w:gridCol w:w="357"/>
        <w:gridCol w:w="357"/>
        <w:gridCol w:w="357"/>
        <w:gridCol w:w="395"/>
        <w:gridCol w:w="216"/>
        <w:gridCol w:w="227"/>
        <w:gridCol w:w="471"/>
        <w:gridCol w:w="216"/>
        <w:gridCol w:w="226"/>
        <w:gridCol w:w="356"/>
        <w:gridCol w:w="358"/>
        <w:gridCol w:w="434"/>
        <w:gridCol w:w="356"/>
        <w:gridCol w:w="356"/>
        <w:gridCol w:w="356"/>
        <w:gridCol w:w="356"/>
        <w:gridCol w:w="358"/>
        <w:gridCol w:w="355"/>
        <w:gridCol w:w="356"/>
        <w:gridCol w:w="306"/>
        <w:gridCol w:w="361"/>
        <w:gridCol w:w="436"/>
        <w:gridCol w:w="476"/>
        <w:gridCol w:w="434"/>
        <w:gridCol w:w="476"/>
        <w:gridCol w:w="450"/>
        <w:gridCol w:w="12"/>
      </w:tblGrid>
      <w:tr w:rsidR="00BD46F8" w:rsidRPr="00BD46F8" w:rsidTr="00BD46F8">
        <w:trPr>
          <w:trHeight w:val="300"/>
        </w:trPr>
        <w:tc>
          <w:tcPr>
            <w:tcW w:w="1518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1882" w:type="dxa"/>
              <w:tblLayout w:type="fixed"/>
              <w:tblLook w:val="04A0" w:firstRow="1" w:lastRow="0" w:firstColumn="1" w:lastColumn="0" w:noHBand="0" w:noVBand="1"/>
            </w:tblPr>
            <w:tblGrid>
              <w:gridCol w:w="21882"/>
            </w:tblGrid>
            <w:tr w:rsidR="00D30C1E" w:rsidRPr="00BD46F8" w:rsidTr="00BD46F8">
              <w:trPr>
                <w:trHeight w:val="305"/>
              </w:trPr>
              <w:tc>
                <w:tcPr>
                  <w:tcW w:w="2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0C1E" w:rsidRPr="00BD46F8" w:rsidRDefault="00D30C1E" w:rsidP="00D3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</w:pPr>
                  <w:r w:rsidRPr="00BD46F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lastRenderedPageBreak/>
                    <w:t>Приложение № 5</w:t>
                  </w:r>
                </w:p>
              </w:tc>
            </w:tr>
            <w:tr w:rsidR="00D30C1E" w:rsidRPr="00BD46F8" w:rsidTr="00BD46F8">
              <w:trPr>
                <w:trHeight w:val="80"/>
              </w:trPr>
              <w:tc>
                <w:tcPr>
                  <w:tcW w:w="2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0C1E" w:rsidRPr="00BD46F8" w:rsidRDefault="00D30C1E" w:rsidP="00D3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</w:pPr>
                  <w:r w:rsidRPr="00BD46F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к аналитической записке</w:t>
                  </w:r>
                </w:p>
              </w:tc>
            </w:tr>
            <w:tr w:rsidR="00C0204E" w:rsidRPr="00BD46F8" w:rsidTr="00BD46F8">
              <w:trPr>
                <w:trHeight w:val="80"/>
              </w:trPr>
              <w:tc>
                <w:tcPr>
                  <w:tcW w:w="2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0204E" w:rsidRPr="00BD46F8" w:rsidRDefault="00C0204E" w:rsidP="00D3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</w:pPr>
                </w:p>
              </w:tc>
            </w:tr>
          </w:tbl>
          <w:p w:rsidR="00BD363F" w:rsidRPr="00BD46F8" w:rsidRDefault="00BD363F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  <w:t>Сведения о сети медицинских организаций, входящих структурных подразделений Новосибирской области  в разрезе муниципальных районов, городских округов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Муниципальный район, городской округ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Численность населения (паспорт МО),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46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Прогнозная численность населения на 2025 год (паспорт МО) всего, человек</w:t>
            </w:r>
          </w:p>
        </w:tc>
        <w:tc>
          <w:tcPr>
            <w:tcW w:w="107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Количество (паспорт МО)</w:t>
            </w:r>
          </w:p>
        </w:tc>
      </w:tr>
      <w:tr w:rsidR="00BD46F8" w:rsidRPr="00BD46F8" w:rsidTr="00BD46F8">
        <w:trPr>
          <w:gridAfter w:val="1"/>
          <w:wAfter w:w="12" w:type="dxa"/>
          <w:trHeight w:val="39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Дети (0-17 лет)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Взрослые (18 лет и старше)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Участковые больницы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Поликлиники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Детские поликлиники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Амбулатории, в том числе врачебные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Центры (отделения) общей врачебной практики (семейной медицины)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Фельдшерские здравпункты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Поликлиники стоматологические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Детские стоматологические поликлиники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Городские больницы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Детские городские больницы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Центры консультативно-диагностические (поликлиники консультативно-диагностические)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Центры консультативно-диагностические детские (поликлиники консультативно-диагностических детские)</w:t>
            </w:r>
          </w:p>
        </w:tc>
      </w:tr>
      <w:tr w:rsidR="00BD46F8" w:rsidRPr="00BD46F8" w:rsidTr="00BD46F8">
        <w:trPr>
          <w:gridAfter w:val="1"/>
          <w:wAfter w:w="12" w:type="dxa"/>
          <w:trHeight w:val="49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F8" w:rsidRPr="00BD46F8" w:rsidRDefault="00BD46F8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vertAlign w:val="superscript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vertAlign w:val="superscript"/>
                <w:lang w:eastAsia="ru-RU"/>
              </w:rPr>
              <w:t>2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ЮЛ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6F8" w:rsidRPr="00BD46F8" w:rsidRDefault="00BD46F8" w:rsidP="00B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СП</w:t>
            </w:r>
          </w:p>
        </w:tc>
      </w:tr>
      <w:tr w:rsidR="00BD46F8" w:rsidRPr="00BD46F8" w:rsidTr="00BD46F8">
        <w:trPr>
          <w:gridAfter w:val="1"/>
          <w:wAfter w:w="12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Муниципальные районы,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964 501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222 006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742 495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964 501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109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916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Баганский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14 864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3 740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14 864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Барабинский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40 605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9 033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31 572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40 605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Болотнинский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26 734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20 475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26 734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Венгеровский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18 336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4 402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18 336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Доволенский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15 732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3 463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12 269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15 732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Здвинский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2 738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13 808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Искитимский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59 207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12 977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46 230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59 207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Карасукский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42 867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10 579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32 288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42 867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Каргатский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15 476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3 654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15 476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lastRenderedPageBreak/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Колыванский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23 677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23 677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Коченевский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45 932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10 794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35 138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45 932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Кочковский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2 835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10 703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13 538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Краснозерский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29 105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22 373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29 105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Куйбышевский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56 245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44 548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56 245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Купинский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27 488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21 126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27 488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Кыштовский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9 982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2 356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9 982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Маслянинский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23 497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17 388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23 497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Мошковский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41 600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10 165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31 435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41 600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Новосибирский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143 576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32 592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110 984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143 576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Ордынский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36 209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8 236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27 973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36 209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9 199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1 957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9 199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Сузунский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31 679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24 136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31 679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Татарский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37 620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8 838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28 782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37 620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Тогучинский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55 427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12 896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42 531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55 427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Убинский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14 095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2 838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14 095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Усть-Таркский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2 467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8 584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11 051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Чановский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22 856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5 537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17 319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22 856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Черепановский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46 304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11 668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34 636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46 304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Чистоозерный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16 855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3 410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13 445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16 855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Чулымский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21 181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4 660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16 521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21 181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Городские округа,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1 833 669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364 546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1 469 123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1 833 669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27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г. Новосибирск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1 625 631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319 473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1 306 158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1 625 631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г. Бердск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104 360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21 907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82 453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104 360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г. Искитим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55 718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12 292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43 426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55 718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рп. Кольцово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17 077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4 272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12 805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17 077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г. Обь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30 821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24 223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30 821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BD46F8" w:rsidRPr="00BD46F8" w:rsidTr="00BD46F8">
        <w:trPr>
          <w:gridAfter w:val="1"/>
          <w:wAfter w:w="12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Итого по субъекту РФ: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2 798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578 592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2 214 792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2 793 384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63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109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916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BD363F" w:rsidRPr="00BD46F8" w:rsidTr="00BD46F8">
        <w:trPr>
          <w:gridAfter w:val="29"/>
          <w:wAfter w:w="9872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vertAlign w:val="superscript"/>
                <w:lang w:eastAsia="ru-RU"/>
              </w:rPr>
              <w:t>1</w:t>
            </w:r>
          </w:p>
        </w:tc>
        <w:tc>
          <w:tcPr>
            <w:tcW w:w="4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число самостоятельных медицинских организаций (юридических лиц)</w:t>
            </w:r>
          </w:p>
        </w:tc>
      </w:tr>
      <w:tr w:rsidR="00BD363F" w:rsidRPr="00BD46F8" w:rsidTr="00BD46F8">
        <w:trPr>
          <w:gridAfter w:val="32"/>
          <w:wAfter w:w="10438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vertAlign w:val="superscript"/>
                <w:lang w:eastAsia="ru-RU"/>
              </w:rPr>
              <w:t>2</w:t>
            </w:r>
          </w:p>
        </w:tc>
        <w:tc>
          <w:tcPr>
            <w:tcW w:w="4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3F" w:rsidRPr="00BD46F8" w:rsidRDefault="00BD363F" w:rsidP="00BD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BD46F8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число входящих структурных подразделений</w:t>
            </w:r>
          </w:p>
        </w:tc>
      </w:tr>
    </w:tbl>
    <w:p w:rsidR="000631DA" w:rsidRDefault="000631DA"/>
    <w:p w:rsidR="000631DA" w:rsidRDefault="000631D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4435"/>
        <w:gridCol w:w="2319"/>
        <w:gridCol w:w="2013"/>
        <w:gridCol w:w="746"/>
        <w:gridCol w:w="749"/>
        <w:gridCol w:w="1154"/>
        <w:gridCol w:w="808"/>
        <w:gridCol w:w="1914"/>
      </w:tblGrid>
      <w:tr w:rsidR="001A2E47" w:rsidRPr="00BE47DB" w:rsidTr="00BE47DB">
        <w:trPr>
          <w:trHeight w:val="303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Приложение № 6</w:t>
            </w:r>
          </w:p>
        </w:tc>
      </w:tr>
      <w:tr w:rsidR="001A2E47" w:rsidRPr="00BE47DB" w:rsidTr="00BE47DB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 аналитической записке</w:t>
            </w:r>
          </w:p>
        </w:tc>
      </w:tr>
      <w:tr w:rsidR="001A2E47" w:rsidRPr="00BE47DB" w:rsidTr="00BE47DB">
        <w:trPr>
          <w:trHeight w:val="5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 xml:space="preserve">Сведения о сети медицинских организаций, входящих структурных подразделений Новосибирской области </w:t>
            </w:r>
          </w:p>
        </w:tc>
      </w:tr>
      <w:tr w:rsidR="001A2E47" w:rsidRPr="00BE47DB" w:rsidTr="00BE47DB">
        <w:trPr>
          <w:trHeight w:val="206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6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Медицинская организация, входящее структурное подразделение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Рекомендуемая численность обслуживаемого населения (приказ от 27.02.2016 № 132н, от 15.05.2012 № 543н)</w:t>
            </w:r>
          </w:p>
        </w:tc>
        <w:tc>
          <w:tcPr>
            <w:tcW w:w="2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в целом по субъекту Российской Федерации (паспорт МО)</w:t>
            </w:r>
          </w:p>
        </w:tc>
      </w:tr>
      <w:tr w:rsidR="001A2E47" w:rsidRPr="00BE47DB" w:rsidTr="00BE47DB">
        <w:trPr>
          <w:trHeight w:val="188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Обслуживающие рекомендуемую численность населения (паспорт МО)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Обслуживающие меньше рекомендуемой численности населения (паспорт МО)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Обслуживающие больше рекомендуемой численности населения (паспорт МО)</w:t>
            </w:r>
          </w:p>
        </w:tc>
      </w:tr>
      <w:tr w:rsidR="001A2E47" w:rsidRPr="00BE47DB" w:rsidTr="00BE47DB">
        <w:trPr>
          <w:trHeight w:val="81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ЮЛ</w:t>
            </w: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СП</w:t>
            </w: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СП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СП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Поликлиники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20 - 50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поликлиники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10 - 30 тыс.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63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Центры (отделения) общей врачебной практики (семейной медицины)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301 - 1000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1001 - 2000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Фельдшерские здравпункты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301 - 1000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1001 - 2000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Поликлиники стоматологические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1 до 100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стоматологические поликлиники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20 - 50 тыс.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20 - 300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городские больницы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20 - 200 тыс.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63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Центры консультативно-диагностические </w:t>
            </w: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(поликлиники консультативно-диагностические)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250 тыс. человек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63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Центры консультативно-диагностические детские </w:t>
            </w: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(поликлиники консультативно-диагностических детские)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100 тыс.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1A2E47" w:rsidRPr="00BE47DB" w:rsidTr="00BE47DB">
        <w:trPr>
          <w:trHeight w:val="31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ИТОГО по субъекту РФ: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</w:tr>
      <w:tr w:rsidR="001A2E47" w:rsidRPr="00BE47DB" w:rsidTr="00BE47DB">
        <w:trPr>
          <w:trHeight w:val="38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ru-RU"/>
              </w:rPr>
              <w:t>1</w:t>
            </w:r>
          </w:p>
        </w:tc>
        <w:tc>
          <w:tcPr>
            <w:tcW w:w="2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число самостоятельных медицинских организаций (юридических лиц)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A2E47" w:rsidRPr="00BE47DB" w:rsidTr="00BE47DB">
        <w:trPr>
          <w:trHeight w:val="38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число входящих структурных подразделений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47" w:rsidRPr="00BE47DB" w:rsidRDefault="001A2E47" w:rsidP="001A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BE72C9" w:rsidRDefault="00BE72C9"/>
    <w:p w:rsidR="000631DA" w:rsidRDefault="000631D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607"/>
        <w:gridCol w:w="1255"/>
        <w:gridCol w:w="1349"/>
        <w:gridCol w:w="1349"/>
        <w:gridCol w:w="1266"/>
        <w:gridCol w:w="793"/>
        <w:gridCol w:w="861"/>
        <w:gridCol w:w="1654"/>
        <w:gridCol w:w="2980"/>
      </w:tblGrid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Приложение № 7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 аналитической записке</w:t>
            </w:r>
          </w:p>
        </w:tc>
      </w:tr>
      <w:tr w:rsidR="000631DA" w:rsidRPr="00233336" w:rsidTr="00BE47D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Перечень медицинских организаций, входящих структурных подразделений Новосибирской области , обслуживающих меньше рекомендуемой численности населения, согласно данным таблицы приложения № 6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от 15.05.2012 № 543н)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(паспорт МО)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(паспорт МО)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(паспорт МО)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Вид медицинской организации, входящего структурного подразделения, по окончании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(схема размещения)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Детальное описание и обоснование планируемых мероприятий до 2024 года по изменению вида медицинской организации, входящего структурного подразделения, либо характеристика объекта здравоохранения в части территориального планирования оказания медицинской помощи (приказ от 27.02.2016 № 132н и от 15.05.2012 № 543н), обосновывающая отсутствие необходимости изменения вида медицинской организации, входящего структурного подразделения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 по ОМС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14 864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117 366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105 041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136 616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121 824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15 732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104 852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95 355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13 808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106 553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98 528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15 476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105 883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96 017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13 538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91 595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79 805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78 165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9 199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67 732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60 668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14 095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103 970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93 429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11 051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93 348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87 164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20 - 100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118 542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106 821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больница», Зюзинская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больница», Новоярковская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2 693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больница», Таскаевская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Светло-Полянская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8 048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8 048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Баклушевская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2 157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Утянская 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2 595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Верх-Каргатская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11 968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11 968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Лянинская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9 484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9 484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Легостаевская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6 987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6 987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Быстровская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3 126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6 924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6 924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Октябрьская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22 082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22 082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Озерская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3 885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3 885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Маршанская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Суминская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Пихтовская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9 831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9 121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Половинская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Гжатская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Новоичинская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Чумаковская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3 169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8 305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8 305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Верх-Таркская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32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Верх-Майзасская участковая боьница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Сергеевская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«Маслянинская центральная районная больница» Егорьевская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5 106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Ташаринская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3 942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26 901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26 901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Сосновская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12 017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Верх-Ирменская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3 861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29 925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29 925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Нижнекаменская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Верх-Краснояркая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5 356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5 356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40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Биазинская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9 318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9 318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Чувашинская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4 748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4 748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Бобровская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2 851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Заковряжинская 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7 669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7 669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Шарчинская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2 116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2 116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Вассинская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45 020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45 020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Коуракская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27 765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27 765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Шахтинская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«Черепановская центральная районная больница» Посевнинская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4 973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22 522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22 522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Верх-Мильюшихинская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Огнево-Заимковская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7 468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7 468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Ужанихинская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8 858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8 858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Иткульская участковая больница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5 - 20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2 708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7 799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7 799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Участковые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Андреевская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Палецкая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Казанская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56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Карасевская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7 378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7 378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2 Сибирцевская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Комарьевская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Сарыбалыкская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6 149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6 149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Верх-Урюмская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Гилевская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2 707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Верх-Коенская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3 525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3 525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Студеновская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9 809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9 809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64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Чернокурьинская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12 705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Новотроицкая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6 098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Вьюнская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9 225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Новотырышинская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13 219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12 266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Скалинская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14 653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13 596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Шагаловская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Целинная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Леснополянская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Поваренская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Новомихайловская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Дупленская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Кремлевская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Врачебная амбулатория Черновская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Врачебная амбулатория Быструхинская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Врачебная амбулатория Решетовская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Коневская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Лобинская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Петропавловская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Зубковская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Новосельская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14 931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14 931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Яркульская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6 399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6 399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Совсибирская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4 266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Медяковская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4 266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Дубровинская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5 978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5 978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Белоярская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8 967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Шиловская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Боровская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12 017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Мичуринская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18 311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Красноярскаяврачебная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6 409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Новопичуговская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4 834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4 834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Петровская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9 208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95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Красноярская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10 589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10 589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Рогалевская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1 468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10 818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Кирзинская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11 510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11 510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Спиринская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8 540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Ключиковская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4 634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4 634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Шайдуровская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Болтовская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2 628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2 628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Малышевская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3 883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3 883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Меретская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Битковская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Шипуновская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7 719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7 719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Увальская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им.70-лет. НСО» Новомихайловская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Сурковская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16 696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16 696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Завьялововская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1 083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30 411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30 411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Янченковская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18 298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Киикская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Нечаевская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Усть-Каменская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10 360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10 360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Березиковская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28 473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28 473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Буготакская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3 443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23 553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23 553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Кожурлинская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5 225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Круглоозерная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Еланская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Дубровинская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Блюдчанская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14 616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14 616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Старо-Карачинская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Шурыгинская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1 192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15 142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Медведская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7 468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7 468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Карасевская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13 430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13 430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 Куликовская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2 249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2 249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Кабинетная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4 011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127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Плотниковская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1 930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10 318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10 318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Березовская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12 898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12 898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Железнодорожная врачебная амбулатория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2 - 10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2 308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15 477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15 477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Амбулатории, в том числе врачебные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Зеленый Луг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Нижний Баган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Романовка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Троицкое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Абакумовский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«Барабинская центральная районная больница» Краснояровский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Круглоозерский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Новотандовский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Половиновский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Староярковский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Аул-Тандовский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Малиновский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Таскаевский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«Болотнинская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Терский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Эстонский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Мануйловский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Ахтырский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Бровничевский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Григорьевский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Игнатьевский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Мариинский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Тимофеевский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152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Тычкинский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Тюсменский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Филошенский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Чисто-Озерский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Яченский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с. Безногое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п. Брянский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п. Каревский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«Доволенская центральная районная больница» ФАП д. Комендантка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д. Кротово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Алексотовский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Горькоозёрный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Малышевский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Мамонский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Немковский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Новоалексеевский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Новогребенщиковский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«Здвинская центральная районная больница» ФАП Новомихайловский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Петропавловский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Чичинский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Щелчихенский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д.Гилево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п.Дзержинский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п.Каменка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п.Михайловка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п.Озерки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«Искитимская центральная городская больница» ФАП п.Октябрьский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п.Раздольный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Демидовский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Новокарасукский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Шейнфельдский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Беркутовский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Голубовский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Груздевский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«Каргатская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Лебедевский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Медяковский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Москвинский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Натальинский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Первомайский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Ровенский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Сапожковский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Старомихайловский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Теренинский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195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Третьяковский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Усть-Суминский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Чернявский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Шибаковский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Бобровиченский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Лаптевский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Мало-Черемшанский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Северный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«Колыванская центральная районная больница» Юрт-Орский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Антоновский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Бармашовский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Ермиловский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Верхкарасукский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Комихинский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Лесной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Масловский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«Коченевская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Ольшанский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Студенкинский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Земировский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Маякский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Покровский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Советский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 Беспятовский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Ганинский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Зуевский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220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Ленинградский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Луговской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Новопокровский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Осинниковский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 Рямской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Успенский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Зубковский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  Хабаровский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«Куйбышевская центральная районная больница» Анганский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Дмитриевский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Елизаветинский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Красновский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Малининский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Мангазерский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Марковский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Медведкинский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«Куйбышевская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Мирновский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1-Михайловский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2-Михайловский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Осинцевский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Патрушевский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Старогребенщиковский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Степановский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Ярковский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Алферовский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245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Дружининский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Киевский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Куликовский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Петропавловский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Аполиховский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Басковский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Васильевский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Бакейский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Бочкаревский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«Кыштовская центральная районная больница» Верх-Чекинский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Воскресенский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ФАП д. Вятка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Гавриловский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Комаровский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Коровинский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Николаевский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Новочекинский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«Кыштовская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районная больница» Пахомовский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ФАП д. Чеки-Аул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Шмаковский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«Линевская районная больница» ФАП п. Девкино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«Маслянинская центральная районная больница» Барсуковский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«Маслянинская центральная районная больница» Петеневский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Бурлихинский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Гляденский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ФАП п. Бибиха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271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Борисовский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Бугрино-Рощинский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Степнинский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Алексеевский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Алёшинский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Веселовский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Ичкалинский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Малиновский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больница»Новоникольский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«Северная центральная районная больница» Среднеичинский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Артамоновский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Рождественский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Татчихинский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Новостроевский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Федоровский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Харьковский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Безбоженский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Богдановский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больница им. 70-лет. НСО» Варваровский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Ваховский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Воздвиженский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Воловский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Дубровинский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Зеленогривский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Ивановский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Камышинский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Лебяженский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298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Мининский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Моховской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Новознесенский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Рождественский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Чанысаканский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Чернышевский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Чинявинский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Верх-Ачинский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«Тогучинская центральная районная больница» Голомыскинский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Каднихинский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Марайский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Старо-Гутовский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Белоозерный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Гандичи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Клубничный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Колмаково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Крещенское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«Убинская центральная районная больница» Московка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Новая Качемка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Новый Карапуз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Орловка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Подлесный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Херсонка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Воробьевский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Дмитриевский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Дубровинский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Красноникольский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Новосибирской области «Усть-Таркская центральная районная больница» ФАП Майский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Мартыновский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Мирнинский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Михайловский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Никологавриловский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Новоалександровский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Озерный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Покровский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Резинский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Силишенский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335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Тихоновский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Чичканский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Янабинский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аула Аялу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д. Калиновка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п. Ковыльный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п. Блюдцы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Безменовский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Лихановский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«Черепановская центральная районная больница» Падунский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Татарский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Васильевский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Илюшинский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Сектинский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102 - 300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Сидоркинский ФАП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103 - 300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"Городская клиническая больница № 34"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20 - 300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3 681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40 653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40 653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Реорганизация, путем </w:t>
            </w:r>
            <w:r w:rsidR="00936DDB"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присоединения здания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поликлиники передачи населения к ГКП № 16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"Государственный новосибирский областной клинический госпиталь ветеранов войн""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20 - 300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5 867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"Центральная клиническая больница"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20 - 300 тыс. человек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2 595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Городские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353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"Детская городская клиническая больница № 1"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городские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на 20 - 200 тыс. детей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11 452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99 372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99 372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городские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  <w:tr w:rsidR="000631DA" w:rsidRPr="00233336" w:rsidTr="00BE47DB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Государственное бюджетное учреждение здравоохранения Новосибирской области "Детская городская клиническая больница № 6"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городские больницы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на 20 - 200 тыс. детей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15 574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171 451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171 451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Детские городские больницы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1DA" w:rsidRPr="00233336" w:rsidRDefault="000631DA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планируется</w:t>
            </w:r>
          </w:p>
        </w:tc>
      </w:tr>
    </w:tbl>
    <w:p w:rsidR="00F537F1" w:rsidRDefault="00F537F1"/>
    <w:p w:rsidR="00F537F1" w:rsidRDefault="00F537F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2191"/>
        <w:gridCol w:w="1520"/>
        <w:gridCol w:w="1491"/>
        <w:gridCol w:w="1491"/>
        <w:gridCol w:w="1397"/>
        <w:gridCol w:w="805"/>
        <w:gridCol w:w="805"/>
        <w:gridCol w:w="2032"/>
        <w:gridCol w:w="2379"/>
      </w:tblGrid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Приложение № 8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аналитической записке</w:t>
            </w:r>
          </w:p>
        </w:tc>
      </w:tr>
      <w:tr w:rsidR="00936DDB" w:rsidRPr="00233336" w:rsidTr="00BE47D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Перечень медицинских организаций, входящих структурных подразделений Новосибирской области, обслуживающих больше рекомендуемой численности населения, согласно данным таблицы приложения № 6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от 15.05.2012 № 543н)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 медицинской организации, входящего структурного подразделения, по окончании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(схема размещения)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Детальное описание и обоснование планируемых мероприятий до 2024 года по изменению вида медицинской организации, входящего структурного подразделения, либо характеристика объекта здравоохранения в части территориального планирования оказания медицинской помощи (приказ от 27.02.2016 № 132н и от 15.05.2012 № 543н), обосновывающая отсутствие необходимости изменения вида медицинской организации, входящего структурного подразделения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 по ОМС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автономное учреждение здравоохранения Новосибирской области "Городская клиническая поликлиника № 1"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34 507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283 453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276 626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FF0226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</w:t>
            </w:r>
            <w:r w:rsidR="00936DDB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16 465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133 390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130 177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клиническая поликлиника №2"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85 823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418 403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418 403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Запланировано введение в эксплуатацию поликлинического отделения мощностью на 800 посещений в смену, в том числе с детским отделением на 300 посещений в смену, на ул. Татьяны Снежиной,.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28 009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342 329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342 329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клиническая поликлиника № 7"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92 665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482 327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480 686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Запланировано введение в эксплуатацию поликлинического отделения смешанного типа мощностью 600 посещений в смену с детским отделением на 250 посещений в смену по адресу ул. Пролетарская.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26 869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363 861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362 622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клиническая поликлиника № 13"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44 370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306 654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306 654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Запланировано введение в эксплуатацию поликлинического отделения на 800 посещений в смену с детским отделением на 250 посещений в смену по адресу ул. Краснодарская.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14 925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81 516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81 516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поликлиника №14"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40 426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275 255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275 255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Запланировано введение в эксплуатацию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поликлинического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отделения на 300 посещений в смену по адресу: микрорайон Нижняя Ельцовка.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9 665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148 214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148 214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клиническая поликлиника № 16"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105 683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1 831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624 296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621 416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Запланировано введение в эксплуатацию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поликлинического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отделения на 800 посещений в смену по адресу ул. пл. Райсовета и 2 общеврачебных практик суммарно на 15 терапевтических участков для обслуживания жителей, проживающих в на территории жилмассивов:  Венеция, Ясный берег.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поликлиника №17"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51 831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241 200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241 200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Запланировано введение в эксплуатацию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поликлинического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отделения на 500 посещений в смену по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адресу: ул. Гусинобродское шоссе.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12 896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160 800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160 800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поликлиника № 18"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51 769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497 893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497 893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Запланировано введение в эксплуатацию поликлинического отделения на 800 посещений в смену с детским отделением на 250 посещений в смену по адресу ул. Степная, общеврачебной практики на 3 педиатрических участка и 7 терапевтических участков для жителей жилмассивов "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Дивногорский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", "Новомарусино". Отдаленность от "основного" поликлинического отделения, оказывающего в настоящее время первичную медико-санитарную помощь жителям, проживающим в микрорайонах "Дивногорский", "Новомарусино", составляет от 3 до 4 км, прямое транспортное сообщение отсутствует.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27 890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116 789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116 789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клиническая поликлиника №20"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46 677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295 826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293 690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планируется, в связи с наличием нескольких амбулаторно-поликлинических подразделений, которые обеспечивают оказание медицинской помощи с соблюдением СаНПин по площадям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11 448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91 869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91 205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"Городская клиническая поликлиника №22"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72 512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884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424 861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423 037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Запланировано введение в эксплуатацию поликлинического отделения на 800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посещений в смену с детским отделением на 250 посещений в смену по адресу ул. Виктор Уса,.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19 755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488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238 984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237 958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"Городская поликлиника №24"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56 035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344 362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344 362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планируется, в связи с наличием нескольких амбулаторно-поликлинических подразделений, которые обеспечивают оказание медицинской помощи с соблюдением СаНПин по площадям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13 761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105 004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105 004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83 299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1 300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409 883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409 883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планируется. 2 терапевтических отделения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25 320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1 046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329 799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329 799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государственное бюджетное учреждение здравоохранения Новосибирской области "Клиническая консультативно-диагностическая поликлиника № 27"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20 - 50 тыс.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127 434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1 357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632 944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sz w:val="18"/>
                <w:lang w:eastAsia="ru-RU"/>
              </w:rPr>
              <w:t>630 871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Терапевтическое отделение</w:t>
            </w:r>
          </w:p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Запланировано введение в эксплуатацию двух поликлинических отделений: по адресу ул. Кубовая на 300 посещений в смену с детским отделением на 100 посещений, по адресу ул. Ереванская на 600 посещений в смену с детским отделением на 250 посещений в смену.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на 10 - 30 тыс. детей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32 246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246 146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245 339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Педиатрическое отделение</w:t>
            </w: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Государственного бюджетного учреждения здравоохранения Новосибирской области "Искитимская центральная городская больница"  ФАП п. Чернореченский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2 077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планируется. Расстояние до ближайшей МО более 6 км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государственного бюджетного учреждения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Новосибирской области "Мошковская центральная районная больница" ФАП п. Октябрьский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3 655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Планируется строительство ВА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Государственного бюджетного учреждения здравоохранения Новосибирской области "Городская клиническая больница № 2" ФАП п. Восход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2 142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ФАП/ВА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Планируется строительство ВА в 2022 году в селе Каменка на 100 посещений в смену, отдаленность от поселка Восход 2,9 км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Государственного бюджетного учреждения здравоохранения Новосибирской области "Новосибирская клиническая районная больница № 1" ФАП п. Двуречье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3 300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требуется в связи с наличием участковой больницы в п.Барышево, отдаленность 3,7 км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Государственного бюджетного учреждения здравоохранения Новосибирской области "Новосибирская клиническая центральная районная больница" ФАП п. Элитный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2 077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требуется, в связи с прогнозным снижением населения к 2024 году до 1998 человек, Расстояние до НКЦРБ 3,6 км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Государственное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бюджетное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учреждение здравоохранения Новосибирской области "Убинская центральная районная больница" ФАП с. Раисино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1000 - 2000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2 160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требуется, в связи с прогнозным снижением населения к 2024 году до 1864 человек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Государственное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бюджетное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учреждение здравоохранения Новосибирской области "Краснозерская центральная районная больница" ФАП с. Половинное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1001 - 2000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2 856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 требуется, в связи с наличием в населенном пункте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участковой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больницы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Государственное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бюджетное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учреждение здравоохранения Новосибирской области "Кыштовская центральная районная больница" ФАП с. Кыштовка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1002 - 2000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4 767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требуется, в связи с наличием в населенном пункте центральной районной больницы</w:t>
            </w:r>
          </w:p>
        </w:tc>
      </w:tr>
      <w:tr w:rsidR="000A25C4" w:rsidRPr="00233336" w:rsidTr="00BE47DB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Государственное </w:t>
            </w:r>
            <w:r w:rsidR="000A25C4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бюджетное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учреждение здравоохранения Новосибирской области "Ордынская центральная районная больница" ФАП р.п. Ордынское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1003 - 2000 человек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9 934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DDB" w:rsidRPr="00233336" w:rsidRDefault="00936DDB" w:rsidP="00B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требуется, в связи с наличием в населенном пункте центральной районной больницы</w:t>
            </w:r>
          </w:p>
        </w:tc>
      </w:tr>
    </w:tbl>
    <w:p w:rsidR="00964ABD" w:rsidRDefault="00964ABD" w:rsidP="00AF3552"/>
    <w:p w:rsidR="000A25C4" w:rsidRDefault="000A25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553"/>
        <w:gridCol w:w="1369"/>
        <w:gridCol w:w="1515"/>
        <w:gridCol w:w="1515"/>
        <w:gridCol w:w="1416"/>
        <w:gridCol w:w="660"/>
        <w:gridCol w:w="653"/>
        <w:gridCol w:w="1883"/>
        <w:gridCol w:w="3547"/>
      </w:tblGrid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Приложение № 9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аналитической записке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FA26F6" w:rsidRPr="00233336" w:rsidTr="00BE47D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Перечень медицинских организаций, входящих структурных подразделений Новосибирской </w:t>
            </w:r>
            <w:r w:rsidR="0096235C" w:rsidRPr="0023333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области,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обслуживающих рекомендуемую численность населения, согласно данным таблицы приложения № 6, но в отношении которых планируется изменение вида медицинской организации, входящего структурного подразделения</w:t>
            </w:r>
          </w:p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от 15.05.2012 № 543н)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(паспорт МО)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Вид медицинской организации, входящего структурного подразделения, по окончании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(схема размещения)</w:t>
            </w:r>
          </w:p>
        </w:tc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Детальное описание и обоснование планируемых мероприятий до 2024 года по изменению вида медицинской организации, входящего структурного подразделения, либо характеристика объекта здравоохранения в части территориального планирования оказания медицинской помощи (приказ от 27.02.2016 № 132н и от 15.05.2012 № 543н), обосновывающая отсутствие необходимости изменения вида медицинской организации, входящего структурного подразделения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 по ОМС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домовое хозяйство</w:t>
            </w:r>
            <w:r w:rsidR="00FF0226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п. Ложок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2 - 10 тыс. человек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 посещений в смену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Врачебная амбулатория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4E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Строительство в 202</w:t>
            </w:r>
            <w:r w:rsidR="004E34E1"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году ВА,  существенный рост населения в ближайшие годы в связи с отнесением поселка в зону действия проекта Академгородок 2.0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Верх-Тулинская участковая больница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2 - 10 тыс. человек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250 посещений в смену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Врачебная амбулатория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Строительство в 2021 году ВА. Участковая больница расположена в арендуемом приспособленном здании не соответствующем требованиям СанПин по площадям, не оказывается круглосуточная стационарная помощь.</w:t>
            </w:r>
          </w:p>
        </w:tc>
      </w:tr>
      <w:tr w:rsidR="00FA26F6" w:rsidRPr="00233336" w:rsidTr="00BE47DB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здравоохранения Новосибирской области «Городская клиническая больница № 2»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ФАП с. Каменка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на 2 - 10 тыс. человек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 посещений в смену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Врачебная амбулатория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F6" w:rsidRPr="00233336" w:rsidRDefault="00FA26F6" w:rsidP="00FA2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Строительство в 2022 году ВА. Увеличение численности населения до 4342 человек</w:t>
            </w:r>
          </w:p>
        </w:tc>
      </w:tr>
    </w:tbl>
    <w:p w:rsidR="00C8608A" w:rsidRDefault="00C8608A"/>
    <w:p w:rsidR="000A25C4" w:rsidRDefault="000A25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1574"/>
        <w:gridCol w:w="1389"/>
        <w:gridCol w:w="480"/>
        <w:gridCol w:w="424"/>
        <w:gridCol w:w="480"/>
        <w:gridCol w:w="1155"/>
        <w:gridCol w:w="868"/>
        <w:gridCol w:w="524"/>
        <w:gridCol w:w="1327"/>
        <w:gridCol w:w="921"/>
        <w:gridCol w:w="539"/>
        <w:gridCol w:w="913"/>
        <w:gridCol w:w="546"/>
        <w:gridCol w:w="1399"/>
        <w:gridCol w:w="1577"/>
      </w:tblGrid>
      <w:tr w:rsidR="003212D4" w:rsidRPr="00BE47DB" w:rsidTr="00BE47DB">
        <w:trPr>
          <w:trHeight w:val="2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Приложение № 10</w:t>
            </w:r>
          </w:p>
        </w:tc>
      </w:tr>
      <w:tr w:rsidR="003212D4" w:rsidRPr="00BE47DB" w:rsidTr="00BE47DB">
        <w:trPr>
          <w:trHeight w:val="2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аналитической записке</w:t>
            </w:r>
          </w:p>
        </w:tc>
      </w:tr>
      <w:tr w:rsidR="003212D4" w:rsidRPr="00BE47DB" w:rsidTr="00BE47DB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Перечень населенных пунктов, находящихся вне зоны доступа медицинской помощи по Новосибирской области </w:t>
            </w:r>
          </w:p>
        </w:tc>
      </w:tr>
      <w:tr w:rsidR="003212D4" w:rsidRPr="00BE47DB" w:rsidTr="00BE47DB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Муниципальный район, городской округ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населенного пункта(паспорт МО)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Численность населения (паспорт МО), человек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Прогнозная численность населения на 2024 год (паспорт МО) всего, человек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Расстояние от текущего населенного пункта, с численностью населения от 100 до 2000 человек, до ближайшей медицинской организации, входящего структурного подразделения, км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и адрес ближайшей медицинской организации, входящего структурного подразделения медицинской организации, расстояние до которого указано (паспорт МО)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Время доезда от текущего населенного пункта, расположенного в сельской местности, до ближайшей медицинской организации, входящего структурного подразделения медицинской организации, оказывающего первичную врачебную медико-санитарную помощь, по дорогам общего пользования с использованием транспорта, минут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Расстояние от текущего населенного пункта, расположенного в сельской местности, до ближайшей медицинской организации, входящего структурного подразделения медицинской организации, оказывающего первичную врачебную медико-санитарную помощь, по дорогам общего пользования с использованием транспорта, км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и адрес ближайшей медицинской организации, структурного подразделения медицинской организации, оказывающее первичную врачебную медико-санитарную помощь, время доезда и расстояние до которого указано (паспорт МО)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Детальное описание и обоснование планируемых мероприятий до 2024 года по обеспечению доступности медицинской помощи в указанном населенном пункте, либо характеристика ситуации по населенному пункту в части территориального планирования оказания медицинской помощи (приказ от 27.02.2016 № 132н и от 15.05.2012 № 543н), обосновывающая отсутствие необходимости проведения мероприятий по обеспечению доступности медицинской помощи в указанном населенном пункте </w:t>
            </w:r>
          </w:p>
        </w:tc>
      </w:tr>
      <w:tr w:rsidR="00233336" w:rsidRPr="00BE47DB" w:rsidTr="00BE47DB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Дети (0-17 лет)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Взрослые (18 лет и старше)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паспорта МО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геоинформационной системы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паспорта МО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геоинформационной системы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паспорта МО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данным геоинформационной системы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233336" w:rsidRPr="00BE47DB" w:rsidTr="00BE47D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</w:tr>
      <w:tr w:rsidR="00233336" w:rsidRPr="00BE47DB" w:rsidTr="00BE47D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Муниципальные районы, всего: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33336" w:rsidRPr="00BE47DB" w:rsidTr="00BE47DB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Новосибирский район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п. Каменушка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9.79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Каинская заимка ФАП Новосибирская область, Новосибирский район, Каинская Заимка, Береговая, 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D4" w:rsidRPr="00BE47DB" w:rsidRDefault="003212D4" w:rsidP="0032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E47D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</w:tbl>
    <w:p w:rsidR="00FA26F6" w:rsidRDefault="00FA26F6"/>
    <w:p w:rsidR="0027046F" w:rsidRPr="00A53612" w:rsidRDefault="0027046F">
      <w:pPr>
        <w:rPr>
          <w:rFonts w:ascii="Times New Roman" w:hAnsi="Times New Roman" w:cs="Times New Roman"/>
        </w:rPr>
      </w:pPr>
      <w:r w:rsidRPr="00A53612">
        <w:rPr>
          <w:rFonts w:ascii="Times New Roman" w:hAnsi="Times New Roman" w:cs="Times New Roman"/>
        </w:rPr>
        <w:t>*населенные пункты не соответствующие требованиям:</w:t>
      </w:r>
    </w:p>
    <w:p w:rsidR="0027046F" w:rsidRPr="00A53612" w:rsidRDefault="0027046F">
      <w:pPr>
        <w:rPr>
          <w:rFonts w:ascii="Times New Roman" w:hAnsi="Times New Roman" w:cs="Times New Roman"/>
        </w:rPr>
      </w:pPr>
      <w:r w:rsidRPr="00A53612">
        <w:rPr>
          <w:rFonts w:ascii="Times New Roman" w:hAnsi="Times New Roman" w:cs="Times New Roman"/>
        </w:rPr>
        <w:t>-приказа Минздравсоцразвития России от 15.05.2012 № 543н и находящиеся на расстоянии более 6 км от ближайшей медицинской организации, оказывающей первичную медико-санитарную помощь;</w:t>
      </w:r>
    </w:p>
    <w:p w:rsidR="0027046F" w:rsidRPr="00A53612" w:rsidRDefault="0027046F">
      <w:pPr>
        <w:rPr>
          <w:rFonts w:ascii="Times New Roman" w:hAnsi="Times New Roman" w:cs="Times New Roman"/>
        </w:rPr>
      </w:pPr>
      <w:r w:rsidRPr="00A53612">
        <w:rPr>
          <w:rFonts w:ascii="Times New Roman" w:hAnsi="Times New Roman" w:cs="Times New Roman"/>
        </w:rPr>
        <w:t>-пункта 10.4 свода правил &lt;&lt;СП 42.13330.2016. Свод правил. Градостроительство. Планировка и застройка городских и сельских поселений. Актуализированная редакция СНиП 2.07.01-89*&gt;&gt;, утвержденных приказом Минстроя России от 30.12.2016 № 1034/пр, и находящиеся на удалении более 30 минут доезда (с использованием транспорта) по дорогам общего пользования от поликлиник, амбулаторий.</w:t>
      </w:r>
    </w:p>
    <w:p w:rsidR="0027046F" w:rsidRPr="00A53612" w:rsidRDefault="0027046F">
      <w:pPr>
        <w:rPr>
          <w:rFonts w:ascii="Times New Roman" w:hAnsi="Times New Roman" w:cs="Times New Roman"/>
        </w:rPr>
      </w:pPr>
    </w:p>
    <w:p w:rsidR="000A25C4" w:rsidRDefault="000A25C4">
      <w:r>
        <w:br w:type="page"/>
      </w: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91"/>
        <w:gridCol w:w="1441"/>
        <w:gridCol w:w="1591"/>
        <w:gridCol w:w="1139"/>
        <w:gridCol w:w="993"/>
        <w:gridCol w:w="847"/>
        <w:gridCol w:w="847"/>
        <w:gridCol w:w="1489"/>
        <w:gridCol w:w="3337"/>
      </w:tblGrid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Приложение № 11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аналитической записке</w:t>
            </w:r>
          </w:p>
        </w:tc>
      </w:tr>
      <w:tr w:rsidR="000A25C4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C4" w:rsidRPr="00233336" w:rsidRDefault="000A25C4" w:rsidP="009D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C4" w:rsidRPr="00233336" w:rsidRDefault="000A25C4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C4" w:rsidRPr="00233336" w:rsidRDefault="000A25C4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5C4" w:rsidRPr="00233336" w:rsidRDefault="000A25C4" w:rsidP="009D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148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Перечень медицинских организаций, входящих структурных подразделений Новосибирской области, обслуживающих меньше рекомендуемой численности населения, после 2025 года</w:t>
            </w:r>
          </w:p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от 15.05.2012 № 543н)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подразделения, после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(схема размещения)</w:t>
            </w:r>
          </w:p>
        </w:tc>
        <w:tc>
          <w:tcPr>
            <w:tcW w:w="3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Детальное описание и обоснование ситуации, характеристика объекта в части территориального планирования оказания медицинской помощи (приказ от 27.02.2016 № 132н и от 15.05.2012 № 543н), в связи с чем за период с 2020 по 2024 год не планируется, либо отсутствует необходимость проведения мероприятий по изменению вида медицинской организации, входящего структурного подразделения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 по ОМС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118 258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193 878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137 917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123 517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105 487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95 956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108 283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100 149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107 272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97 309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92 766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80 822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68 611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61 430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здравоохранения Новосибирской области «Убинская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Районные больницы, в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105 085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94 475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95 067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88 836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Районные больницы, в том числе центральные, межрайонные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20 - 100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120 090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108 170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ЦРБ обслуживает население муниципального района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больница», Зюзинская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больница», Новоярковская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центральная районная больница», Таскаевская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Светло-Полянская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Баклушевская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Утянская 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Верх-Каргатская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11 968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11 968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«Здвинская центральная районная больница» Лянинская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9 484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9 484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Легостаевская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Быстровская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Октябрьская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22 082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22 082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Озерская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«Каргатская центральная районная больница» Маршанская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4 456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4 456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Суминская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Пихтовская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9 831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9 121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Половинская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Гжатская участковая больница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«Куйбышевская центральная районная больница» Новоичинская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Чумаковская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8 305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8 305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Верх-Таркская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Верх-Майзасская участковая боьница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Сергеевская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«Маслянинская центральная районная больница» Егорьевская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Ташаринская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26 901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26 901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Сосновская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12 017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Верх-Ирменская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29 925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29 925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Нижнекаменская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«Северная центральная районная больница» Верх-Краснояркая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Биазинская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9 318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9 318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Чувашинская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Бобровская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Заковряжинская 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7 669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«Сузунская центральная районная больница» Шарчинская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Вассинская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45 020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45 020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Коуракская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27 765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27 765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Шахтинская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Посевнинская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22 522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«Черепановская центральная районная больница» Верх-Мильюшихинская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Огнево-Заимковская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Ужанихинская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8 858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Иткульская участковая больница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Участковые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5 - 20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7 799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7 799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Андреевская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Палецкая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Казанская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Карасевская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7 378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7 378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2 Сибирцевская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«Доволенская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Комарьевская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Сарыбалыкская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Верх-Урюмская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Гилевская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Верх-Коенская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Студеновская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9 809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9 809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 Чернокурьинская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12 705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Новотроицкая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Вьюнская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Новотырышинская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13 219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12 266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«Колыванская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центральная районная больница» Скалинская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14 653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13 596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Шагаловская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Целинная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Леснополянская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Поваренская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«Коченевская центральная районная больница» Новомихайловская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Дупленская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Кремлевская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Врачебная амбулатория Черновская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Врачебная амбулатория Быструхинская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«Кочковская центральная районная больница» Врачебная амбулатория Решетовская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5 656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Коневская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Лобиская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Петропавловская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Зубковская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Новосельская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14 931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14 931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Яркульская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6 399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6 399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Совсибирская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Медяковская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Дубровинская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Белоярская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8 967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8 967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Шиловская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Боровская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12 017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Мичуринская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клиническая центральная районная больница» Красноярскаяврачебная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6 409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Новопичуговская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4 834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4 834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Петровская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Красноярская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10 589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10 589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Рогалевская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«Ордынская центральная районная больница» Кирзинская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11 510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11 510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Спиринская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Ключиковская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4 634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4 634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Шайдуровская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Болтовская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2 628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2 628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«Сузунская центральная районная больница» Малышевская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Меретская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Битковская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Шипуновская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7 719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7 719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Увальская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«Татарская центральная районная больница им.70-лет. НСО» Новомихайловская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Сурковская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16 696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16 696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Завьялововская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30 411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30 411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Янченковская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18 298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18 298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Киикская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«Тогучинская центральная районная больница» Нечаевская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Усть-Каменская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Березиковская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28 473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28 473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Буготакская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23 553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23 553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Кожурлинская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5 225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Круглоозерная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Еланская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 Дубровинская врачебная амбулатория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Блюдчанская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14 616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14 616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Старо-Карачинская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Шурыгинская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15 142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Медведская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Карасевская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13 430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 Куликовская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Кабинетная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Плотниковская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Березовская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12 898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12 898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Железнодорожная врачебная амбулатория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Амбулатории, в том числе врачебные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2 - 10 тыс.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15 477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15 477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 Романовка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Абакумовский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Краснояровский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 Круглоозерский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 Новотандовский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 Половиновский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больница» Староярковский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 Аул-Тандовский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Малиновский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Таскаевский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 Терский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«Болотнинская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Эстонский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Ахтырский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Бровничевский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Игнатьевский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Мариинский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«Венгеровская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Филошенский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с. Безногое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п. Брянский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п. Каревский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 ФАП д. Комендантка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«Доволенская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ФАП д. Кротово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Горькоозёрный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Малышевский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Мамонский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Новоалексеевский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Петропавловский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«Здвинская центральная районная больница» ФАП Чичинский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 ФАП Щелчихенский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д.Гилево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п.Дзержинский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п.Каменка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«Искитимская центральная городская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ФАП п.Михайловка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д.Нижний Коен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п.Озерки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п.Октябрьский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 ФАП п.Раздольный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Беркутовский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Груздевский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Лебедевский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Москвинский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Натальинский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Сапожковский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«Каргатская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больница» Старомихайловский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Теренинский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Третьяковский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Усть-Суминский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 Чернявский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Бобровиченский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«Колыванская центральная районная больница» Лаптевский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Мало-Черемшанский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Северный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 Юрт-Орский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Антоновский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«Коченевская центральная районная больница» Бармашовский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Ермиловский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Верхкарасукский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Комихинский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Лесной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«Коченевская центральная районная больница» Масловский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Ольшанский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 Студенкинский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Земировский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Маякский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«Кочковская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больница» ФАП Покровский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 ФАП Советский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  Зуевский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  Ленинградский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 Луговской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больница»  Новопокровский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 Зубковский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Анганский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Дмитриевский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Елизаветинский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«Куйбышевская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Красновский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Малининский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Мангазерский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Медведкинский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Мирновский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«Куйбышевская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1-Михайловский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2-Михайловский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Осинцевский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Патрушевский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Старогребенщиковский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«Куйбышевская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центральная районная больница» Степановский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 Ярковский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Алферовский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 Петропавловский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Бочкаревский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«Кыштовская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Воскресенский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ФАП д. Вятка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Пахомовский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 ФАП д. Чеки-Аул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«Маслянинская центральная районная больница» Барсуковский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«Маслянинская центральная районная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больница» Петеневский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Бурлихинский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 Гляденский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 ФАП п. Бибиха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Борисовский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Бугрино-Рощинский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 Степнинский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Алексеевский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Алёшинский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Веселовский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Ичкалинский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«Северная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больница» Малиновский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больница»Новоникольский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 Среднеичинский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Артамоновский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Рождественский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 Татчихинский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«Сузунская центральная районная больница» Новостроевский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 Федоровский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 Харьковский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Безбоженский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Богдановский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 им. 70-лет. НСО» Варваровский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Ваховский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Воздвиженский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Воловский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Дубровинский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 им. 70-лет. НСО» Зеленогривский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Ивановский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Камышинский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Лебяженский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Мининский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 им. 70-лет. НСО» Моховской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Новознесенский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Рождественский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Чанысаканский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им. 70-лет. НСО» Чернышевский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районная больница им. 70-лет. НСО» Чинявинский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Верх-Ачинский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Голомыскинский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Каднихинский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 Марайский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«Тогучинская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центральная районная больница» Старо-Гутовский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Белоозерный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Гандичи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Клубничный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Колмаково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Крещенское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здравоохранения Новосибирской области «Убинская центральная районная больница» Московка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Новая Качемка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Новый Карапуз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Орловка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 Подлесный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 Херсонка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278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Воробьевский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Дмитриевский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Дубровинский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Красноникольский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Майский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283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Мартыновский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Мирнинский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Михайловский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Никологавриловский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Новоалександровский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288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Озерный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Покровский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Резинский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Силишенский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Тихоновский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293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Чичканский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 ФАП Янабинский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аула Аялу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д. Калиновка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 ФАП п. Ковыльный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Новосибирской области «Черепановская центральная районная больница» Безменовский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Лихановский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Падунский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 Татарский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Васильевский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«Чулымская центральная районная больница» Илюшинский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Фельдшерско-акушерские пункты,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101 - 300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 Сектинский ФАП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 Сидоркинский ФАП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Фельдшерско-акушерские пункты, фельдшерские пункты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103 - 300 человек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Расстояние до ближайшей МО более 6 км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"Детская городская клиническая больница № 1"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Детские городские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на 20 - 200 тыс. детей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99 372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99 372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Обеспечивают территориально доступную помощь детскому населению</w:t>
            </w:r>
          </w:p>
        </w:tc>
      </w:tr>
      <w:tr w:rsidR="009D1F85" w:rsidRPr="00233336" w:rsidTr="00BE47D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307</w:t>
            </w:r>
          </w:p>
          <w:p w:rsidR="00F537F1" w:rsidRPr="00233336" w:rsidRDefault="00F537F1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Государственное бюджетное учреждение здравоохранения Новосибирской области "Детская городская клиническая больница № 6"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Детские городские больницы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на 20 - 200 тыс. детей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171 451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171 451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F85" w:rsidRPr="00233336" w:rsidRDefault="009D1F85" w:rsidP="009D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Обеспечивают территориально доступную помощь детскому населению</w:t>
            </w:r>
          </w:p>
        </w:tc>
      </w:tr>
    </w:tbl>
    <w:p w:rsidR="00F537F1" w:rsidRDefault="00F537F1"/>
    <w:p w:rsidR="00F537F1" w:rsidRDefault="00F537F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531"/>
        <w:gridCol w:w="1478"/>
        <w:gridCol w:w="1633"/>
        <w:gridCol w:w="1633"/>
        <w:gridCol w:w="1528"/>
        <w:gridCol w:w="709"/>
        <w:gridCol w:w="701"/>
        <w:gridCol w:w="1528"/>
        <w:gridCol w:w="3343"/>
      </w:tblGrid>
      <w:tr w:rsidR="00116E29" w:rsidRPr="00233336" w:rsidTr="00233336">
        <w:trPr>
          <w:trHeight w:val="311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Приложение № 12</w:t>
            </w:r>
          </w:p>
        </w:tc>
      </w:tr>
      <w:tr w:rsidR="00116E29" w:rsidRPr="00233336" w:rsidTr="00233336">
        <w:trPr>
          <w:trHeight w:val="2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аналитической записке</w:t>
            </w:r>
          </w:p>
        </w:tc>
      </w:tr>
      <w:tr w:rsidR="00116E29" w:rsidRPr="00233336" w:rsidTr="00233336">
        <w:trPr>
          <w:trHeight w:val="2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436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Перечень медицинских организаций, входящих структурных подразделений в Новосибирской области, обслуживающих больше рекомендуемой численности населения, после 2025</w:t>
            </w:r>
          </w:p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3426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от 15.05.2012 № 543н)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подразделения, после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(схема размещения)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Детальное описание и обоснование ситуации, характеристика объекта в части территориального планирования оказания медицинской помощи (приказ от 27.02.2016 № 132н и от 15.05.2012 № 543н), в связи с чем за период с 2020 по 2024 год не планируется, либо отсутствует необходимость проведения мероприятий по изменению вида медицинской организации, входящего структурного подразделения</w:t>
            </w:r>
          </w:p>
        </w:tc>
      </w:tr>
      <w:tr w:rsidR="00116E29" w:rsidRPr="00233336" w:rsidTr="00233336">
        <w:trPr>
          <w:trHeight w:val="981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 по ОМС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31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116E29" w:rsidRPr="00233336" w:rsidTr="00233336">
        <w:trPr>
          <w:trHeight w:val="707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116E29" w:rsidRDefault="00116E29" w:rsidP="00116E29">
      <w:pPr>
        <w:jc w:val="center"/>
      </w:pPr>
    </w:p>
    <w:p w:rsidR="00C1610E" w:rsidRDefault="00C1610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643"/>
        <w:gridCol w:w="1478"/>
        <w:gridCol w:w="1867"/>
        <w:gridCol w:w="1633"/>
        <w:gridCol w:w="1528"/>
        <w:gridCol w:w="824"/>
        <w:gridCol w:w="824"/>
        <w:gridCol w:w="1528"/>
        <w:gridCol w:w="2759"/>
      </w:tblGrid>
      <w:tr w:rsidR="00116E29" w:rsidRPr="00233336" w:rsidTr="00233336">
        <w:trPr>
          <w:trHeight w:val="301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Приложение № 13</w:t>
            </w:r>
          </w:p>
        </w:tc>
      </w:tr>
      <w:tr w:rsidR="00116E29" w:rsidRPr="00233336" w:rsidTr="00233336">
        <w:trPr>
          <w:trHeight w:val="301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 аналитической записке</w:t>
            </w:r>
          </w:p>
          <w:p w:rsidR="00116E29" w:rsidRPr="00233336" w:rsidRDefault="00116E29" w:rsidP="00116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618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Перечень медицинских организаций, входящих структурных подразделений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u w:val="single"/>
                <w:lang w:eastAsia="ru-RU"/>
              </w:rPr>
              <w:t>Новосибирской области,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обслуживающих рекомендуемую численность населения, но в отношении которых планируется изменение вида медицинской организации, входящего структурного подразделения, после 2025 года</w:t>
            </w:r>
          </w:p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3317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Полное наименование медицинской организации, входящего структурного подразделения (паспорт МО)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Рекомендуемая численность обслуживаемого населения (приказ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от 27.02.2016 № 132н, 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от 15.05.2012 № 543н)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Фактическая численность обслуживаемого населения, человек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мощность здания медицинской организации, входящего структурного подразделения, число посещений в смену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Плановые объемы по ТПГГ на 2019 год, число посещений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(паспорт МО)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организации, входящего структурного подразделения, после 2024 года</w:t>
            </w: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(схема размещения)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Характеристика объекта здравоохранения в части территориального планирования оказания медицинской помощи (приказ от 27.02.2016 № 132н и от 15.05.2012 № 543н), обосновывающая необходимость изменения вида медицинской организации, входящего структурного подразделения, с детальным описанием и обоснованием ситуации, в связи с чем за период с 2020 по 2024 год не планируется проведение мероприятий по изменению вида медицинской организации, входящего структурного подразделения</w:t>
            </w:r>
          </w:p>
        </w:tc>
      </w:tr>
      <w:tr w:rsidR="00116E29" w:rsidRPr="00233336" w:rsidTr="00233336">
        <w:trPr>
          <w:trHeight w:val="603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 по ОМС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116E29" w:rsidRPr="00233336" w:rsidTr="00233336">
        <w:trPr>
          <w:trHeight w:val="301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116E29" w:rsidRPr="00233336" w:rsidTr="00233336">
        <w:trPr>
          <w:trHeight w:val="301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29" w:rsidRPr="00233336" w:rsidRDefault="00116E29" w:rsidP="0011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333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116E29" w:rsidRDefault="00116E29" w:rsidP="00116E29">
      <w:pPr>
        <w:jc w:val="center"/>
      </w:pPr>
    </w:p>
    <w:p w:rsidR="00D04E52" w:rsidRDefault="00D04E52"/>
    <w:p w:rsidR="00D04E52" w:rsidRDefault="00D04E52"/>
    <w:p w:rsidR="00C1610E" w:rsidRDefault="00C1610E">
      <w:r>
        <w:br w:type="page"/>
      </w:r>
    </w:p>
    <w:tbl>
      <w:tblPr>
        <w:tblW w:w="4788" w:type="pct"/>
        <w:tblLook w:val="04A0" w:firstRow="1" w:lastRow="0" w:firstColumn="1" w:lastColumn="0" w:noHBand="0" w:noVBand="1"/>
      </w:tblPr>
      <w:tblGrid>
        <w:gridCol w:w="385"/>
        <w:gridCol w:w="1189"/>
        <w:gridCol w:w="1057"/>
        <w:gridCol w:w="527"/>
        <w:gridCol w:w="481"/>
        <w:gridCol w:w="736"/>
        <w:gridCol w:w="889"/>
        <w:gridCol w:w="701"/>
        <w:gridCol w:w="1329"/>
        <w:gridCol w:w="1012"/>
        <w:gridCol w:w="701"/>
        <w:gridCol w:w="1329"/>
        <w:gridCol w:w="701"/>
        <w:gridCol w:w="1329"/>
        <w:gridCol w:w="1012"/>
        <w:gridCol w:w="1192"/>
      </w:tblGrid>
      <w:tr w:rsidR="00446A36" w:rsidRPr="005F7672" w:rsidTr="00D04E52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Приложение № 14</w:t>
            </w:r>
          </w:p>
        </w:tc>
      </w:tr>
      <w:tr w:rsidR="00446A36" w:rsidRPr="005F7672" w:rsidTr="00D04E52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 аналитической записке</w:t>
            </w:r>
          </w:p>
        </w:tc>
      </w:tr>
      <w:tr w:rsidR="00446A36" w:rsidRPr="005F7672" w:rsidTr="00D04E5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Перечень населенных пунктов, находящихся вне зоны доступа медицинской помощи по Новосибирской области после 2025 года</w:t>
            </w:r>
          </w:p>
        </w:tc>
      </w:tr>
      <w:tr w:rsidR="00446A36" w:rsidRPr="005F7672" w:rsidTr="00D04E52">
        <w:trPr>
          <w:trHeight w:val="2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Муниципальный район, городской округ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населенного пункта(паспорт МО)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Численность населения (паспорт МО), человек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Прогнозная численность населения на 2024 год (паспорт МО) всего, человек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Расстояние от текущего населенного пункта, с численностью населения от 100 до 2000 человек, до ближайшей медицинской организации, входящего структурного подразделения, км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и адрес ближайшей медицинской организации, входящего структурного подразделения медицинской организации, расстояние до которого указано (паспорт МО)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Время доезда от текущего населенного пункта, расположенного в сельской местности, до ближайшей медицинской организации, входящего структурного подразделения медицинской организации, оказывающего первичную врачебную медико-санитарную помощь, по дорогам общего пользования с использованием транспорта, минут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Расстояние от текущего населенного пункта, расположенного в сельской местности, до ближайшей медицинской организации, входящего структурного подразделения медицинской организации, оказывающего первичную врачебную медико-санитарную помощь, по дорогам общего пользования с использованием транспорта, км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и адрес ближайшей медицинской организации, структурного подразделения медицинской организации, оказывающее первичную врачебную медико-санитарную помощь, время доезда и расстояние до которого указано (паспорт МО)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Детальное описание и обоснование ситуации, характеристика населенного пункта в части территориального планирования оказания медицинской помощи (приказ от 27.02.2016 № 132н и от 15.05.2012 № 543н), в связи с чем за период с 2020 по 2024 год не планируется, либо отсутствует необходимость проведения мероприятий по обеспечению доступности медицинской помощи в указанном населенном пункте </w:t>
            </w:r>
          </w:p>
        </w:tc>
      </w:tr>
      <w:tr w:rsidR="005F7672" w:rsidRPr="005F7672" w:rsidTr="00D04E52">
        <w:trPr>
          <w:trHeight w:val="2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Дети (0-17 лет)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Взрослые (18 лет и старше)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паспорта МО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геоинформационной системы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паспорта МО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геоинформационной системы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паспорта МО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 данным геоинформационной системы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446A36" w:rsidRPr="005F7672" w:rsidTr="00D04E52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</w:tr>
      <w:tr w:rsidR="00446A36" w:rsidRPr="005F7672" w:rsidTr="00D04E52">
        <w:trPr>
          <w:trHeight w:val="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Муниципальные районы, всего: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36" w:rsidRPr="005F7672" w:rsidRDefault="00446A36" w:rsidP="00D0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F767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</w:tbl>
    <w:p w:rsidR="00116E29" w:rsidRDefault="00116E29" w:rsidP="00116E29">
      <w:pPr>
        <w:jc w:val="center"/>
      </w:pPr>
    </w:p>
    <w:p w:rsidR="005C7DF3" w:rsidRDefault="005C7DF3" w:rsidP="00116E29">
      <w:pPr>
        <w:jc w:val="center"/>
      </w:pPr>
    </w:p>
    <w:p w:rsidR="001B4E7E" w:rsidRDefault="001B4E7E" w:rsidP="001B4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1B4E7E" w:rsidRDefault="001B4E7E" w:rsidP="001B4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аналитической записке</w:t>
      </w:r>
    </w:p>
    <w:p w:rsidR="001B4E7E" w:rsidRDefault="001B4E7E" w:rsidP="001B4E7E">
      <w:pPr>
        <w:spacing w:after="0" w:line="276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4E7E" w:rsidRDefault="001B4E7E" w:rsidP="001B4E7E">
      <w:pPr>
        <w:spacing w:after="0" w:line="276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 аналитической таблицы «Отчёт по населенным пунктам»*</w:t>
      </w:r>
    </w:p>
    <w:p w:rsidR="001B4E7E" w:rsidRDefault="001B4E7E" w:rsidP="001B4E7E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"/>
        <w:gridCol w:w="1051"/>
        <w:gridCol w:w="454"/>
        <w:gridCol w:w="1051"/>
        <w:gridCol w:w="979"/>
        <w:gridCol w:w="546"/>
        <w:gridCol w:w="497"/>
        <w:gridCol w:w="768"/>
        <w:gridCol w:w="978"/>
        <w:gridCol w:w="1107"/>
        <w:gridCol w:w="978"/>
        <w:gridCol w:w="546"/>
        <w:gridCol w:w="540"/>
        <w:gridCol w:w="1173"/>
        <w:gridCol w:w="1051"/>
        <w:gridCol w:w="722"/>
        <w:gridCol w:w="744"/>
        <w:gridCol w:w="978"/>
      </w:tblGrid>
      <w:tr w:rsidR="001B4E7E" w:rsidRPr="00B01477" w:rsidTr="00233336">
        <w:trPr>
          <w:trHeight w:val="45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субъекта Российской Федерации (региона)</w:t>
            </w:r>
          </w:p>
        </w:tc>
        <w:tc>
          <w:tcPr>
            <w:tcW w:w="4547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структурные подразделения медицинских организаций, оказывающие ПМСП, расположенные на территории муниципального образования</w:t>
            </w:r>
          </w:p>
        </w:tc>
      </w:tr>
      <w:tr w:rsidR="001B4E7E" w:rsidRPr="00B01477" w:rsidTr="00233336">
        <w:trPr>
          <w:trHeight w:val="450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7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RPr="00B01477" w:rsidTr="00233336">
        <w:trPr>
          <w:trHeight w:val="568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организация</w:t>
            </w:r>
          </w:p>
        </w:tc>
      </w:tr>
      <w:tr w:rsidR="001B4E7E" w:rsidRPr="00B01477" w:rsidTr="00233336">
        <w:trPr>
          <w:trHeight w:val="458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медицинской организации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обслуживаемого населения на 01 января 2019 года, человек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организации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Подчиненность медицинской организации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мощность здания медицинской организации (число посещений в смену)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объемы по ТПГГ на 2019 год (число посещений)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расположения медицинской организации</w:t>
            </w:r>
          </w:p>
        </w:tc>
      </w:tr>
      <w:tr w:rsidR="001B4E7E" w:rsidRPr="00B01477" w:rsidTr="00233336">
        <w:trPr>
          <w:trHeight w:val="1224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(0-17 лет)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Взрослые</w:t>
            </w:r>
          </w:p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лет и старше)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ОМС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(района)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Префикс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AOGUID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медицинской организации</w:t>
            </w:r>
          </w:p>
        </w:tc>
      </w:tr>
      <w:tr w:rsidR="001B4E7E" w:rsidRPr="00B01477" w:rsidTr="00233336">
        <w:trPr>
          <w:trHeight w:val="25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B4E7E" w:rsidRPr="00B01477" w:rsidTr="00233336">
        <w:trPr>
          <w:trHeight w:val="255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4E7E" w:rsidTr="00233336">
        <w:trPr>
          <w:trHeight w:val="255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Pr="003A4E58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RPr="00B01477" w:rsidTr="00233336">
        <w:trPr>
          <w:trHeight w:val="25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0147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Tr="00233336">
        <w:trPr>
          <w:trHeight w:val="25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A37024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A37024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4E7E" w:rsidRPr="009A4037" w:rsidRDefault="001B4E7E" w:rsidP="001B4E7E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9A4037">
        <w:rPr>
          <w:rFonts w:ascii="Times New Roman" w:hAnsi="Times New Roman"/>
          <w:sz w:val="24"/>
          <w:szCs w:val="24"/>
        </w:rPr>
        <w:t xml:space="preserve">*Отчёт формируется </w:t>
      </w:r>
      <w:r w:rsidRPr="009A4037">
        <w:rPr>
          <w:rFonts w:ascii="Times New Roman" w:hAnsi="Times New Roman"/>
          <w:sz w:val="24"/>
          <w:szCs w:val="24"/>
          <w:shd w:val="clear" w:color="auto" w:fill="FFFFFF"/>
        </w:rPr>
        <w:t>в информационной системе «Паспорт медицинских организаций» (</w:t>
      </w:r>
      <w:r w:rsidRPr="009A4037">
        <w:rPr>
          <w:rFonts w:ascii="Times New Roman" w:hAnsi="Times New Roman"/>
          <w:sz w:val="24"/>
          <w:szCs w:val="24"/>
        </w:rPr>
        <w:t>pasreg.rosminzdrav.ru)</w:t>
      </w:r>
    </w:p>
    <w:p w:rsidR="001B4E7E" w:rsidRDefault="001B4E7E" w:rsidP="001B4E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1065"/>
        <w:gridCol w:w="1074"/>
        <w:gridCol w:w="861"/>
        <w:gridCol w:w="1065"/>
        <w:gridCol w:w="1189"/>
        <w:gridCol w:w="1065"/>
        <w:gridCol w:w="730"/>
        <w:gridCol w:w="753"/>
        <w:gridCol w:w="608"/>
        <w:gridCol w:w="1089"/>
        <w:gridCol w:w="1159"/>
        <w:gridCol w:w="672"/>
        <w:gridCol w:w="942"/>
        <w:gridCol w:w="551"/>
        <w:gridCol w:w="502"/>
        <w:gridCol w:w="777"/>
      </w:tblGrid>
      <w:tr w:rsidR="001B4E7E" w:rsidRPr="00BD128E" w:rsidTr="00233336">
        <w:trPr>
          <w:trHeight w:val="450"/>
          <w:jc w:val="center"/>
        </w:trPr>
        <w:tc>
          <w:tcPr>
            <w:tcW w:w="5000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структурные подразделения медицинских организаций, оказывающие ПМСП, расположенные на территории муниципального образования</w:t>
            </w:r>
          </w:p>
        </w:tc>
      </w:tr>
      <w:tr w:rsidR="001B4E7E" w:rsidRPr="00BD128E" w:rsidTr="00233336">
        <w:trPr>
          <w:trHeight w:val="450"/>
          <w:jc w:val="center"/>
        </w:trPr>
        <w:tc>
          <w:tcPr>
            <w:tcW w:w="5000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RPr="00BD128E" w:rsidTr="00233336">
        <w:trPr>
          <w:trHeight w:val="51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Структурное подразделение медицинской организации</w:t>
            </w:r>
          </w:p>
        </w:tc>
      </w:tr>
      <w:tr w:rsidR="001B4E7E" w:rsidRPr="00BD128E" w:rsidTr="00233336">
        <w:trPr>
          <w:trHeight w:val="1770"/>
          <w:jc w:val="center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структурного подразделения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мощность здания (число посещений в смену)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здания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расположения здания структурного подразделения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мощность амбулаторного подразделения (число посещений в смену)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населенных пунктов, обслуживаемых структурным подразделением медицинской организации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численность населения, </w:t>
            </w:r>
            <w:r w:rsidRPr="00BD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проживающего</w:t>
            </w: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населенных пунктах, непосредственно обслуживаемых структурным подразделением медицинской организации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численность </w:t>
            </w:r>
            <w:r w:rsidRPr="00BD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прикрепленного</w:t>
            </w: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населения, проживающего в населенных пунктах, непосредственно обслуживаемых структурным подразделением медицинской организации</w:t>
            </w:r>
          </w:p>
        </w:tc>
      </w:tr>
      <w:tr w:rsidR="001B4E7E" w:rsidRPr="00BD128E" w:rsidTr="00233336">
        <w:trPr>
          <w:trHeight w:val="1718"/>
          <w:jc w:val="center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(района)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Префикс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AOGUID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здания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 января 2019 года, человек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Прогнозная общая численность населения на 2024 год, человек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(0-17 лет)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Взрослые</w:t>
            </w:r>
          </w:p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(18 лет и старше)</w:t>
            </w:r>
          </w:p>
        </w:tc>
      </w:tr>
      <w:tr w:rsidR="001B4E7E" w:rsidRPr="00BD128E" w:rsidTr="00233336">
        <w:trPr>
          <w:trHeight w:val="255"/>
          <w:jc w:val="center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1B4E7E" w:rsidRPr="00BD128E" w:rsidTr="00233336">
        <w:trPr>
          <w:trHeight w:val="255"/>
          <w:jc w:val="center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3A4E58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D128E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4E7E" w:rsidRPr="00BD128E" w:rsidRDefault="001B4E7E" w:rsidP="001B4E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7E" w:rsidRDefault="001B4E7E" w:rsidP="001B4E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E52" w:rsidRDefault="00D04E52" w:rsidP="001B4E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E52" w:rsidRDefault="00D04E52" w:rsidP="001B4E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E52" w:rsidRDefault="00D04E52" w:rsidP="001B4E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206"/>
        <w:gridCol w:w="1606"/>
        <w:gridCol w:w="1300"/>
        <w:gridCol w:w="921"/>
        <w:gridCol w:w="1064"/>
        <w:gridCol w:w="1165"/>
        <w:gridCol w:w="868"/>
        <w:gridCol w:w="1064"/>
        <w:gridCol w:w="1111"/>
        <w:gridCol w:w="1360"/>
      </w:tblGrid>
      <w:tr w:rsidR="001B4E7E" w:rsidRPr="00D04E52" w:rsidTr="00D04E52">
        <w:trPr>
          <w:trHeight w:val="265"/>
          <w:jc w:val="center"/>
        </w:trPr>
        <w:tc>
          <w:tcPr>
            <w:tcW w:w="14860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Населенные пункты, обслуживаемые медицинской организацией, структурным подразделением медицинской организации</w:t>
            </w:r>
          </w:p>
        </w:tc>
      </w:tr>
      <w:tr w:rsidR="001B4E7E" w:rsidRPr="00D04E52" w:rsidTr="00D04E52">
        <w:trPr>
          <w:trHeight w:val="450"/>
          <w:jc w:val="center"/>
        </w:trPr>
        <w:tc>
          <w:tcPr>
            <w:tcW w:w="148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Населенный пункт</w:t>
            </w:r>
          </w:p>
        </w:tc>
      </w:tr>
      <w:tr w:rsidR="001B4E7E" w:rsidRPr="00D04E52" w:rsidTr="00D04E52">
        <w:trPr>
          <w:trHeight w:val="397"/>
          <w:jc w:val="center"/>
        </w:trPr>
        <w:tc>
          <w:tcPr>
            <w:tcW w:w="148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B4E7E" w:rsidRPr="00D04E52" w:rsidTr="00D04E52">
        <w:trPr>
          <w:trHeight w:val="780"/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субъекта Российской Федерации (региона), в котором расположен обслуживаемый населенный пункт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муниципального образования (района), в котором расположен обслуживаемый населенный пункт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Префикс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Численность населения проживающего в указанном населенном пункте на 01 января 2019 года, человек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Прогнозная численность населения на 2024 год проживающего в указанном населенном пункте, человек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AOGUID</w:t>
            </w:r>
          </w:p>
        </w:tc>
      </w:tr>
      <w:tr w:rsidR="001B4E7E" w:rsidRPr="00D04E52" w:rsidTr="00D04E52">
        <w:trPr>
          <w:trHeight w:val="597"/>
          <w:jc w:val="center"/>
        </w:trPr>
        <w:tc>
          <w:tcPr>
            <w:tcW w:w="2195" w:type="dxa"/>
            <w:vMerge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</w:t>
            </w: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(0-17 лет)</w:t>
            </w:r>
          </w:p>
        </w:tc>
        <w:tc>
          <w:tcPr>
            <w:tcW w:w="1165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Взрослые</w:t>
            </w: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(18 лет и старше)</w:t>
            </w:r>
          </w:p>
        </w:tc>
        <w:tc>
          <w:tcPr>
            <w:tcW w:w="868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</w:t>
            </w: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(0-17 лет)</w:t>
            </w:r>
          </w:p>
        </w:tc>
        <w:tc>
          <w:tcPr>
            <w:tcW w:w="1111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Взрослые</w:t>
            </w: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(18 лет и старше)</w:t>
            </w:r>
          </w:p>
        </w:tc>
        <w:tc>
          <w:tcPr>
            <w:tcW w:w="1360" w:type="dxa"/>
            <w:vMerge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B4E7E" w:rsidRPr="00D04E52" w:rsidTr="00D04E52">
        <w:trPr>
          <w:trHeight w:val="255"/>
          <w:jc w:val="center"/>
        </w:trPr>
        <w:tc>
          <w:tcPr>
            <w:tcW w:w="2195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206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1606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1300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064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1165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868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1064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1111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shd w:val="clear" w:color="auto" w:fill="auto"/>
            <w:hideMark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4E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</w:t>
            </w:r>
          </w:p>
        </w:tc>
      </w:tr>
      <w:tr w:rsidR="001B4E7E" w:rsidRPr="00D04E52" w:rsidTr="00D04E52">
        <w:trPr>
          <w:trHeight w:val="255"/>
          <w:jc w:val="center"/>
        </w:trPr>
        <w:tc>
          <w:tcPr>
            <w:tcW w:w="2195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1B4E7E" w:rsidRPr="00D04E52" w:rsidRDefault="001B4E7E" w:rsidP="00D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1B4E7E" w:rsidRPr="00833FB2" w:rsidRDefault="001B4E7E" w:rsidP="001B4E7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tbl>
      <w:tblPr>
        <w:tblW w:w="1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205"/>
        <w:gridCol w:w="1842"/>
        <w:gridCol w:w="1465"/>
        <w:gridCol w:w="1500"/>
        <w:gridCol w:w="1744"/>
        <w:gridCol w:w="1794"/>
        <w:gridCol w:w="1378"/>
        <w:gridCol w:w="1714"/>
        <w:gridCol w:w="14"/>
      </w:tblGrid>
      <w:tr w:rsidR="001B4E7E" w:rsidRPr="003D3BAB" w:rsidTr="00D04E52">
        <w:trPr>
          <w:trHeight w:val="362"/>
          <w:jc w:val="center"/>
        </w:trPr>
        <w:tc>
          <w:tcPr>
            <w:tcW w:w="15131" w:type="dxa"/>
            <w:gridSpan w:val="10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Населенные пункты, обслуживаемые медицинской организацией, структурным подразделением медицинской организации</w:t>
            </w:r>
          </w:p>
        </w:tc>
      </w:tr>
      <w:tr w:rsidR="001B4E7E" w:rsidRPr="003D3BAB" w:rsidTr="00D04E52">
        <w:trPr>
          <w:gridAfter w:val="1"/>
          <w:wAfter w:w="12" w:type="dxa"/>
          <w:trHeight w:val="450"/>
          <w:jc w:val="center"/>
        </w:trPr>
        <w:tc>
          <w:tcPr>
            <w:tcW w:w="3681" w:type="dxa"/>
            <w:gridSpan w:val="2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первичной медико-санитарной помощи для населенных пунктов, непосредственно обслуживаемых указанной медицинской организацией, структурным подразделением медицинской организации</w:t>
            </w:r>
          </w:p>
        </w:tc>
        <w:tc>
          <w:tcPr>
            <w:tcW w:w="11438" w:type="dxa"/>
            <w:gridSpan w:val="7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Ближайшая медицинская организация, структурное подразделение медицинской организации, расстояние до которого указано</w:t>
            </w:r>
          </w:p>
        </w:tc>
      </w:tr>
      <w:tr w:rsidR="001B4E7E" w:rsidRPr="003D3BAB" w:rsidTr="00D04E52">
        <w:trPr>
          <w:gridAfter w:val="1"/>
          <w:wAfter w:w="12" w:type="dxa"/>
          <w:trHeight w:val="1291"/>
          <w:jc w:val="center"/>
        </w:trPr>
        <w:tc>
          <w:tcPr>
            <w:tcW w:w="3681" w:type="dxa"/>
            <w:gridSpan w:val="2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8" w:type="dxa"/>
            <w:gridSpan w:val="7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RPr="003D3BAB" w:rsidTr="00D04E52">
        <w:trPr>
          <w:gridAfter w:val="1"/>
          <w:wAfter w:w="14" w:type="dxa"/>
          <w:trHeight w:val="1770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организация, подразделение находится в текущем населенном пункте, Да/Нет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от текущего населенного пункта до ближайшей медицинской организации или сруктурного подразделения по дорогам общего пользования, км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 медицинской организации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медицинской организации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структурного подразделения, деятельности медицинской организации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медицинской организации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структурного подразделения медицинской организации</w:t>
            </w:r>
          </w:p>
        </w:tc>
      </w:tr>
      <w:tr w:rsidR="001B4E7E" w:rsidRPr="003D3BAB" w:rsidTr="00D04E52">
        <w:trPr>
          <w:gridAfter w:val="1"/>
          <w:wAfter w:w="14" w:type="dxa"/>
          <w:trHeight w:val="450"/>
          <w:jc w:val="center"/>
        </w:trPr>
        <w:tc>
          <w:tcPr>
            <w:tcW w:w="1475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E7E" w:rsidRPr="003D3BAB" w:rsidTr="00D04E52">
        <w:trPr>
          <w:gridAfter w:val="1"/>
          <w:wAfter w:w="14" w:type="dxa"/>
          <w:trHeight w:val="255"/>
          <w:jc w:val="center"/>
        </w:trPr>
        <w:tc>
          <w:tcPr>
            <w:tcW w:w="1475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B4E7E" w:rsidRPr="003D3BAB" w:rsidTr="00D04E52">
        <w:trPr>
          <w:gridAfter w:val="1"/>
          <w:wAfter w:w="14" w:type="dxa"/>
          <w:trHeight w:val="255"/>
          <w:jc w:val="center"/>
        </w:trPr>
        <w:tc>
          <w:tcPr>
            <w:tcW w:w="1475" w:type="dxa"/>
            <w:shd w:val="clear" w:color="auto" w:fill="auto"/>
            <w:vAlign w:val="center"/>
            <w:hideMark/>
          </w:tcPr>
          <w:p w:rsidR="001B4E7E" w:rsidRPr="00833FB2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B4E7E" w:rsidRPr="003D3BAB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B4E7E" w:rsidRDefault="001B4E7E" w:rsidP="001B4E7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04E52" w:rsidRDefault="00D04E52" w:rsidP="001B4E7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58"/>
        <w:gridCol w:w="1252"/>
        <w:gridCol w:w="1252"/>
        <w:gridCol w:w="482"/>
        <w:gridCol w:w="1150"/>
        <w:gridCol w:w="1160"/>
        <w:gridCol w:w="1067"/>
        <w:gridCol w:w="1197"/>
        <w:gridCol w:w="1068"/>
        <w:gridCol w:w="1160"/>
        <w:gridCol w:w="1150"/>
        <w:gridCol w:w="1183"/>
        <w:gridCol w:w="1281"/>
      </w:tblGrid>
      <w:tr w:rsidR="001B4E7E" w:rsidRPr="00BB7147" w:rsidTr="00D04E52">
        <w:trPr>
          <w:trHeight w:val="461"/>
          <w:jc w:val="center"/>
        </w:trPr>
        <w:tc>
          <w:tcPr>
            <w:tcW w:w="3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Населенные пункты, обслуживаемые медицинской организацией, структурным подразделением медицинской организации</w:t>
            </w:r>
          </w:p>
        </w:tc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в данном населенном пункте нового объекта медицинской организации, либо изменение типа медицинской организации, структурного подразделения медицинской организации</w:t>
            </w:r>
          </w:p>
        </w:tc>
      </w:tr>
      <w:tr w:rsidR="001B4E7E" w:rsidRPr="00BB7147" w:rsidTr="00D04E52">
        <w:trPr>
          <w:trHeight w:val="450"/>
          <w:jc w:val="center"/>
        </w:trPr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Доступность первичной</w:t>
            </w: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врачебной 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медико-санитарной помощи для населенных пунктов, непосредственно обслуживаемых указанной медицинской организацией, структурным подразделением медицинской организации</w:t>
            </w:r>
          </w:p>
        </w:tc>
        <w:tc>
          <w:tcPr>
            <w:tcW w:w="2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Ближайшая медицинская организация, структурное подразделение медицинской организации, оказывающее первичную </w:t>
            </w: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врачебную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медико-санитарную помощь, расстояние до которого указано</w:t>
            </w:r>
          </w:p>
        </w:tc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1B4E7E" w:rsidRPr="00BB7147" w:rsidTr="00D04E52">
        <w:trPr>
          <w:trHeight w:val="788"/>
          <w:jc w:val="center"/>
        </w:trPr>
        <w:tc>
          <w:tcPr>
            <w:tcW w:w="1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1B4E7E" w:rsidRPr="00BB7147" w:rsidTr="00D04E52">
        <w:trPr>
          <w:trHeight w:val="884"/>
          <w:jc w:val="center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Медицинская организация, подразделение находится в текущем населенном пункте, Да/Нет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u w:val="single"/>
                <w:lang w:eastAsia="ru-RU"/>
              </w:rPr>
              <w:t>Время доезда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от текущего населенного пункта до ближайшей медицинской организации, структурного подразделения медицинской организации, оказывающего первичную </w:t>
            </w: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u w:val="single"/>
                <w:lang w:eastAsia="ru-RU"/>
              </w:rPr>
              <w:t>врачебную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медико-санитарную помощь, по дорогам общего пользования с использованием транспорта, минут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u w:val="single"/>
                <w:lang w:eastAsia="ru-RU"/>
              </w:rPr>
              <w:t>Расстояние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от текущего населенного пункта до ближайшей медицинской организации, структурного подразделения медицинской организации, оказывающего первичную </w:t>
            </w:r>
            <w:r w:rsidRPr="00BB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u w:val="single"/>
                <w:lang w:eastAsia="ru-RU"/>
              </w:rPr>
              <w:t>врачебную</w:t>
            </w: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медико-санитарную помощь, по дорогам общего пользования с использованием транспорта, км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OID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структурного подразделения медицинской организации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Адрес медицинской организации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Адрес структурного подразделения, деятельности медицинской организации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Вид деятельности медицинской организации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Вид структурного подразделения медицинской организации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планируемого объекта медицинской организации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Дата получения лицензии на осуществление медицинской деятельности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Источник финансирования</w:t>
            </w:r>
          </w:p>
        </w:tc>
      </w:tr>
      <w:tr w:rsidR="001B4E7E" w:rsidRPr="00BB7147" w:rsidTr="00D04E52">
        <w:trPr>
          <w:trHeight w:val="1951"/>
          <w:jc w:val="center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1B4E7E" w:rsidRPr="00BB7147" w:rsidTr="00D04E52">
        <w:trPr>
          <w:trHeight w:val="27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7E" w:rsidRPr="00BB7147" w:rsidRDefault="001B4E7E" w:rsidP="0072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B714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68</w:t>
            </w:r>
          </w:p>
        </w:tc>
      </w:tr>
      <w:tr w:rsidR="001B4E7E" w:rsidRPr="00BB7147" w:rsidTr="00D04E52">
        <w:trPr>
          <w:trHeight w:val="261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7E" w:rsidRPr="00BB7147" w:rsidRDefault="001B4E7E" w:rsidP="0072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1B4E7E" w:rsidRDefault="001B4E7E" w:rsidP="001B4E7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1B4E7E" w:rsidRDefault="001B4E7E" w:rsidP="001B4E7E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C7DF3" w:rsidRDefault="005C7DF3" w:rsidP="00116E29">
      <w:pPr>
        <w:jc w:val="center"/>
      </w:pPr>
      <w:bookmarkStart w:id="0" w:name="_GoBack"/>
      <w:bookmarkEnd w:id="0"/>
    </w:p>
    <w:sectPr w:rsidR="005C7DF3" w:rsidSect="00BE47DB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30"/>
    <w:rsid w:val="00017FCA"/>
    <w:rsid w:val="000617AF"/>
    <w:rsid w:val="000631DA"/>
    <w:rsid w:val="00081E29"/>
    <w:rsid w:val="00085E92"/>
    <w:rsid w:val="000A25C4"/>
    <w:rsid w:val="000A7826"/>
    <w:rsid w:val="00116E29"/>
    <w:rsid w:val="001A2E47"/>
    <w:rsid w:val="001A60CB"/>
    <w:rsid w:val="001B4E7E"/>
    <w:rsid w:val="00202905"/>
    <w:rsid w:val="0020339C"/>
    <w:rsid w:val="00207689"/>
    <w:rsid w:val="00233336"/>
    <w:rsid w:val="0027046F"/>
    <w:rsid w:val="00275807"/>
    <w:rsid w:val="00286834"/>
    <w:rsid w:val="002B6D44"/>
    <w:rsid w:val="002D6C06"/>
    <w:rsid w:val="003212D4"/>
    <w:rsid w:val="00333A78"/>
    <w:rsid w:val="00371389"/>
    <w:rsid w:val="003902A9"/>
    <w:rsid w:val="003E24B4"/>
    <w:rsid w:val="0041754B"/>
    <w:rsid w:val="004336FC"/>
    <w:rsid w:val="00434838"/>
    <w:rsid w:val="00446A36"/>
    <w:rsid w:val="00462A90"/>
    <w:rsid w:val="00495B37"/>
    <w:rsid w:val="004C0C53"/>
    <w:rsid w:val="004E0FEB"/>
    <w:rsid w:val="004E34E1"/>
    <w:rsid w:val="00524EAA"/>
    <w:rsid w:val="0059401F"/>
    <w:rsid w:val="00594D44"/>
    <w:rsid w:val="005A01FB"/>
    <w:rsid w:val="005C7DF3"/>
    <w:rsid w:val="005D65F3"/>
    <w:rsid w:val="005F7672"/>
    <w:rsid w:val="006221DB"/>
    <w:rsid w:val="00675B71"/>
    <w:rsid w:val="00721ADA"/>
    <w:rsid w:val="007506B1"/>
    <w:rsid w:val="007523A6"/>
    <w:rsid w:val="007E7715"/>
    <w:rsid w:val="00860E88"/>
    <w:rsid w:val="008A6D30"/>
    <w:rsid w:val="00936DDB"/>
    <w:rsid w:val="0096235C"/>
    <w:rsid w:val="00964ABD"/>
    <w:rsid w:val="009D1F85"/>
    <w:rsid w:val="00A327E4"/>
    <w:rsid w:val="00A51014"/>
    <w:rsid w:val="00A53612"/>
    <w:rsid w:val="00A63F9F"/>
    <w:rsid w:val="00A90303"/>
    <w:rsid w:val="00AD1CAF"/>
    <w:rsid w:val="00AF2608"/>
    <w:rsid w:val="00AF3552"/>
    <w:rsid w:val="00B22B50"/>
    <w:rsid w:val="00B272A4"/>
    <w:rsid w:val="00B367AB"/>
    <w:rsid w:val="00B50B1D"/>
    <w:rsid w:val="00B64563"/>
    <w:rsid w:val="00B81301"/>
    <w:rsid w:val="00B85253"/>
    <w:rsid w:val="00B924DF"/>
    <w:rsid w:val="00BB7147"/>
    <w:rsid w:val="00BC4900"/>
    <w:rsid w:val="00BC6937"/>
    <w:rsid w:val="00BD363F"/>
    <w:rsid w:val="00BD46F8"/>
    <w:rsid w:val="00BE2C35"/>
    <w:rsid w:val="00BE47DB"/>
    <w:rsid w:val="00BE72C9"/>
    <w:rsid w:val="00C0204E"/>
    <w:rsid w:val="00C1610E"/>
    <w:rsid w:val="00C83F14"/>
    <w:rsid w:val="00C8608A"/>
    <w:rsid w:val="00CC0302"/>
    <w:rsid w:val="00CF540A"/>
    <w:rsid w:val="00D01836"/>
    <w:rsid w:val="00D04E52"/>
    <w:rsid w:val="00D21658"/>
    <w:rsid w:val="00D2430C"/>
    <w:rsid w:val="00D27758"/>
    <w:rsid w:val="00D30C1E"/>
    <w:rsid w:val="00D93A67"/>
    <w:rsid w:val="00DF1213"/>
    <w:rsid w:val="00DF2CB5"/>
    <w:rsid w:val="00E348FB"/>
    <w:rsid w:val="00E84C65"/>
    <w:rsid w:val="00EB74A3"/>
    <w:rsid w:val="00EE68A9"/>
    <w:rsid w:val="00EF5047"/>
    <w:rsid w:val="00F25067"/>
    <w:rsid w:val="00F35EB1"/>
    <w:rsid w:val="00F537F1"/>
    <w:rsid w:val="00FA26F6"/>
    <w:rsid w:val="00FC076A"/>
    <w:rsid w:val="00FE02F3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4319"/>
  <w15:chartTrackingRefBased/>
  <w15:docId w15:val="{3D65C08F-689C-448E-85FF-D7F78FF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76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363F"/>
    <w:rPr>
      <w:color w:val="800080"/>
      <w:u w:val="single"/>
    </w:rPr>
  </w:style>
  <w:style w:type="paragraph" w:customStyle="1" w:styleId="msonormal0">
    <w:name w:val="msonormal"/>
    <w:basedOn w:val="a"/>
    <w:rsid w:val="00BD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D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D36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D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D3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3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36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36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3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3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E8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21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216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8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reg.rosminzdra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23A1-CC7B-422A-9E89-8F784E70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202</Pages>
  <Words>47294</Words>
  <Characters>269580</Characters>
  <Application>Microsoft Office Word</Application>
  <DocSecurity>0</DocSecurity>
  <Lines>2246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Гусев</dc:creator>
  <cp:keywords/>
  <dc:description/>
  <cp:lastModifiedBy>Винограденко Юлия Николаевна</cp:lastModifiedBy>
  <cp:revision>14</cp:revision>
  <cp:lastPrinted>2021-12-20T07:37:00Z</cp:lastPrinted>
  <dcterms:created xsi:type="dcterms:W3CDTF">2020-12-02T01:40:00Z</dcterms:created>
  <dcterms:modified xsi:type="dcterms:W3CDTF">2021-12-20T08:06:00Z</dcterms:modified>
</cp:coreProperties>
</file>