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3053" w:rsidRPr="007F6E85" w:rsidRDefault="007D0A81" w:rsidP="00D2153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2</w:t>
      </w:r>
    </w:p>
    <w:p w:rsidR="00F03053" w:rsidRPr="007F6E85" w:rsidRDefault="00F03053" w:rsidP="00D2153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:rsidR="00F03053" w:rsidRPr="007F6E85" w:rsidRDefault="001079B5" w:rsidP="00D2153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1079B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от 23.12.2024  № 598-п</w:t>
      </w:r>
      <w:bookmarkStart w:id="0" w:name="_GoBack"/>
      <w:bookmarkEnd w:id="0"/>
    </w:p>
    <w:p w:rsidR="00F03053" w:rsidRPr="007F6E85" w:rsidRDefault="00F03053" w:rsidP="00D2153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03053" w:rsidRPr="007F6E85" w:rsidRDefault="00F03053" w:rsidP="00D21535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:rsidR="00FF164D" w:rsidRPr="007F6E85" w:rsidRDefault="00902DCE" w:rsidP="00D37971">
      <w:pPr>
        <w:suppressAutoHyphens/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«</w:t>
      </w:r>
      <w:r w:rsidR="00FF164D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3</w:t>
      </w:r>
      <w:r w:rsidR="00FC4779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.1</w:t>
      </w:r>
    </w:p>
    <w:p w:rsidR="00FF164D" w:rsidRPr="007F6E85" w:rsidRDefault="00FF164D" w:rsidP="00D37971">
      <w:pPr>
        <w:suppressAutoHyphens/>
        <w:spacing w:after="0" w:line="240" w:lineRule="auto"/>
        <w:ind w:left="8505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Территориальной программе</w:t>
      </w:r>
      <w:r w:rsidR="00D37971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государственных гарантий бесплатного</w:t>
      </w:r>
      <w:r w:rsidR="00D37971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оказания гражданам медицинской</w:t>
      </w:r>
      <w:r w:rsidR="00D37971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помощи</w:t>
      </w:r>
      <w:r w:rsidR="00101FBF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в 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Новосибирской области</w:t>
      </w:r>
      <w:r w:rsidR="00D37971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 2024 год</w:t>
      </w:r>
      <w:r w:rsidR="00101FBF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 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на плановый период</w:t>
      </w:r>
      <w:r w:rsidR="00D37971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2025</w:t>
      </w:r>
      <w:r w:rsidR="00101FBF"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и </w:t>
      </w:r>
      <w:r w:rsidRPr="007F6E8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2026 годов</w:t>
      </w:r>
    </w:p>
    <w:p w:rsidR="00FF164D" w:rsidRPr="007F6E85" w:rsidRDefault="00FF164D" w:rsidP="00D37971">
      <w:pPr>
        <w:pStyle w:val="ConsPlusNormal"/>
        <w:ind w:left="850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21535" w:rsidRPr="007F6E85" w:rsidRDefault="00D21535" w:rsidP="00D37971">
      <w:pPr>
        <w:pStyle w:val="ConsPlusNormal"/>
        <w:ind w:left="850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F164D" w:rsidRPr="007F6E85" w:rsidRDefault="00FF164D" w:rsidP="00D37971">
      <w:pPr>
        <w:pStyle w:val="ConsPlusNormal"/>
        <w:ind w:left="8505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93D39" w:rsidRPr="007F6E85" w:rsidRDefault="007455D3" w:rsidP="00D2153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ПЕРЕЧЕНЬ</w:t>
      </w:r>
    </w:p>
    <w:p w:rsidR="00D21535" w:rsidRPr="007F6E85" w:rsidRDefault="007455D3" w:rsidP="00D2153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лекарственных препаратов, применяемых при оказании первичной медико-санитарной помощи</w:t>
      </w:r>
      <w:r w:rsidR="00101FBF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в </w:t>
      </w: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условиях</w:t>
      </w:r>
      <w:r w:rsidR="00D21535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дневного стационара</w:t>
      </w:r>
      <w:r w:rsidR="00101FBF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и в </w:t>
      </w: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неотложной форме, специализированной медицинской помощи,</w:t>
      </w:r>
      <w:r w:rsidR="00101FBF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в </w:t>
      </w:r>
      <w:r w:rsidR="00D21535" w:rsidRPr="007F6E85">
        <w:rPr>
          <w:rFonts w:ascii="Times New Roman" w:eastAsia="Times New Roman" w:hAnsi="Times New Roman" w:cs="Times New Roman"/>
          <w:b/>
          <w:sz w:val="28"/>
          <w:szCs w:val="28"/>
        </w:rPr>
        <w:t>том числе высокотехнологичной,</w:t>
      </w:r>
    </w:p>
    <w:p w:rsidR="003F5173" w:rsidRPr="007F6E85" w:rsidRDefault="007455D3" w:rsidP="00D21535">
      <w:pPr>
        <w:pStyle w:val="ConsPlusNormal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скорой медицинской помощи,</w:t>
      </w:r>
      <w:r w:rsidR="00101FBF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в </w:t>
      </w: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том числе скорой специализированной, па</w:t>
      </w:r>
      <w:r w:rsidR="00D21535" w:rsidRPr="007F6E85">
        <w:rPr>
          <w:rFonts w:ascii="Times New Roman" w:eastAsia="Times New Roman" w:hAnsi="Times New Roman" w:cs="Times New Roman"/>
          <w:b/>
          <w:sz w:val="28"/>
          <w:szCs w:val="28"/>
        </w:rPr>
        <w:t>ллиативной медицинской помощи</w:t>
      </w:r>
      <w:r w:rsidR="00101FBF" w:rsidRPr="007F6E85">
        <w:rPr>
          <w:rFonts w:ascii="Times New Roman" w:eastAsia="Times New Roman" w:hAnsi="Times New Roman" w:cs="Times New Roman"/>
          <w:b/>
          <w:sz w:val="28"/>
          <w:szCs w:val="28"/>
        </w:rPr>
        <w:t xml:space="preserve"> в </w:t>
      </w:r>
      <w:r w:rsidRPr="007F6E85">
        <w:rPr>
          <w:rFonts w:ascii="Times New Roman" w:eastAsia="Times New Roman" w:hAnsi="Times New Roman" w:cs="Times New Roman"/>
          <w:b/>
          <w:sz w:val="28"/>
          <w:szCs w:val="28"/>
        </w:rPr>
        <w:t>стационарных условиях</w:t>
      </w:r>
    </w:p>
    <w:p w:rsidR="007455D3" w:rsidRPr="007F6E85" w:rsidRDefault="007455D3" w:rsidP="00D2153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01FBF" w:rsidRPr="007F6E85" w:rsidRDefault="00101FBF" w:rsidP="00D2153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7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1020"/>
        <w:gridCol w:w="5670"/>
        <w:gridCol w:w="2551"/>
        <w:gridCol w:w="5953"/>
      </w:tblGrid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D21535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Код АТХ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Анатомо-терапевтическо-химическая классификация (АТХ)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Лекарственные препараты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Лекарственные формы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пищеварительный тракт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обмен веществ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заболеваний, связанных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нарушением кислотности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A02B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язвенной болезни желудка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двенадцатиперстной кишки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гастроэзофагеальной рефлюксной болезни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A02BA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блокаторы H2-гистаминовых рецепторов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ранитидин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фамотидин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A34E4E" w:rsidRPr="007F6E85" w:rsidRDefault="00A34E4E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A02BC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протонного насоса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омепразол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эзомепразол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A02BX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язвенной болезни желудка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двенадцатиперстной кишки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гастроэзофагеальной рефлюксной болезни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висмута трикалия дицитрат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функциональных нарушений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синтетические антихолинергические средства, эфиры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третичной аминогруппой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мебеверин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платифиллин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папаверин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дротаверин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папаверин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белладонны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101FBF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алкалоиды белладонны, третичные амины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атропин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C1237B" w:rsidRPr="007F6E85" w:rsidRDefault="00C1237B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стимуляторы моторики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A03FA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стимуляторы моторики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метоклопрамид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противорвотные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противорвотные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A04AA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блокаторы серотониновых 5HT3-рецепторов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ондансетрон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лиофилизированные;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печени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желчевыводящих путей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A05A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желчевыводящих путей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A05AA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желчных кислот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урсодезоксихолевая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A05B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печени, липотропные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A05BA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печени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фосфолипиды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глицирризиновая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янтарная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меглумин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инозин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метионин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никотинамид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фосфолипиды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A05C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101FBF" w:rsidP="00101FBF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="00C1237B" w:rsidRPr="007F6E85">
              <w:rPr>
                <w:rFonts w:ascii="Times New Roman" w:hAnsi="Times New Roman" w:cs="Times New Roman"/>
                <w:sz w:val="20"/>
                <w:szCs w:val="20"/>
              </w:rPr>
              <w:t>репараты для лечения заболеваний желчевыводящих путей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="00C1237B" w:rsidRPr="007F6E85">
              <w:rPr>
                <w:rFonts w:ascii="Times New Roman" w:hAnsi="Times New Roman" w:cs="Times New Roman"/>
                <w:sz w:val="20"/>
                <w:szCs w:val="20"/>
              </w:rPr>
              <w:t>липотропные средства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="00C1237B"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фосфолипиды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слабительные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A06A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слабительные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A06AB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контактные слабительные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бисакодил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сеннозиды A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A06AD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осмотические слабительные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лактулоза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макрогол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 (для детей)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противодиарейные, кишечные противовоспалительные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A07AA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кишечные противомикробные средства; антибиотики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рифаксимин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A07AX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противомикробное средство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нитрофуран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нифуроксазид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адсорбирующие кишечные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кремния диоксид коллоидный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A07BA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кишечные адсорбенты; препараты угля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активированный уголь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адсорбирующие кишечные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смектит диоктаэдрический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снижающие моторику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снижающие моторику желудочно-кишечного тракта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лоперамид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жевательные;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таблетки-лиофилизат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кишечные противовоспалительные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A07EC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аминосалициловая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аналогичные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месалазин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ректальная;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кишечнорастворимые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сульфасалазин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противодиарейные микроорганизмы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A07FA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противодиарейные микроорганизмы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бифидобактерии бифидум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вагинальные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ректальные;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пробиотик из бифидобактерий бифидум однокомпонентный сорбированный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A09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A09A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способствующие пищеварению, включая ферментные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A09AA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ферментные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панкреатин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кишечнорастворимые;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сахарного диабета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инсулины короткого действия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 для инъекционного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аспарт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глулизин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лизпро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растворимый (человеческий генно-инженерный)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инсулины средней продолжительности действия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 для инъекционного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инсулин-изофан (человеческий генно-инженерный)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инсулины средней продолжительности действия или длительного действия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инсулинами короткого действия для инъекционного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аспарт двухфазный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деглудек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аспарт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инсулин двухфазный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(человеческий генно-инженерный)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суспензия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лизпро двухфазный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инсулины длительного действия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 для инъекционного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гларгин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гларгин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ликсисенатид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деглудек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 детемир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гипогликемические препараты, кроме инсулинов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бигуаниды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метформин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сульфонилмочевины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глибенкламид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гликлазид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A10BH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дипептидилпептидазы-4 (ДПП-4)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алоглиптин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вилдаглиптин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гозоглиптин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линаглиптин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саксаглиптин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ситаглиптин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эвоглиптин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A10BJ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глюкагоноподобного пептида-1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дулаглутид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ликсисенатид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семаглутид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A10BK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натрийзависимого переносчика глюкозы 2 типа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дапаглифлозин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ипраглифлозин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эмпаглифлозин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эртуглифлозин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A10BX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гипогликемические препараты, кроме инсулинов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репаглинид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витамины A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D, включая их комбинации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A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ретинол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драже;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 (масляный);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 (масляный)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A11CC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D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альфакальцидол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кальцитриол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колекальциферол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 (масляный)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витаминами 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6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12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аскорбиновая кислота (витамин C), включая 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другими средствами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A11GA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аскорбиновая кислота (витамин C)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аскорбиновая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драже;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витаминные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A11HA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витаминные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пиридоксин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минеральные добавки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кальция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A12AA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кальция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глюконат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A12C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минеральные добавки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A12CX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минеральные вещества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магния аспарагинат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анаболические средства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анаболические стероиды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A14AB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эстрена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нандролон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желудочно-кишечного тракта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нарушений обмена веществ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A16A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желудочно-кишечного тракта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нарушений обмена веществ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A16AA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адеметионин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A16AB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ферментные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агалсидаза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агалсидаза бета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велаглюцераза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галсульфаза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идурсульфаза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идурсульфаза бета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имиглюцераза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ларонидаза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себелипаза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талиглюцераза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A16AX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 для лечения заболеваний желудочно-кишечного тракта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нарушений обмена веществ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миглустат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нитизинон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сапроптерин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растворимые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тиоктовая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система кроветворения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антитромботические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антитромботические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витамина K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варфарин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группа гепарина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гепарин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эноксапарин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парнапарин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антиагреганты, кроме гепарина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клопидогрел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селексипаг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тикагрелор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ферментные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алтеплаза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проурокиназа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рекомбинантный белок, содержащий аминокислотную последовательность стафилокиназы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тенектеплаза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прямые ингибиторы тромбина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дабигатрана этексилат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B01AF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прямые ингибиторы фактора Xa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апиксабан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A34E4E" w:rsidRPr="007F6E85" w:rsidRDefault="00A34E4E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ривароксабан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A34E4E" w:rsidRPr="007F6E85" w:rsidRDefault="00A34E4E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гемостатические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антифибринолитические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аминокапроновая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транексамовая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протеиназ плазмы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апротинин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K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гемостатики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K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менадиона натрия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бисульфит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местные гемостатики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фибриноген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тромбин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губка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B02BD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факторы свертывания крови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антиингибиторный коагулянтный комплекс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мороктоког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нонаког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октоког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симоктоког альфа (фактор свертывания крови VIII человеческий рекомбинантный)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свертывания крови VII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свертывания крови VIII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 (замороженный)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свертывания крови IX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факторы свертывания крови II, VII, IX, X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 (протромбиновый комплекс)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факторы свертывания крови II, IX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X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свертывания крови VIII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Виллебранда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эптаког альфа (активированный)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эфмороктоког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101FBF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B02BX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системные гемостатики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ромиплостим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элтромбопаг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эмицизумаб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этамзилат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антианемические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железа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пероральные препараты трехвалентного железа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железа (III) гидроксид полимальтозат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жевательные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57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парентеральные препараты трехвалентного железа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железа (III) гидроксид олигоизомальтозат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железа (III) гидроксида сахарозный комплекс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BB6E51">
            <w:pPr>
              <w:pStyle w:val="ConsPlusNormal"/>
              <w:numPr>
                <w:ilvl w:val="0"/>
                <w:numId w:val="1"/>
              </w:numPr>
              <w:ind w:left="0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железа карбоксимальтозат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12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фолиевая кислота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витамин 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vertAlign w:val="subscript"/>
              </w:rPr>
              <w:t>12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(цианокобаламин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аналоги)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цианокобаламин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фолиевая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ее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фолиевая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антианемические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B03XA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антианемические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дарбэпоэтин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метоксиполиэтиленгликоль-эпоэтин бета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эпоэтин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эпоэтин бета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кровезаменители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перфузионные растворы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кровь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крови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кровезаменители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плазмы крови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альбумин человека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гидроксиэтилкрахмал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декстран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 для внутривенного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 для парентерального питания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жировые эмульсии для парентерального питания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эмульсия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растворы, влияющие на водно-электролитный баланс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декстроза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цитрат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ацетат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ацетат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магния ацетат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ацетат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ацетат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меглюмина натрия сукцинат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лактата раствор сложный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(калия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лактат)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хлорида раствор сложный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(калия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хлорид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хлорида дигидрат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магния хлорида гексагидрат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ацетата тригидрат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яблочная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осмодиуретическим действием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маннитол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ирригационные растворы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B05CX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ирригационные растворы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декстроза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 для перитонеального диализа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 для перитонеального диализа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добавки к растворам для внутривенного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B05XA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растворы электролитов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магния сульфат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гидрокарбонат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растворитель для приготовления лекарственных форм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сердечно-сосудистая система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сердца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сердечные гликозиды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гликозиды наперстянки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дигоксин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(для детей)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антиаритмические препараты, классы I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III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антиаритмические препараты, класс IA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прокаинамид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антиаритмические препараты, класс IB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лидокаин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для местного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 дозированный;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местного применения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антиаритмические препараты, класс IC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пропафенон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антиаритмические препараты, класс III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амиодарон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4-Нитро-N-[(1RS)-1-(4-фторфенил)-2-(1-этилпиперидин-4-ил)этил] бензамида гидрохлорид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C01BG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антиаритмические препараты, классы I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III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лаппаконитина гидробромид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кардиотонические средства, кроме сердечных гликозидов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адренергические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дофаминергические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добутамин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допамин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норэпинефрин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фенилэфрин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эпинефрин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C01CX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кардиотонические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левосимендан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вазодилататоры для лечения заболеваний сердца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C01DA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органические нитраты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изосорбида динитрат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дозированный;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подъязычный дозированный;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изосорбида мононитрат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нитроглицерин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подъязычные;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пленки для наклеивания на десну;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подъязычный дозированный;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подъязычные;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сублингвальные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сердца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C01EA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простагландины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алпростадил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C01EB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сердца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ивабрадин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мельдоний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антигипертензивные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антиадренергические средства центрального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метилдопа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метилдопа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агонисты имидазолиновых рецепторов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клонидин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моксонидин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антиадренергические средства периферического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альфа-адреноблокаторы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доксазозин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урапидил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C02K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антигипертензивные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C02KX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антигипертензивные средства для лечения легочной артериальной гипертензии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амбризентан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бозентан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мацитентан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риоцигуат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диуретики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тиазидные диуретики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тиазиды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гидрохлоротиазид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тиазидоподобные диуретики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сульфонамиды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индапамид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контролируемым высвобождением,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"петлевые" диуретики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сульфонамиды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фуросемид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калийсберегающие диуретики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C03DA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альдостерона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спиронолактон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периферические вазодилататоры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периферические вазодилататоры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C04A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никотиновая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ее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никотиновая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C04AD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пурина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пентоксифиллин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внутриартериального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внутриартериального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C07AA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неселективные 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пропранолол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соталол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C07AB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атенолол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бисопролол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метопролол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C07AG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альфа-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карведилол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C08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блокаторы кальциевых каналов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C08C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блокаторы кальциевых каналов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преимущественным действием на сосуды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C08CA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дигидропиридина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амлодипин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нимодипин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нифедипин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C08D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блокаторы кальциевых каналов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прямым действием на сердце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C08DA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фенилалкиламина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верапамил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средства, действующие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 ренин-ангиотензиновую систему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АПФ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АПФ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каптоприл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лизиноприл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периндоприл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диспергируемые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полости рта;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рамиприл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эналаприл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рецепторов ангиотензина II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рецепторов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ангиотензина II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лозартан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C09DX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рецепторов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ангиотензина II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 другими средствами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валсартан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сакубитрил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C10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гиполипидемические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C10A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гиполипидемические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C10AA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ГМГ-КоА-редуктазы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аторвастатин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симвастатин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C10AB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фибраты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фенофибрат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капсулы пролонгированного действия;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C10AX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гиполипидемические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алирокумаб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эволокумаб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дерматологические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противогрибковые 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дерматологии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противогрибковые препараты для местного применения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D01AE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противогрибковые препараты для местного применения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салициловая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 (спиртовой)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ран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язв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способствующие нормальному рубцеванию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D03AX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препараты, способствующие нормальному рубцеванию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роста эпидермальный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декспантенол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средства,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дерматологии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D06C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противомикробными средствами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диоксометилтетрагидро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пиримидин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сульфадиметоксин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тримекаин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хлорамфеникол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диоксометилтетрагидро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пиримидин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+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хлорамфеникол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дерматологии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D07AC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высокой активностью (группа III)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бетаметазон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мометазон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антисептики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дезинфицирующие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антисептики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дезинфицирующие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бигуаниды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амидины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хлоргексидин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раствор для наружного применения (спиртовой);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наружного применения (спиртовой);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вагинальные;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вагинальные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D08AG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йода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повидон-йод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D08A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противомикробное средство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хиноксалин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гидроксиметил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хиноксалиндиоксид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внутриполостного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D08AX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антисептики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дезинфицирующие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водорода пероксид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перманганат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этанол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наружного применения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приготовления лекарственных форм;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приготовления лекарственных форм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бриллиантовый зеленый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применения, [спиртовой]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D11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дерматологические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D11A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дерматологические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D11AH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дерматита, кроме глюкокортикоидов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дупилумаб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пимекролимус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мочеполовая система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половые гормоны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антисептики,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гинекологии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антисептики, кроме комбинированных препаратов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G01AA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антибактериальные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вагинальные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G01AF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имидазола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клотримазол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вагинальный;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вагинальные;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вагинальные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гинекологии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утеротонизирующие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алкалоиды спорыньи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метилэргометрин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простагландины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динопростон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интрацервикальный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мизопростол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гинекологии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адреномиметики, токолитические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гексопреналин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G02CB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пролактина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бромокриптин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G02CX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гинекологии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атозибан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половые гормоны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модуляторы функции половых органов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андрогены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3-оксоандрост-4-ена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тестостерон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тестостерон (смесь эфиров)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гестагены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прегн-4-ена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прогестерон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G03DB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прегнадиена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дидрогестерон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G03DC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эстрена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норэтистерон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гонадотропины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стимуляторы овуляции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G03GA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гонадотропины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гонадотропин хорионический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корифоллитропин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фоллитропин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фоллитропин альфа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лутропин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G03GB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синтетические стимуляторы овуляции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кломифен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антиандрогены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G03HA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антиандрогены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ципротерон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масляный;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G03XB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антигестаген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мифепристон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урологии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применяемые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урологии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G04BD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средства для лечения учащенного мочеиспускания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недержания мочи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солифенацин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доброкачественной гиперплазии предстательной железы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альфа-адреноблокаторы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алфузозин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контролируемым высвобождением,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тамсулозин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контролируемым высвобождением,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G04CB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тестостерон-5-альфа-редуктазы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финастерид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гормональные препараты системного действия, кроме половых гормонов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инсулинов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гипофиза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гипоталамуса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передней доли гипофиза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соматропин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агонисты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соматропин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гормоны передней доли гипофиза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пэгвисомант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задней доли гипофиза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вазопрессин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десмопрессин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назальные;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диспергируемые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полости рта;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таблетки-лиофилизат;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подъязычные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терлипрессин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окситоцин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его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карбетоцин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окситоцин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гипоталамуса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H01CB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соматостатин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ланреотид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для подкожного введения пролонгированного действия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октреотид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пасиреотид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H01CC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антигонадотропин-рилизинг гормоны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ганиреликс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цетрореликс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кортикостероиды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кортикостероиды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H02AA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минералокортикоиды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флудрокортизон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H02AB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гидрокортизон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внутрисуставного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эмульсия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дексаметазон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имплантат для интравитреального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метилпреднизолон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преднизолон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щитовидной железы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щитовидной железы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щитовидной железы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левотироксин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антитиреоидные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серосодержащие производные имидазола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тиамазол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йода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H03CA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йода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йодид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 поджелудочной железы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гормоны, расщепляющие гликоген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H04AA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гормоны, расщепляющие гликоген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глюкагон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регулирующие обмен кальция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паратиреоидные гормоны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паратиреоидные гормоны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терипаратид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антипаратиреоидные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кальцитонина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кальцитонин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H05BX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антипаратиреоидные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парикальцитол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цинакальцет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этелкальцетид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антибактериальные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тетрациклины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тетрациклины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доксициклин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тигециклин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амфениколы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амфениколы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хлорамфеникол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бета-лактамные антибактериальные препараты: пенициллины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пенициллины широкого спектра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амоксициллин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ампициллин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J01CE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пенициллины, чувствительные к бета-лактамазам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бензатина бензилпенициллин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внутримышечного введения;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бензилпенициллин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J01CF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пенициллины, устойчивые к бета-лактамазам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оксациллин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J01CR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 пенициллинов, включая 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ингибиторами бета-лактамаз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амоксициллин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клавулановая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ампициллин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сульбактам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пиперациллин+[тазобактам]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бета-лактамные антибактериальные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цефалоспорины 1-го поколения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цефазолин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цефалексин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цефалоспорины 2-го поколения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цефуроксим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цефалоспорины 3-го поколения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цефотаксим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цефотаксим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[сульбактам]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цефтазидим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цефтриаксон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цефоперазон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сульбактам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цефиксим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цефоперазон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цефтриаксон+[сульбактам]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цефалоспорины 4-го поколения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цефепим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цефепим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[сульбактам]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цефепим+[сульбактам]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антибиотик-монобактам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азтреонам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J01DH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карбапенемы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имипенем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циластатин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меропенем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эртапенем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биапенем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J01DI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цефалоспорины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цефтазидим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[авибактам]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цефтаролина фосамил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цефтолозан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[тазобактам]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сульфаниламиды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триметоприм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J01EE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комбинированные препараты сульфаниламидов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триметоприма, включая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ко-тримоксазол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макролиды, линкозамиды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стрептограмины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J01FA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макролиды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азитромицин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 (для</w:t>
            </w:r>
            <w:r w:rsidR="008A7922" w:rsidRPr="007F6E8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детей);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джозамицин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кларитромицин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J01FF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линкозамиды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клиндамицин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линкомицин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аминогликозиды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J01GA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стрептомицины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стрептомицин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J01GB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аминогликозиды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амикацин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гентамицин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канамицин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тобрамицин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нетилмицин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J01M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антибактериальные препараты, производные хинолона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J01MA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фторхинолоны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ломефлоксацин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моксифлоксацин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ушные;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спарфлоксацин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ципрофлоксацин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ушные;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ушные;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антибактериальные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J01XA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 гликопептидной структуры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ванкомицин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телаванцин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J01XB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полимиксины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полимиксин 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колистиметат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инъекций,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J01XD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имидазола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метронидазол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J01XX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антибактериальные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даптомицин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линезолид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тедизолид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противогрибковые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противогрибковые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амфотерицин 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нистатин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J02AA01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противогрибковое средство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амфотерицин B [липидный комплекс]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триазола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вориконазол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позаконазол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флуконазол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J02AX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противогрибковые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каспофунгин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микафунгин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активные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отношении микобактерий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противотуберкулезные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аминосалициловая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ее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аминосалициловая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замедленного высвобождения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кишечнорастворимые;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гранулы, покрытые кишечнорастворимой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капреомицин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рифабутин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рифампицин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циклосерин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гидразиды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внутривенного, внутримышечного, ингаляционного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эндотрахеального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тиокарбамида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протионамид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этионамид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J04AK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противотуберкулезные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бедаквилин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деламанид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теризидон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тиоуреидоиминометил</w:t>
            </w:r>
            <w:r w:rsidR="008A7922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пиридиния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перхлорат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J04AM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комбинированные противотуберкулезные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ломефлоксацин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пиридоксин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рифампицин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рифампицин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рифампицин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пиридоксин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рифампицин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изониазид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ломефлоксацин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протионамид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этамбутол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пиридоксин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противолепрозные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J04BA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противолепрозные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дапсон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противовирусные препараты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противовирусные препараты прямого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нуклеозиды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нуклеотиды, кроме ингибиторов обратной транскриптазы</w:t>
            </w:r>
          </w:p>
        </w:tc>
        <w:tc>
          <w:tcPr>
            <w:tcW w:w="2551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ацикловир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валганцикловир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ганцикловир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протеаз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атазанавир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дарунавир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нарлапревир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нирматрелвир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нирматрелвир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ритонавир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набор таблеток, покрытых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ритонавир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саквинавир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фосампренавир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нуклеозиды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нуклеотиды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–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обратной транскриптазы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абакавир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диданозин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зидовудин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ставудин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телбивудин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тенофовира алафенамид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эмтрицитабин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энтекавир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J05AG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ненуклеозидные ингибиторы обратной транскриптазы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доравирин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невирапин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элсульфавирин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этравирин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эфавиренз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нейраминидазы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осельтамивир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J05AP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противовирусные препараты для лечения гепатита C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велпатасвир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софосбувир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глекапревир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пибрентасвир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даклатасвир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дасабувир;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омбитасвир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паритапревир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ритонавир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таблеток набор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рибавирин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софосбувир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J05AR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комбинированные противовирусные препараты для лечения ВИЧ-инфекции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абакавир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абакавир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зидовудин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биктегравир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 алафенамид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эмтрицитабин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доравирин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зидовудин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кобицистат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тенофовира алафенамид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элвитегравир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эмтрицитабин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ламивудин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фосфазид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лопинавир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ритонавир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рилпивирин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эмтрицитабин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тенофовир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элсульфавирин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эмтрицитабин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J05AX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противовирусные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булевиртид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гразопревир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элбасвир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долутегравир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имидазолилэтанамид пентандиовой кислоты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кагоцел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маравирок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молнупиравир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ралтегравир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жевательные;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ремдесивир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умифеновир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фавипиравир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иммунные сыворотки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иммунные сыворотки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иммунные сыворотки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антитоксин яда гадюки обыкновенной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сыворотка противоботулиническая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сыворотка противогангренозная поливалентная очищенная концентрированная лошадиная жидкая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антитоксин дифтерийный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антитоксин столбнячный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иммуноглобулины, нормальные человеческие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человека нормальный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J06BB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специфические иммуноглобулины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антирабический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против клещевого энцефалита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противостолбнячный человека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человека антирезус RHO(D)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человека противостафилококковый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паливизумаб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J07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вакцины</w:t>
            </w:r>
          </w:p>
        </w:tc>
        <w:tc>
          <w:tcPr>
            <w:tcW w:w="2551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соответствии с</w:t>
            </w:r>
            <w:r w:rsidR="008A7922" w:rsidRPr="007F6E85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национальным календарем профилактических прививок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календарем профилактических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прививок по эпидемическим показаниям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вакцины для профилактики новой коронавирусной инфекции COVID-19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вакцины бактериальные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J07AF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вакцины дифтерийные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анатоксин дифтерийный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J07AM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противостолбнячные вакцины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анатоксин дифтерийно-столбнячный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анатоксин столбнячный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противоопухолевые препараты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иммуномодуляторы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противоопухолевые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алкилирующие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азотистого иприта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бендамустин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ифосфамид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мелфалан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внутрисосудистого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хлорамбуцил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циклофосфамид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алкилсульфонаты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бусульфан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нитрозомочевины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кармустин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ломустин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алкилирующие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дакарбазин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темозоломид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антиметаболиты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фолиевой кислоты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метотрексат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пеметрексед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ралтитрексид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пурина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меркаптопурин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неларабин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флударабин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L01BC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пиримидина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азацитидин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гемцитабин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капецитабин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фторурацил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внутрисосудистого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внутрисосудистого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внутриполостного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цитарабин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алкалоиды растительного происхождения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природные вещества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алкалоиды барвинка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аналоги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винбластин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винкристин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винорелбин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L01CB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подофиллотоксина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этопозид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L01CD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таксаны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доцетаксел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кабазитаксел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паклитаксел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противоопухолевые антибиотики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L01DB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антрациклины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даунорубицин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доксорубицин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внутриартериального,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внутрипузырного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внутрисосудистого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внутрипузырного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внутрисосудистого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внутрипузырного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идарубицин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митоксантрон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эпирубицин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внутрисосудистого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внутрипузырного введения;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внутрисосудистого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внутрипузырного введения;</w:t>
            </w:r>
          </w:p>
          <w:p w:rsidR="00BB2E14" w:rsidRPr="007F6E85" w:rsidRDefault="00BB2E14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внутриартериального, внутрипузырного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L01DC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противоопухолевые антибиотики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блеомицин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иксабепилон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B2E14" w:rsidRPr="007F6E85" w:rsidRDefault="00BB2E14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митомицин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B2E14" w:rsidRPr="007F6E85" w:rsidRDefault="00BB2E14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противоопухолевые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платины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карбоплатин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оксалиплатин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цисплатин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метилгидразины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прокарбазин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моноклональные антитела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авелумаб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атезолизумаб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бевацизумаб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блинатумомаб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брентуксимаб ведотин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даратумумаб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дурвалумаб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изатуксимаб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ипилимумаб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ниволумаб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обинутузумаб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панитумумаб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пембролизумаб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пертузумаб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пролголимаб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рамуцирумаб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ритуксимаб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трастузумаб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трастузумаб эмтанзин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цетуксимаб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C62BC" w:rsidRPr="007F6E85" w:rsidRDefault="006C62B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элотузумаб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C62BC" w:rsidRPr="007F6E85" w:rsidRDefault="006C62B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протеинкиназы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абемациклиб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акалабрутиниб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акситиниб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алектиниб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афатиниб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бозутиниб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вандетаниб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вемурафениб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гефитиниб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дабрафениб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дазатиниб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ибрутиниб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иматиниб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кабозантиниб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кобиметиниб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кризотиниб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лапатиниб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ленватиниб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мидостаурин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нилотиниб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нинтеданиб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мягкие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осимертиниб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пазопаниб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палбоциклиб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регорафениб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рибоциклиб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руксолитиниб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сорафениб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сунитиниб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траметиниб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церитиниб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эрлотиниб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L01XX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противоопухолевые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аспарагиназа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афлиберцепт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внутриглазного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бортезомиб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венетоклакс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висмодегиб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гидроксикарбамид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иксазомиб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иринотекан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карфилзомиб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митотан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олапариб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пэгаспаргаза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талазопариб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третиноин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фактор некроза опухоли альфа-1 (тимозин рекомбинантный)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эрибулин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противоопухолевые гормональные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гормоны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гестагены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медроксипрогестерон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гонадотропин-рилизинг гормона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бусерелин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 введения пролонгированного действия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гозерелин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имплантат;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капсула для подкожного введения пролонгированного действия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лейпрорелин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трипторелин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 введения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антагонисты гормонов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антиэстрогены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тамоксифен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фулвестрант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антиандрогены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апалутамид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бикалутамид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флутамид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энзалутамид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L02BG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ароматазы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анастрозол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L02BX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антагонисты гормонов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абиратерон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дегареликс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иммуностимуляторы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иммуностимуляторы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L03AA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колониестимулирующие факторы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филграстим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эмпэгфилграстим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L03AB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интерфероны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интерферон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для местного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наружного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назальные;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внутримышечного, субконъюнктивального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закапывания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глаз;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интраназального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интраназального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приема внутрь;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внутримышечного, субконъюнктивального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закапывания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глаз;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интерферон бета-1a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интерферон бета-1b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интерферон гамма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интраназального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пэгинтерферон альфа-2a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пэгинтерферон альфа-2b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пэгинтерферон бета-1a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сампэгинтерферон бета-1a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цепэгинтерферон альфа-2b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L03AX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иммуностимуляторы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азоксимера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местного применения;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вагинальные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ректальные;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вакцина для лечения рака мочевого пузыря БЦЖ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суспензии для внутрипузырного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глатирамера ацетат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глутамил-цистеинил-глицин динатрия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меглюмина акридонацетат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тилорон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иммунодепрессанты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абатацепт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алемтузумаб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апремиласт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барицитиниб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белимумаб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ведолизумаб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дивозилимаб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иммуноглобулин антитимоцитарный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кладрибин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лефлуномид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микофенолата мофетил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микофеноловая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натализумаб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окрелизумаб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сипонимод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терифлуномид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тофацитиниб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упадацитиниб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финголимод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эверолимус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экулизумаб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фактора некроза опухоли альфа (ФНО-альфа)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адалимумаб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голимумаб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инфликсимаб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цертолизумаба пэгол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этанерцепт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интерлейкина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анакинра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базиликсимаб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гуселькумаб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иксекизумаб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канакинумаб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левилимаб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нетакимаб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олокизумаб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рисанкизумаб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сарилумаб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секукинумаб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тоцилизумаб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устекинумаб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кальциневрина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такролимус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внутривенного введения;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циклоспорин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мягкие;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L04AX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иммунодепрессанты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азатиоприн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диметилфумарат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леналидомид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пирфенидон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помалидомид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костно-мышечная система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противовоспалительные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противоревматические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нестероидные противовоспалительные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противоревматические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уксусной кислоты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диклофенак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кишечнорастворимой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кеторолак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нестероидные противовоспалительные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противоревматические препараты; оксикамы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мелоксикам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пропионовой кислоты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декскетопрофен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ибупрофен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для наружного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раствора для приема внутрь;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крем для наружного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 (для детей);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 (для детей);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кетопрофен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базисные противоревматические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M01CC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пеницилламин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подобные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пеницилламин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миорелаксанты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миорелаксанты периферического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холина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суксаметония йодид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четвертичные аммониевые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пипекурония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рокурония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M03AC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миорелаксант недеполяризующий периферического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атракурия безилат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миорелаксанты периферического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ботулинический токсин типа A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ботулинический токсин типа A-гемагглютинин комплекс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инъекций;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миорелаксанты центрального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M03BX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миорелаксанты центрального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баклофен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интратекального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тизанидин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противоподагрические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противоподагрические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M04AA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образования мочевой кислоты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аллопуринол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костей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M05B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влияющие на структуру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минерализацию костей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M05BA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бифосфонаты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алендроновая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золедроновая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концентрата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M05BX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препараты, влияющие на структуру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минерализацию костей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деносумаб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стронция ранелат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M09AX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 для лечения заболеваний костно-мышечной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нусинерсен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интратекального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рисдиплам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нервная система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анестетики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общей анестезии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галогенированные углеводороды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галотан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жидкость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десфлуран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жидкость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севофлуран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жидкость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N01AF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барбитураты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тиопентал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N01AH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опиоидные анальгетики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тримеперидин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общей анестезии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динитрогена оксид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газ сжатый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кетамин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оксибутират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пропофол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эмульсия для внутривенного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эмульсия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местные анестетики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эфиры аминобензойной кислоты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N01BB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бупивакаин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интратекального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левобупивакаин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ропивакаин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артикаин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анальгетики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опиоиды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природные алкалоиды опия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морфин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D6FFF" w:rsidRPr="007F6E85" w:rsidRDefault="00BD6FFF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налоксон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оксикодон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D6FFF" w:rsidRPr="007F6E85" w:rsidRDefault="00BD6FFF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фенилпиперидина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фентанил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трансдермальная терапевтическая система;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пластырь трансдермальный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N02AE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орипавина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бупренорфин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опиоиды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пропионилфенил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этоксиэтилпиперидин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защечные;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подъязычные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тапентадол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трамадол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анальгетики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антипиретики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салициловая кислота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ее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ацетилсалициловая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кишечнорастворимые,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пиразолоны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метамизол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N02BE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анилиды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парацетамол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 (для детей);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суппозитории ректальные (для детей);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 (для детей);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противоэпилептические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противоэпилептические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барбитураты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бензобарбитал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фенобарбитал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гидантоина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фенитоин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сукцинимида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этосуксимид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бензодиазепина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клоназепам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карбоксамида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карбамазепин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окскарбазепин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N03AG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жирных кислот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вальпроевая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 (для детей);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N03AX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противоэпилептические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бриварацетам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лакосамид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леветирацетам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перампанел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прегабалин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топирамат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противопаркинсонические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антихолинергические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третичные амины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бипериден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тригексифенидил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дофаминергические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допа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ее производные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леводопа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бенсеразид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модифицированным высвобождением;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леводопа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карбидопа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адамантана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амантадин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N04BC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агонисты дофаминовых рецепторов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пирибедил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контролируемым высвобождением, покрытые оболочкой;</w:t>
            </w:r>
          </w:p>
          <w:p w:rsidR="002172D2" w:rsidRPr="007F6E85" w:rsidRDefault="002172D2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контролируемым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прамипексол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психолептики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антипсихотические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алифатические производные фенотиазина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левомепромазин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2172D2" w:rsidRPr="007F6E85" w:rsidRDefault="002172D2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хлорпромазин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драже;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2172D2" w:rsidRPr="007F6E85" w:rsidRDefault="002172D2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пиперазиновые производные фенотиазина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перфеназин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трифлуоперазин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флуфеназин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пиперидиновые производные фенотиазина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перициазин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тиоридазин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бутирофенона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галоперидол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дроперидол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индола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луразидон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сертиндол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тиоксантена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зуклопентиксол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флупентиксол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 (масляный);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N05AH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диазепины, оксазепины, тиазепины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оксепины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кветиапин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9B7439" w:rsidRPr="007F6E85" w:rsidRDefault="009B7439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оболочкой;</w:t>
            </w:r>
          </w:p>
          <w:p w:rsidR="009B7439" w:rsidRPr="007F6E85" w:rsidRDefault="009B7439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пролонгированным высвобождением,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оланзапин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диспергируемые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полости рта;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N05AL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бензамиды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сульпирид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антипсихотические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карипразин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палиперидон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внутримышечного введения пролонгированного действия;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рисперидон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диспергируемые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полости рта;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для рассасывания;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анксиолитики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бензодиазепина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бромдигидрохлорфенил-бензодиазепин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диспергируемые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полости рта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диазепам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лоразепам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оксазепам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дифенилметана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гидроксизин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снотворные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седативные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N05CD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бензодиазепина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мидазолам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нитразепам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N05CF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бензодиазепиноподобные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зопиклон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психоаналептики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неселективные ингибиторы обратного захвата моноаминов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амитриптилин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имипрамин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драже;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кломипрамин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пролонгированного действия,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ингибиторы обратного захвата серотонина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пароксетин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сертралин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флуоксетин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антидепрессанты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агомелатин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пипофезин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психостимуляторы, средства, применяемые при синдроме дефицита внимания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гиперактивностью,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ноотропные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ксантина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кофеин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субконъюнктивального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N06BX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психостимуляторы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ноотропные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винпоцетин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защечные;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подъязычные;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защечные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подъязычные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метионил-глутамил-гистидил-фенилаланил-пролил-глицил-пролин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назальные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пирацетам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полипептиды коры головного мозга скота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фонтурацетам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церебролизин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цитиколин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деменции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N06DA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антихолинэстеразные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галантамин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ривастигмин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трансдермальная терапевтическая система;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N06DX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деменции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мемантин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нервной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парасимпатомиметики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антихолинэстеразные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неостигмина метилсульфат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пиридостигмина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парасимпатомиметики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холина альфосцерат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инфузий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применяемые при зависимостях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N07BB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применяемые при алкогольной зависимости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налтрексон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внутримышечного введения пролонгированного действия;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устранения головокружения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устранения головокружения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бетагистин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нервной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N07XX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 для лечения заболеваний нервной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инозин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никотинамид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рибофлавин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янтарная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кишечнорастворимой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тетрабеназин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этилметилгидро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ксипиридина сукцинат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противопаразитарные препараты, инсектициды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репелленты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противопротозойные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P01B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противомалярийные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P01BA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аминохинолины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гидроксихлорохин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P01BC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метанолхинолины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мефлохин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противогельминтные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трематодоза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хинолина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родственные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празиквантел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нематодоза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P02CA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бензимидазола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мебендазол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P02CC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тетрагидропиримидина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пирантел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P02CE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имидазотиазола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левамизол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BB6E5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уничтожения эктопаразитов (в т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ом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>исле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чесоточного клеща), инсектициды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репелленты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BB6E5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уничтожения эктопаразитов (в т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ом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>исле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чесоточного клеща)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P03AX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BB6E51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 д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>ля уничтожения эктопаразитов (в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ом 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="00BB6E51" w:rsidRPr="007F6E85">
              <w:rPr>
                <w:rFonts w:ascii="Times New Roman" w:hAnsi="Times New Roman" w:cs="Times New Roman"/>
                <w:sz w:val="20"/>
                <w:szCs w:val="20"/>
              </w:rPr>
              <w:t>исле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чесоточного клеща)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бензилбензоат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для наружного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эмульсия для наружного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дыхательная система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назальные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деконгестанты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местного применения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keepNext/>
              <w:widowControl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R01AA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адреномиметики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ксилометазолин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назальный;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назальные;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назальные (для детей);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дозированный;</w:t>
            </w:r>
          </w:p>
          <w:p w:rsidR="00C1237B" w:rsidRPr="007F6E85" w:rsidRDefault="00C1237B" w:rsidP="008A7922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 (для детей)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горла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горла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R02AA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антисептические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йод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калия йодид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глицерол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местного применения;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для местного применения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обструктивных заболеваний дыхательных путей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адренергические средства для ингаляционного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R03AC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селективные бета 2-адреномиметики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индакатерол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сальбутамол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дозированный, активируемый вдохом;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формотерол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R03AK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адренергические средства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глюкокортикоидами или другими препаратами, кроме антихолинергических средств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беклометазон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формотерол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будесонид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формотерол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 набор;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вилантерол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флутиказона фуроат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салметерол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флутиказон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R03AL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адренергические средства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антихолинергическими средствами, включая тройные 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кортикостероидами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аклидиния бромид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формотерол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вилантерол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умеклидиния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вилантерол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умеклидиния бромид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флутиказона фуроат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41055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гликопиррония бромид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индакатерол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41055">
            <w:pPr>
              <w:pStyle w:val="ConsPlusNormal"/>
              <w:keepNext/>
              <w:widowControl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ипратропия бромид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фенотерол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олодатерол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тиотропия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средства для лечения обструктивных заболеваний дыхательных путей для ингаляционного введения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R03BA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глюкокортикоиды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беклометазон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дозированный, активируемый вдохом;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будесонид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кишечнорастворимые;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ингаляций дозированная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R03BB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антихолинергические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аклидиния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ингаляций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гликопиррония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ипратропия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тиотропия бромид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порошком для 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R03BC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противоаллергические средства, кроме глюкокортикоидов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кромоглициевая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аэрозоль для ингаляций дозированный;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спрей назальный дозированный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R03DA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ксантины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аминофиллин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R03DX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средства системного действия для лечения обструктивных заболеваний дыхательных путей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бенрализумаб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меполизумаб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омализумаб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подкожного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реслизумаб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концентрат для приготовления раствора для инфузий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R05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противокашлевые препараты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средства для лечения простудных заболеваний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R05C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отхаркивающие препараты, кроме комбинаций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противокашлевыми средствами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R05CB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муколитические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амброксол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капсулы пролонгированного действия;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пастилки;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ацетилцистеин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раствора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гранулы для приготовления сиропа;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раствора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приема внутрь;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шипучие;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дорназа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антигистаминные средства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антигистаминные средства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эфиры алкиламинов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дифенгидрамин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замещенные этилендиамины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хлоропирамин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R06AE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производные пиперазина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цетиризин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R06AX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антигистаминные средства системного действия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лоратадин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сироп;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приема внутрь;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заболеваний дыхательной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препараты для лечения заболеваний дыхательной системы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легочные сурфактанты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берактант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эндотрахеального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порактант альфа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суспензия для эндотрахеального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сурфактант-БЛ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эмульсии для ингаляционного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эмульсии для эндотрахеального, эндобронхиального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ингаляционного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R07A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cтимуляторы дыхания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аммиак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наружного применения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ингаляций;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R07AB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аналептическое средство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никетамид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R07AX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 для лечения заболеваний органов дыхания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ивакафтор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лумакафтор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тирозил-D-аланил-глицил-фенилаланил-лейцил-аргинина сукцинат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раствора для 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органы чувств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офтальмологические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тетрациклин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S01AA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23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антибиотик-аминогликозид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глюкокортикостероид для местного применения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дексаметазон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противоглаукомные препараты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миотические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нетилмицин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мазь глазная;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парасимпатомиметики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пилокарпин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S01EC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ингибиторы карбоангидразы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ацетазоламид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дорзоламид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бета-адреноблокаторы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тимолол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аналоги простагландинов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тафлупрост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S01EX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противоглаукомные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бутиламиногидро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ксипропоксифеноксиметил-метилоксадиазол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S01F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мидриатические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циклоплегические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S01FA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антихолинэргические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тропикамид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циклопентолат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S01F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симпатомиметики, кроме противоглаукомных препаратов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фенилэфрин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S01H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местные анестетики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S01HA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местные анестетики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оксибупрокаин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S01J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диагностические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S01JA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красящие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флуоресцеин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S01K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препараты, используемые при хирургических вмешательствах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офтальмологии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S01KA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вязкоэластичные соединения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гипромеллоза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глазные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S01L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средства, применяемые при заболеваниях сосудистой оболочки глаза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S01LA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средства, препятствующие новообразованию сосудов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бролуцизумаб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внутриглазного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ранибизумаб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внутриглазного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S01XA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репарации тканей стимулятор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декспантенол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гель глазной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S02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заболеваний уха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S02A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S02AA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противомикробные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рифамицин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капли ушные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outlineLvl w:val="1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V01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аллергены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V01A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аллергены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V01AA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аллергенов экстракт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аллергены бактерий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аллерген бактерий (туберкулезный рекомбинантный)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лечебные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лечебные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антидоты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димеркаптопропан</w:t>
            </w:r>
            <w:r w:rsidR="00D41055" w:rsidRPr="007F6E85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сульфонат натрия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подкожного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калий-железо гексацианоферрат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тринатрия пентетат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ингаляций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карбоксим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налоксон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тиосульфат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протамина сульфат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сугаммадекс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цинка бисвинилимидазола диацетат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железосвязывающие препараты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деферазирокс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диспергируемые;</w:t>
            </w:r>
          </w:p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V03AE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препараты для лечения гиперкалиемии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гиперфосфатемии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полистиролсульфонат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комплекс </w:t>
            </w:r>
            <w:r w:rsidRPr="007F6E85">
              <w:rPr>
                <w:rFonts w:ascii="Times New Roman" w:hAnsi="Times New Roman" w:cs="Times New Roman"/>
                <w:noProof/>
                <w:position w:val="-6"/>
                <w:sz w:val="20"/>
                <w:szCs w:val="20"/>
              </w:rPr>
              <w:drawing>
                <wp:inline distT="0" distB="0" distL="0" distR="0" wp14:anchorId="039D770F" wp14:editId="4AED32F2">
                  <wp:extent cx="136525" cy="22034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6525" cy="2203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-железа (III) оксигидроксида, сахарозы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крахмала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 жевательные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севеламер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V03AF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дезинтоксикационные препараты для противоопухолевой терапии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кальция фолинат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введения;</w:t>
            </w:r>
          </w:p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9B7439" w:rsidRPr="007F6E85" w:rsidRDefault="009B743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месна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9B7439" w:rsidRPr="007F6E85" w:rsidRDefault="009B743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</w:t>
            </w:r>
            <w:r w:rsidRPr="007F6E85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медицинские газы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кислород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газ медицинский сжатый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V03AX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лечебные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дезоксирибонуклеиновая кислота плазмидная (сверхскрученная кольцевая двуцепочечная)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внутримышечного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V06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лечебное питание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V06D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продукты лечебного питания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V06DD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аминокислоты, включая комбинации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с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полипептидами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 для парентерального питания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их смеси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кетоаналоги аминокислот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таблетки, покрытые пленочной оболочкой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V06DE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аминокислоты, углеводы, минеральные вещества, витамины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в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комбинации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аминокислоты для парентерального питания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+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прочие препараты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V07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нелечебные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V07A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нелечебные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V07AB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растворители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разбавители, включая ирригационные растворы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вода для инъекций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растворитель для приготовления лекарственных форм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контрастные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рентгеноконтрастные средства, содержащие йод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V08AA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водорастворимые нефротропные высокоосмолярные рентгеноконтрастные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натрия амидотризоат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V08AB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водорастворимые нефротропные низкоосмолярные рентгеноконтрастные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йоверсол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</w:t>
            </w:r>
            <w:r w:rsidR="00101FBF" w:rsidRPr="007F6E85">
              <w:rPr>
                <w:rFonts w:ascii="Times New Roman" w:hAnsi="Times New Roman" w:cs="Times New Roman"/>
                <w:sz w:val="20"/>
                <w:szCs w:val="20"/>
              </w:rPr>
              <w:t xml:space="preserve"> и </w:t>
            </w: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внутриартериального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йогексол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йомепрол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B2316C" w:rsidRPr="007F6E85" w:rsidRDefault="00B2316C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йопромид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B2316C" w:rsidRPr="007F6E85" w:rsidRDefault="00B2316C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инъекций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рентгеноконтрастные средства, кроме йодсодержащих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V08BA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рентгеноконтрастные средства, содержащие бария сульфат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бария сульфат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порошок для приготовления суспензии для приема внутрь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V08C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контрастные средства для магнитно-резонансной томографии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V08CA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парамагнитные контрастные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гадобеновая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гадобутрол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гадодиамид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гадоксетовая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гадопентетовая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гадотеридол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гадотеровая кислота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 w:val="restart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V09</w:t>
            </w:r>
          </w:p>
        </w:tc>
        <w:tc>
          <w:tcPr>
            <w:tcW w:w="567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диагностические радиофармацевтические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меброфенин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пентатех 99mTc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пирфотех 99mTc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технеция (99mTc) оксабифор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vMerge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6F36E9" w:rsidRPr="007F6E85" w:rsidRDefault="006F36E9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технеция (99mTc) фитат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6F36E9" w:rsidRPr="007F6E85" w:rsidRDefault="006F36E9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лиофилизат для приготовления раствора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V10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терапевтические радиофармацевтические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V10B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радиофармацевтические средства для уменьшения боли при новообразованиях костной ткани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V10BX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разные радиофармацевтические средства для уменьшения боли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стронция хлорид 89Sr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  <w:tr w:rsidR="007F6E8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V10X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другие терапевтические радиофармацевтические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1535" w:rsidRPr="007F6E85" w:rsidTr="008A7922">
        <w:trPr>
          <w:trHeight w:val="20"/>
          <w:jc w:val="center"/>
        </w:trPr>
        <w:tc>
          <w:tcPr>
            <w:tcW w:w="567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C1237B" w:rsidRPr="007F6E85" w:rsidRDefault="00C1237B" w:rsidP="0096558D">
            <w:pPr>
              <w:pStyle w:val="ConsPlusNormal"/>
              <w:numPr>
                <w:ilvl w:val="0"/>
                <w:numId w:val="1"/>
              </w:numPr>
              <w:ind w:left="113" w:firstLine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V10XX</w:t>
            </w:r>
          </w:p>
        </w:tc>
        <w:tc>
          <w:tcPr>
            <w:tcW w:w="567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разные терапевтические радиофармацевтические средства</w:t>
            </w:r>
          </w:p>
        </w:tc>
        <w:tc>
          <w:tcPr>
            <w:tcW w:w="2551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радия хлорид [223 Ra]</w:t>
            </w:r>
          </w:p>
        </w:tc>
        <w:tc>
          <w:tcPr>
            <w:tcW w:w="5953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1237B" w:rsidRPr="007F6E85" w:rsidRDefault="00C1237B" w:rsidP="00D21535">
            <w:pPr>
              <w:pStyle w:val="ConsPlusNormal"/>
              <w:rPr>
                <w:rFonts w:ascii="Times New Roman" w:hAnsi="Times New Roman" w:cs="Times New Roman"/>
                <w:sz w:val="20"/>
                <w:szCs w:val="20"/>
              </w:rPr>
            </w:pPr>
            <w:r w:rsidRPr="007F6E85">
              <w:rPr>
                <w:rFonts w:ascii="Times New Roman" w:hAnsi="Times New Roman" w:cs="Times New Roman"/>
                <w:sz w:val="20"/>
                <w:szCs w:val="20"/>
              </w:rPr>
              <w:t>раствор для внутривенного введения</w:t>
            </w:r>
          </w:p>
        </w:tc>
      </w:tr>
    </w:tbl>
    <w:p w:rsidR="003F5173" w:rsidRPr="007F6E85" w:rsidRDefault="003F5173" w:rsidP="00BB6E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B6E51" w:rsidRPr="007F6E85" w:rsidRDefault="00BB6E51" w:rsidP="00BB6E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B6E51" w:rsidRPr="007F6E85" w:rsidRDefault="00BB6E51" w:rsidP="00BB6E5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BB6E51" w:rsidRPr="007F6E85" w:rsidRDefault="00BB6E51" w:rsidP="00BB6E51">
      <w:pPr>
        <w:pStyle w:val="ConsPlusNormal"/>
        <w:jc w:val="center"/>
        <w:rPr>
          <w:rFonts w:ascii="Times New Roman" w:hAnsi="Times New Roman" w:cs="Times New Roman"/>
          <w:sz w:val="28"/>
          <w:szCs w:val="28"/>
          <w:lang w:val="en-US"/>
        </w:rPr>
      </w:pPr>
      <w:r w:rsidRPr="007F6E85">
        <w:rPr>
          <w:rFonts w:ascii="Times New Roman" w:hAnsi="Times New Roman" w:cs="Times New Roman"/>
          <w:sz w:val="28"/>
          <w:szCs w:val="28"/>
        </w:rPr>
        <w:t>_________</w:t>
      </w:r>
      <w:r w:rsidR="00902DCE" w:rsidRPr="007F6E85">
        <w:rPr>
          <w:rFonts w:ascii="Times New Roman" w:hAnsi="Times New Roman" w:cs="Times New Roman"/>
          <w:sz w:val="28"/>
          <w:szCs w:val="28"/>
        </w:rPr>
        <w:t>».</w:t>
      </w:r>
    </w:p>
    <w:sectPr w:rsidR="00BB6E51" w:rsidRPr="007F6E85" w:rsidSect="00D21535">
      <w:headerReference w:type="default" r:id="rId9"/>
      <w:pgSz w:w="16838" w:h="11906" w:orient="landscape"/>
      <w:pgMar w:top="1418" w:right="567" w:bottom="567" w:left="567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6558D" w:rsidRDefault="0096558D" w:rsidP="00FF164D">
      <w:pPr>
        <w:spacing w:after="0" w:line="240" w:lineRule="auto"/>
      </w:pPr>
      <w:r>
        <w:separator/>
      </w:r>
    </w:p>
  </w:endnote>
  <w:endnote w:type="continuationSeparator" w:id="0">
    <w:p w:rsidR="0096558D" w:rsidRDefault="0096558D" w:rsidP="00FF16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6558D" w:rsidRDefault="0096558D" w:rsidP="00FF164D">
      <w:pPr>
        <w:spacing w:after="0" w:line="240" w:lineRule="auto"/>
      </w:pPr>
      <w:r>
        <w:separator/>
      </w:r>
    </w:p>
  </w:footnote>
  <w:footnote w:type="continuationSeparator" w:id="0">
    <w:p w:rsidR="0096558D" w:rsidRDefault="0096558D" w:rsidP="00FF16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3452765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:rsidR="0096558D" w:rsidRPr="00D21535" w:rsidRDefault="0096558D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D21535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D21535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D21535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079B5">
          <w:rPr>
            <w:rFonts w:ascii="Times New Roman" w:hAnsi="Times New Roman" w:cs="Times New Roman"/>
            <w:noProof/>
            <w:sz w:val="20"/>
            <w:szCs w:val="20"/>
          </w:rPr>
          <w:t>62</w:t>
        </w:r>
        <w:r w:rsidRPr="00D21535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5031FA0"/>
    <w:multiLevelType w:val="hybridMultilevel"/>
    <w:tmpl w:val="EBF4783C"/>
    <w:lvl w:ilvl="0" w:tplc="5AF6013E">
      <w:start w:val="1"/>
      <w:numFmt w:val="decimal"/>
      <w:lvlText w:val="%1"/>
      <w:lvlJc w:val="center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5173"/>
    <w:rsid w:val="00002416"/>
    <w:rsid w:val="00041877"/>
    <w:rsid w:val="00082AE3"/>
    <w:rsid w:val="00084D4B"/>
    <w:rsid w:val="00095F6C"/>
    <w:rsid w:val="00097D9A"/>
    <w:rsid w:val="000E09B7"/>
    <w:rsid w:val="00101FBF"/>
    <w:rsid w:val="001079B5"/>
    <w:rsid w:val="001113E6"/>
    <w:rsid w:val="0011204C"/>
    <w:rsid w:val="00127CB4"/>
    <w:rsid w:val="0013238F"/>
    <w:rsid w:val="001450E1"/>
    <w:rsid w:val="00165E69"/>
    <w:rsid w:val="001F5097"/>
    <w:rsid w:val="0020308E"/>
    <w:rsid w:val="002172D2"/>
    <w:rsid w:val="00245845"/>
    <w:rsid w:val="00260CE9"/>
    <w:rsid w:val="002A6EF4"/>
    <w:rsid w:val="002C11E2"/>
    <w:rsid w:val="002D7404"/>
    <w:rsid w:val="002F1669"/>
    <w:rsid w:val="003030E3"/>
    <w:rsid w:val="003155B2"/>
    <w:rsid w:val="003262F1"/>
    <w:rsid w:val="00343CC9"/>
    <w:rsid w:val="003575F7"/>
    <w:rsid w:val="003C6BB0"/>
    <w:rsid w:val="003F0DC7"/>
    <w:rsid w:val="003F5173"/>
    <w:rsid w:val="004101B5"/>
    <w:rsid w:val="00422099"/>
    <w:rsid w:val="00436230"/>
    <w:rsid w:val="004768E3"/>
    <w:rsid w:val="004A1C8C"/>
    <w:rsid w:val="004B5AD1"/>
    <w:rsid w:val="004E02E2"/>
    <w:rsid w:val="00507DF5"/>
    <w:rsid w:val="005363F8"/>
    <w:rsid w:val="00556E34"/>
    <w:rsid w:val="005768E2"/>
    <w:rsid w:val="00582246"/>
    <w:rsid w:val="005920E0"/>
    <w:rsid w:val="005B276D"/>
    <w:rsid w:val="005B4F73"/>
    <w:rsid w:val="005F266A"/>
    <w:rsid w:val="00616261"/>
    <w:rsid w:val="006208D5"/>
    <w:rsid w:val="0065633B"/>
    <w:rsid w:val="006711AF"/>
    <w:rsid w:val="006725C5"/>
    <w:rsid w:val="006B0D87"/>
    <w:rsid w:val="006C62BC"/>
    <w:rsid w:val="006F36E9"/>
    <w:rsid w:val="007455D3"/>
    <w:rsid w:val="0076386B"/>
    <w:rsid w:val="007934C8"/>
    <w:rsid w:val="00794ADB"/>
    <w:rsid w:val="007A7D0F"/>
    <w:rsid w:val="007C56F7"/>
    <w:rsid w:val="007C58C8"/>
    <w:rsid w:val="007D0A81"/>
    <w:rsid w:val="007F6E85"/>
    <w:rsid w:val="00824456"/>
    <w:rsid w:val="0087265B"/>
    <w:rsid w:val="008778F7"/>
    <w:rsid w:val="00892142"/>
    <w:rsid w:val="008A7922"/>
    <w:rsid w:val="008B0AFB"/>
    <w:rsid w:val="00902DCE"/>
    <w:rsid w:val="0096558D"/>
    <w:rsid w:val="00980355"/>
    <w:rsid w:val="00991DB2"/>
    <w:rsid w:val="009B4C41"/>
    <w:rsid w:val="009B7439"/>
    <w:rsid w:val="009E11B4"/>
    <w:rsid w:val="009E36A6"/>
    <w:rsid w:val="009E56A7"/>
    <w:rsid w:val="009F0166"/>
    <w:rsid w:val="009F38FA"/>
    <w:rsid w:val="00A2768C"/>
    <w:rsid w:val="00A34E4E"/>
    <w:rsid w:val="00A42EC3"/>
    <w:rsid w:val="00A51A0E"/>
    <w:rsid w:val="00A629D5"/>
    <w:rsid w:val="00A750BD"/>
    <w:rsid w:val="00A83346"/>
    <w:rsid w:val="00AC328F"/>
    <w:rsid w:val="00B00735"/>
    <w:rsid w:val="00B2316C"/>
    <w:rsid w:val="00B34ED2"/>
    <w:rsid w:val="00B53DA9"/>
    <w:rsid w:val="00B54094"/>
    <w:rsid w:val="00B62C2A"/>
    <w:rsid w:val="00B8139F"/>
    <w:rsid w:val="00B904F7"/>
    <w:rsid w:val="00B93D39"/>
    <w:rsid w:val="00BB2CD4"/>
    <w:rsid w:val="00BB2E14"/>
    <w:rsid w:val="00BB5CA9"/>
    <w:rsid w:val="00BB6E51"/>
    <w:rsid w:val="00BD2CF2"/>
    <w:rsid w:val="00BD43D9"/>
    <w:rsid w:val="00BD6FFF"/>
    <w:rsid w:val="00BD7945"/>
    <w:rsid w:val="00BE546B"/>
    <w:rsid w:val="00C1237B"/>
    <w:rsid w:val="00C30E64"/>
    <w:rsid w:val="00C41557"/>
    <w:rsid w:val="00C41670"/>
    <w:rsid w:val="00C72866"/>
    <w:rsid w:val="00C762A8"/>
    <w:rsid w:val="00C977F3"/>
    <w:rsid w:val="00CC474B"/>
    <w:rsid w:val="00CD2E51"/>
    <w:rsid w:val="00CF4C0E"/>
    <w:rsid w:val="00D02A32"/>
    <w:rsid w:val="00D050EC"/>
    <w:rsid w:val="00D14A06"/>
    <w:rsid w:val="00D163FB"/>
    <w:rsid w:val="00D21535"/>
    <w:rsid w:val="00D30FA3"/>
    <w:rsid w:val="00D34DAE"/>
    <w:rsid w:val="00D37971"/>
    <w:rsid w:val="00D41055"/>
    <w:rsid w:val="00D51D0C"/>
    <w:rsid w:val="00D67372"/>
    <w:rsid w:val="00DA7604"/>
    <w:rsid w:val="00DB6B47"/>
    <w:rsid w:val="00DC1CC7"/>
    <w:rsid w:val="00DC24CB"/>
    <w:rsid w:val="00DC570F"/>
    <w:rsid w:val="00E0362A"/>
    <w:rsid w:val="00E05D73"/>
    <w:rsid w:val="00E27E37"/>
    <w:rsid w:val="00E5134F"/>
    <w:rsid w:val="00E721D8"/>
    <w:rsid w:val="00E76D07"/>
    <w:rsid w:val="00EB4244"/>
    <w:rsid w:val="00EE28AE"/>
    <w:rsid w:val="00F03053"/>
    <w:rsid w:val="00F47873"/>
    <w:rsid w:val="00F566AE"/>
    <w:rsid w:val="00F93319"/>
    <w:rsid w:val="00FA2099"/>
    <w:rsid w:val="00FB70C7"/>
    <w:rsid w:val="00FC4779"/>
    <w:rsid w:val="00FD001D"/>
    <w:rsid w:val="00FD6279"/>
    <w:rsid w:val="00FE3C88"/>
    <w:rsid w:val="00FF1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BA490E7-0835-4807-BFE0-FC0E48683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16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3F51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3F5173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3F51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3F51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3F51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3F5173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styleId="a3">
    <w:name w:val="header"/>
    <w:basedOn w:val="a"/>
    <w:link w:val="a4"/>
    <w:uiPriority w:val="99"/>
    <w:unhideWhenUsed/>
    <w:rsid w:val="00FF1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FF164D"/>
  </w:style>
  <w:style w:type="paragraph" w:styleId="a5">
    <w:name w:val="footer"/>
    <w:basedOn w:val="a"/>
    <w:link w:val="a6"/>
    <w:uiPriority w:val="99"/>
    <w:unhideWhenUsed/>
    <w:rsid w:val="00FF16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FF164D"/>
  </w:style>
  <w:style w:type="paragraph" w:styleId="a7">
    <w:name w:val="Balloon Text"/>
    <w:basedOn w:val="a"/>
    <w:link w:val="a8"/>
    <w:uiPriority w:val="99"/>
    <w:semiHidden/>
    <w:unhideWhenUsed/>
    <w:rsid w:val="001079B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1079B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5855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3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E1CEB1-893E-45CA-9FE0-B2AA93AA4C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688</TotalTime>
  <Pages>28</Pages>
  <Words>15520</Words>
  <Characters>88467</Characters>
  <Application>Microsoft Office Word</Application>
  <DocSecurity>0</DocSecurity>
  <Lines>737</Lines>
  <Paragraphs>207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Алексеенко Галина Александровна</dc:creator>
  <cp:keywords/>
  <dc:description/>
  <cp:lastModifiedBy>Белуш Анна Валерьевна</cp:lastModifiedBy>
  <cp:revision>189</cp:revision>
  <cp:lastPrinted>2024-12-24T12:24:00Z</cp:lastPrinted>
  <dcterms:created xsi:type="dcterms:W3CDTF">2024-09-03T04:28:00Z</dcterms:created>
  <dcterms:modified xsi:type="dcterms:W3CDTF">2024-12-24T12:24:00Z</dcterms:modified>
</cp:coreProperties>
</file>