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052E0" w:rsidRPr="004579B7" w:rsidRDefault="004052E0" w:rsidP="004052E0">
      <w:pPr>
        <w:widowControl w:val="0"/>
        <w:autoSpaceDE w:val="0"/>
        <w:autoSpaceDN w:val="0"/>
        <w:adjustRightInd w:val="0"/>
        <w:spacing w:after="0" w:line="240" w:lineRule="auto"/>
        <w:ind w:left="10490" w:right="-1"/>
        <w:jc w:val="center"/>
        <w:rPr>
          <w:rFonts w:ascii="Times New Roman" w:hAnsi="Times New Roman"/>
          <w:sz w:val="28"/>
          <w:szCs w:val="28"/>
        </w:rPr>
      </w:pPr>
      <w:r w:rsidRPr="004579B7">
        <w:rPr>
          <w:rFonts w:ascii="Times New Roman" w:hAnsi="Times New Roman"/>
          <w:sz w:val="28"/>
          <w:szCs w:val="28"/>
        </w:rPr>
        <w:t>ПРИЛОЖЕНИЕ № 3</w:t>
      </w:r>
    </w:p>
    <w:p w:rsidR="004052E0" w:rsidRPr="004579B7" w:rsidRDefault="004052E0" w:rsidP="004052E0">
      <w:pPr>
        <w:widowControl w:val="0"/>
        <w:autoSpaceDE w:val="0"/>
        <w:autoSpaceDN w:val="0"/>
        <w:adjustRightInd w:val="0"/>
        <w:spacing w:after="0" w:line="240" w:lineRule="auto"/>
        <w:ind w:left="10490" w:right="-1"/>
        <w:jc w:val="center"/>
        <w:rPr>
          <w:rFonts w:ascii="Times New Roman" w:hAnsi="Times New Roman"/>
          <w:sz w:val="28"/>
          <w:szCs w:val="28"/>
        </w:rPr>
      </w:pPr>
      <w:r w:rsidRPr="004579B7">
        <w:rPr>
          <w:rFonts w:ascii="Times New Roman" w:hAnsi="Times New Roman"/>
          <w:sz w:val="28"/>
          <w:szCs w:val="28"/>
        </w:rPr>
        <w:t>к постановлению Правительства Новосибирской области</w:t>
      </w:r>
    </w:p>
    <w:p w:rsidR="004052E0" w:rsidRPr="004579B7" w:rsidRDefault="000C34FB" w:rsidP="004052E0">
      <w:pPr>
        <w:widowControl w:val="0"/>
        <w:autoSpaceDE w:val="0"/>
        <w:autoSpaceDN w:val="0"/>
        <w:adjustRightInd w:val="0"/>
        <w:spacing w:after="0" w:line="240" w:lineRule="auto"/>
        <w:ind w:left="10490" w:right="-1"/>
        <w:jc w:val="center"/>
        <w:rPr>
          <w:rFonts w:ascii="Times New Roman" w:hAnsi="Times New Roman"/>
          <w:sz w:val="28"/>
          <w:szCs w:val="28"/>
        </w:rPr>
      </w:pPr>
      <w:r w:rsidRPr="000C34FB">
        <w:rPr>
          <w:rFonts w:ascii="Times New Roman" w:hAnsi="Times New Roman"/>
          <w:sz w:val="28"/>
          <w:szCs w:val="28"/>
        </w:rPr>
        <w:t>от 26.10.2022  № 506-п</w:t>
      </w:r>
      <w:bookmarkStart w:id="0" w:name="_GoBack"/>
      <w:bookmarkEnd w:id="0"/>
    </w:p>
    <w:p w:rsidR="004052E0" w:rsidRPr="004579B7" w:rsidRDefault="004052E0" w:rsidP="004052E0">
      <w:pPr>
        <w:widowControl w:val="0"/>
        <w:autoSpaceDE w:val="0"/>
        <w:autoSpaceDN w:val="0"/>
        <w:adjustRightInd w:val="0"/>
        <w:spacing w:after="0" w:line="240" w:lineRule="auto"/>
        <w:ind w:left="10490" w:right="-1"/>
        <w:jc w:val="center"/>
        <w:rPr>
          <w:rFonts w:ascii="Times New Roman" w:hAnsi="Times New Roman"/>
          <w:sz w:val="28"/>
          <w:szCs w:val="28"/>
        </w:rPr>
      </w:pPr>
    </w:p>
    <w:p w:rsidR="004052E0" w:rsidRPr="004579B7" w:rsidRDefault="004052E0" w:rsidP="004052E0">
      <w:pPr>
        <w:widowControl w:val="0"/>
        <w:autoSpaceDE w:val="0"/>
        <w:autoSpaceDN w:val="0"/>
        <w:adjustRightInd w:val="0"/>
        <w:spacing w:after="0" w:line="240" w:lineRule="auto"/>
        <w:ind w:left="10490" w:right="-1"/>
        <w:jc w:val="center"/>
        <w:rPr>
          <w:rFonts w:ascii="Times New Roman" w:hAnsi="Times New Roman"/>
          <w:sz w:val="28"/>
          <w:szCs w:val="28"/>
        </w:rPr>
      </w:pPr>
    </w:p>
    <w:p w:rsidR="004052E0" w:rsidRPr="004579B7" w:rsidRDefault="004052E0" w:rsidP="004052E0">
      <w:pPr>
        <w:widowControl w:val="0"/>
        <w:autoSpaceDE w:val="0"/>
        <w:autoSpaceDN w:val="0"/>
        <w:adjustRightInd w:val="0"/>
        <w:spacing w:after="0" w:line="240" w:lineRule="auto"/>
        <w:ind w:left="10490" w:right="-1"/>
        <w:jc w:val="center"/>
        <w:rPr>
          <w:rFonts w:ascii="Times New Roman" w:hAnsi="Times New Roman"/>
          <w:sz w:val="28"/>
          <w:szCs w:val="28"/>
        </w:rPr>
      </w:pPr>
      <w:r w:rsidRPr="004579B7">
        <w:rPr>
          <w:rFonts w:ascii="Times New Roman" w:hAnsi="Times New Roman"/>
          <w:sz w:val="28"/>
          <w:szCs w:val="28"/>
        </w:rPr>
        <w:t>«ПРИЛОЖЕНИЕ № 3</w:t>
      </w:r>
    </w:p>
    <w:p w:rsidR="004052E0" w:rsidRPr="004579B7" w:rsidRDefault="004052E0" w:rsidP="004052E0">
      <w:pPr>
        <w:widowControl w:val="0"/>
        <w:autoSpaceDE w:val="0"/>
        <w:autoSpaceDN w:val="0"/>
        <w:adjustRightInd w:val="0"/>
        <w:spacing w:after="0" w:line="240" w:lineRule="auto"/>
        <w:ind w:left="10490"/>
        <w:jc w:val="center"/>
        <w:rPr>
          <w:rFonts w:ascii="Times New Roman" w:hAnsi="Times New Roman"/>
          <w:sz w:val="28"/>
          <w:szCs w:val="28"/>
        </w:rPr>
      </w:pPr>
      <w:r w:rsidRPr="004579B7">
        <w:rPr>
          <w:rFonts w:ascii="Times New Roman" w:hAnsi="Times New Roman"/>
          <w:sz w:val="28"/>
          <w:szCs w:val="28"/>
        </w:rPr>
        <w:t>к Территориальной программе государственных гарантий бесплатного оказания гражданам медицинской помощи в Новосибирской области на 2022 год и</w:t>
      </w:r>
      <w:r w:rsidR="000B3E6C" w:rsidRPr="004579B7">
        <w:rPr>
          <w:rFonts w:ascii="Times New Roman" w:hAnsi="Times New Roman"/>
          <w:sz w:val="28"/>
          <w:szCs w:val="28"/>
        </w:rPr>
        <w:t> </w:t>
      </w:r>
      <w:r w:rsidRPr="004579B7">
        <w:rPr>
          <w:rFonts w:ascii="Times New Roman" w:hAnsi="Times New Roman"/>
          <w:sz w:val="28"/>
          <w:szCs w:val="28"/>
        </w:rPr>
        <w:t>на</w:t>
      </w:r>
      <w:r w:rsidR="000B3E6C" w:rsidRPr="004579B7">
        <w:rPr>
          <w:rFonts w:ascii="Times New Roman" w:hAnsi="Times New Roman"/>
          <w:sz w:val="28"/>
          <w:szCs w:val="28"/>
        </w:rPr>
        <w:t> </w:t>
      </w:r>
      <w:r w:rsidRPr="004579B7">
        <w:rPr>
          <w:rFonts w:ascii="Times New Roman" w:hAnsi="Times New Roman"/>
          <w:sz w:val="28"/>
          <w:szCs w:val="28"/>
        </w:rPr>
        <w:t>плановый период</w:t>
      </w:r>
      <w:r w:rsidR="000B3E6C" w:rsidRPr="004579B7">
        <w:rPr>
          <w:rFonts w:ascii="Times New Roman" w:hAnsi="Times New Roman"/>
          <w:sz w:val="28"/>
          <w:szCs w:val="28"/>
        </w:rPr>
        <w:t xml:space="preserve"> </w:t>
      </w:r>
      <w:r w:rsidRPr="004579B7">
        <w:rPr>
          <w:rFonts w:ascii="Times New Roman" w:hAnsi="Times New Roman"/>
          <w:sz w:val="28"/>
          <w:szCs w:val="28"/>
        </w:rPr>
        <w:t>2023 и 2024 годов</w:t>
      </w:r>
    </w:p>
    <w:p w:rsidR="00E27B2E" w:rsidRPr="004579B7" w:rsidRDefault="00E27B2E" w:rsidP="00E27B2E">
      <w:pPr>
        <w:spacing w:after="1" w:line="240" w:lineRule="auto"/>
        <w:ind w:firstLine="540"/>
        <w:jc w:val="both"/>
        <w:rPr>
          <w:rFonts w:ascii="Times New Roman" w:hAnsi="Times New Roman" w:cs="Times New Roman"/>
          <w:sz w:val="28"/>
          <w:szCs w:val="24"/>
        </w:rPr>
      </w:pPr>
    </w:p>
    <w:p w:rsidR="002A7D7E" w:rsidRPr="004579B7" w:rsidRDefault="002A7D7E" w:rsidP="00E27B2E">
      <w:pPr>
        <w:spacing w:after="1" w:line="240" w:lineRule="auto"/>
        <w:ind w:firstLine="540"/>
        <w:jc w:val="both"/>
        <w:rPr>
          <w:rFonts w:ascii="Times New Roman" w:hAnsi="Times New Roman" w:cs="Times New Roman"/>
          <w:sz w:val="28"/>
          <w:szCs w:val="24"/>
        </w:rPr>
      </w:pPr>
    </w:p>
    <w:p w:rsidR="00E27B2E" w:rsidRPr="004579B7" w:rsidRDefault="00E27B2E" w:rsidP="00E27B2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bookmarkStart w:id="1" w:name="P5681"/>
      <w:bookmarkEnd w:id="1"/>
      <w:r w:rsidRPr="004579B7">
        <w:rPr>
          <w:rFonts w:ascii="Times New Roman" w:eastAsia="Times New Roman" w:hAnsi="Times New Roman" w:cs="Times New Roman"/>
          <w:b/>
          <w:sz w:val="28"/>
          <w:szCs w:val="28"/>
        </w:rPr>
        <w:t>ПЕРЕЧЕНЬ</w:t>
      </w:r>
    </w:p>
    <w:p w:rsidR="00E27B2E" w:rsidRPr="004579B7" w:rsidRDefault="00E27B2E" w:rsidP="00E27B2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579B7">
        <w:rPr>
          <w:rFonts w:ascii="Times New Roman" w:eastAsia="Times New Roman" w:hAnsi="Times New Roman" w:cs="Times New Roman"/>
          <w:b/>
          <w:sz w:val="28"/>
          <w:szCs w:val="28"/>
        </w:rPr>
        <w:t>жизненно необходимых и важнейших лекарственных препаратов, применяемых при оказании первичной медико-санитарной помощи в условиях дневного стационара и в неотложной форме, специализированной медицинской помощи, в</w:t>
      </w:r>
      <w:r w:rsidR="008057AD" w:rsidRPr="004579B7">
        <w:rPr>
          <w:rFonts w:ascii="Times New Roman" w:eastAsia="Times New Roman" w:hAnsi="Times New Roman" w:cs="Times New Roman"/>
          <w:b/>
          <w:sz w:val="28"/>
          <w:szCs w:val="28"/>
        </w:rPr>
        <w:t> </w:t>
      </w:r>
      <w:r w:rsidRPr="004579B7">
        <w:rPr>
          <w:rFonts w:ascii="Times New Roman" w:eastAsia="Times New Roman" w:hAnsi="Times New Roman" w:cs="Times New Roman"/>
          <w:b/>
          <w:sz w:val="28"/>
          <w:szCs w:val="28"/>
        </w:rPr>
        <w:t>том числе высокотехнологичной, скорой медицинской помощи, в том числе скорой специализированной, паллиативной медицинской помощи в стационарных условиях</w:t>
      </w:r>
    </w:p>
    <w:p w:rsidR="00E27B2E" w:rsidRPr="004579B7" w:rsidRDefault="00E27B2E" w:rsidP="00E27B2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4052E0" w:rsidRPr="004579B7" w:rsidRDefault="004052E0" w:rsidP="00E27B2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1573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271"/>
        <w:gridCol w:w="4961"/>
        <w:gridCol w:w="4678"/>
        <w:gridCol w:w="4820"/>
      </w:tblGrid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Код АТХ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Анатомо-терапевтическо-химическая классификация (АТХ)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Лекарственные препараты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Лекарственные формы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9639" w:type="dxa"/>
            <w:gridSpan w:val="2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пищеварительный тракт и обмен веществ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A02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препараты для лечения заболеваний, связанных с нарушением кислотности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А02АХ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антациды в комбинации с другими средствами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алгелдрат + магния гидроксид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суспензия для приема внутрь;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 жевательные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A02B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препараты для лечения язвенной болезни желудка и двенадцатиперстной кишки и гастроэзофагеальной рефлюксной болезни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A02BA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блокаторы Н2-гистаминовых рецепторов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ранитидин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5879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фамотидин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лиофилизат для приготовления раствора 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для внутривенного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A02BC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ингибиторы протонного насоса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омепразол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капсулы;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капсулы кишечнорастворимые;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лиофилизат для приготовления раствора для внутривенного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лиофилизат для приготовления раствора для инфузий;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порошок для приготовления суспензии для приема внутрь;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пантопразол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таблетки, покрытые кишечнорастворимой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порошок для приготовления раствора для внутривенного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лиофилизат для приготовления раствора для внутривенного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рабепразол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таблетки, покрытые кишечнорастворимой пленочной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лиофилизат для приготовления раствора для внутривенного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капсулы кишечнорастворимые;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 кишечнорастворимые,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эзомепразол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капсулы кишечнорастворимые;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лиофилизат для приготовления раствора для внутривенного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пеллеты, покрытые кишечнорастворимой оболочкой, и гранулы для приготовления суспензии для приема внутрь;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 кишечнорастворимые, покрытые пленочной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таблетки, покрытые кишечнорастворимой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A02BX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другие препараты для лечения язвенной болезни желудка и двенадцатиперстной кишки и гастроэзофагеальной рефлюксной болезни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висмута трикалия дицитрат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A03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препараты для лечения функциональных нарушений желудочно-кишечного тракта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A03A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препараты для лечения функциональных нарушений желудочно-кишечного тракта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A03AA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синтетические антихолинергические средства, эфиры с третичной аминогруппой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мебеверин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капсулы с пролонгированным высвобождением;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таблетки, покрытые пленочной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 с пролонгированным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высвобождением,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платифиллин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A03AD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папаверин и его производные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дротаверин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 для инъекций;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таблетки;</w:t>
            </w:r>
          </w:p>
          <w:p w:rsidR="008057AD" w:rsidRPr="004579B7" w:rsidRDefault="008057AD" w:rsidP="005879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папаверин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 для инъекций;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суппозитории ректальные;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A03AE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препараты, действующие на серотониновые рецепторы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прукалоприд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А03АХ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другие препараты для лечения нарушений функций кишечника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симетикон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суспензия для приема внутрь;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капли для приема внутрь;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A03B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препараты белладонны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A03BA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алкалоиды белладонны, третичные амины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атропин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капли глазные;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 для инъекций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A03BB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полусинтетические алкалоиды белладонны, четвертичные аммониевые соединения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гиосцина бутилбромид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суппозитории ректальные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A03F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стимуляторы моторики желудочно-кишечного тракта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A03FA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стимуляторы моторики желудочно-кишечного тракта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метоклопрамид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 для приема внутрь;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 для инъекций;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домперидон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итоприд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A04</w:t>
            </w:r>
          </w:p>
        </w:tc>
        <w:tc>
          <w:tcPr>
            <w:tcW w:w="14459" w:type="dxa"/>
            <w:gridSpan w:val="3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противорвотные препараты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A04A</w:t>
            </w:r>
          </w:p>
        </w:tc>
        <w:tc>
          <w:tcPr>
            <w:tcW w:w="14459" w:type="dxa"/>
            <w:gridSpan w:val="3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противорвотные препараты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A04AA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блокаторы серотониновых 5HT3-рецепторов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ондансетрон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 для инъекций;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сироп;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суппозитории ректальные;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таблетки;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таблетки, покрытые пленочной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 лиофилизированные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трописетрон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 для внутривенного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A04AD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другие противорвотные препараты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апрепитант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A05</w:t>
            </w:r>
          </w:p>
        </w:tc>
        <w:tc>
          <w:tcPr>
            <w:tcW w:w="14459" w:type="dxa"/>
            <w:gridSpan w:val="3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препараты для лечения заболеваний печени и желчевыводящих путей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A05A</w:t>
            </w:r>
          </w:p>
        </w:tc>
        <w:tc>
          <w:tcPr>
            <w:tcW w:w="14459" w:type="dxa"/>
            <w:gridSpan w:val="3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препараты для лечения заболеваний желчевыводящих путей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A05AA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препараты желчных кислот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урсодезоксихолевая кислота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капсулы;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суспензия для приема внутрь;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А05АХ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прочие препараты для лечения заболеваний желчевыводящих путей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активированный уголь + желчь + крапивы двудомной листья + чеснока посевного луковицы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таблетки, покрытые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A05B</w:t>
            </w:r>
          </w:p>
        </w:tc>
        <w:tc>
          <w:tcPr>
            <w:tcW w:w="14459" w:type="dxa"/>
            <w:gridSpan w:val="3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препараты для лечения заболеваний печени, липотропные средства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A05BA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препараты для лечения заболеваний печени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фосфолипиды + глицирризиновая кислота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капсулы;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лиофилизат для приготовления раствора для внутривенного введения;</w:t>
            </w:r>
          </w:p>
          <w:p w:rsidR="008057AD" w:rsidRPr="004579B7" w:rsidRDefault="008057AD" w:rsidP="00CF2AC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 для внутривенного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орнитин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гранулы для приготовления раствора для приема внутрь;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концентрат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янтарная кислота + меглумин + инозин + метионин + никотинамид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А05С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препараты для лечения заболеваний печени и желчевыводящих путей в комбинации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поливитамины + фосфолипиды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фосфолипиды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капсулы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 для внутривенного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A06</w:t>
            </w:r>
          </w:p>
        </w:tc>
        <w:tc>
          <w:tcPr>
            <w:tcW w:w="14459" w:type="dxa"/>
            <w:gridSpan w:val="3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слабительные средства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A06A</w:t>
            </w:r>
          </w:p>
        </w:tc>
        <w:tc>
          <w:tcPr>
            <w:tcW w:w="14459" w:type="dxa"/>
            <w:gridSpan w:val="3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слабительные средства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А06АА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препараты, способствующие смягчению каловых масс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парафин жидкий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масло для приема внутрь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A06AB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контактные слабительные средства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бисакодил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суппозитории ректальные;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таблетки, покрытые кишечнорастворимой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 кишечнорастворимые, покрытые оболочкой;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сеннозиды А и B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лимонная кислота+магния оксид+натрия пикосульфат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шипучий для приготовления раствора для приема внутрь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A06AD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осмотические слабительные средства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лактулоза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сироп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макрогол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порошок для приготовления раствора для приема внутрь;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порошок для приготовления раствора для приема внутрь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(для детей)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A07</w:t>
            </w:r>
          </w:p>
        </w:tc>
        <w:tc>
          <w:tcPr>
            <w:tcW w:w="14459" w:type="dxa"/>
            <w:gridSpan w:val="3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противодиарейные, кишечные противовоспалительные и противомикробные препараты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А07А</w:t>
            </w:r>
          </w:p>
        </w:tc>
        <w:tc>
          <w:tcPr>
            <w:tcW w:w="14459" w:type="dxa"/>
            <w:gridSpan w:val="3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кишечные противомикробные препараты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А07АА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антибиотики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рифаксимин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таблетки, покрытые пленочной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гранулы для приготовления суспензии для приема внутрь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А07АХ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прочие кишечные противомикробные препараты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нифуроксазид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таблетки, покрытые пленочной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капсулы;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суспензия для приема внутрь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A07B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адсорбирующие кишечные препараты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полиметилсилоксана полигидрат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гель для приготовления суспензии для приема внутрь;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паста для приема внутрь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кремния диоксид коллоидный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порошок для приготовления суспензии для приема внутрь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A07BA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препараты угля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активированный уголь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капсулы;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A07BC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другие адсорбирующие кишечные препараты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смектит диоктаэдрический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порошок для приготовления суспензии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для приема внутрь;</w:t>
            </w:r>
          </w:p>
          <w:p w:rsidR="008057AD" w:rsidRPr="004579B7" w:rsidRDefault="008057AD" w:rsidP="00FB70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суспензия для приема внутрь;</w:t>
            </w:r>
          </w:p>
          <w:p w:rsidR="008057AD" w:rsidRPr="004579B7" w:rsidRDefault="008057AD" w:rsidP="00CF2AC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 диспергируемые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лактулоза + лигнин гидролизный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A07D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препараты, снижающие моторику желудочно-кишечного тракта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A07DA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препараты, снижающие моторику желудочно-кишечного тракта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лоперамид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капсулы;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 для рассасывания;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 жевательные;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 лиофилизированные;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таблетки-лиофилизат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A07E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кишечные противовоспалительные препараты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A07EC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аминосалициловая кислота и аналогичные препараты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сульфасалазин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 кишечнорастворимые, покрытые пленочной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таблетки, покрытые кишечнорастворимой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месалазин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таблетки, покрытые кишечнорастворимой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суппозитории ректальные;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суспензия ректальная;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 кишечнорастворимые с пролонгированным высвобождением, покрытые пленочной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таблетки, покрытые кишечнорастворимой пленочной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 пролонгированного действия;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 с пролонгированным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высвобождением;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 кишечнорастворимые,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 кишечнорастворимые, покрытые пленочной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гранулы с пролонгированным высвобождением для приема внутрь;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пена ректальная дозированная;</w:t>
            </w:r>
          </w:p>
          <w:p w:rsidR="008057AD" w:rsidRPr="004579B7" w:rsidRDefault="008057AD" w:rsidP="00CF2AC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гранулы кишечнорастворимые с пролонгированным высвобождением, покрытые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A07F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противодиарейные микроорганизмы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A07FA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противодиарейные микроорганизмы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бифидобактерии бифидум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капсулы;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лиофилизат для приготовления раствора для приема внутрь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и местного применения;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лиофилизат для приготовления суспензии для приема внутрь и местного применения;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порошок для приема внутрь;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порошок для приема внутрь и местного применения;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суппозитории вагинальные и ректальные;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пробиотик из бифидобактерий бифидум однокомпонентный сорбированный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57674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капсулы;</w:t>
            </w:r>
          </w:p>
          <w:p w:rsidR="008057AD" w:rsidRPr="004579B7" w:rsidRDefault="008057AD" w:rsidP="0057674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порошок для приема внутрь;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бифидобактерии бифидум+кишечные палочки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лиофилизат для приготовления раствора для приема внутрь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лактобактерии ацидофильные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суппозитории вагинальные;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капсулы вагинальные;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таблетки;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лиофилизат для приготовления суспензии для приема внутрь и местного применения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лактобактерии ацидофильные  +  грибки кефирные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капсулы;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сахаромицеты Boulardii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бактисубтил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линекс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хилак форте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капли для приема внутрь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A09</w:t>
            </w:r>
          </w:p>
        </w:tc>
        <w:tc>
          <w:tcPr>
            <w:tcW w:w="14459" w:type="dxa"/>
            <w:gridSpan w:val="3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препараты, способствующие пищеварению, включая ферментные препараты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A09A</w:t>
            </w:r>
          </w:p>
        </w:tc>
        <w:tc>
          <w:tcPr>
            <w:tcW w:w="14459" w:type="dxa"/>
            <w:gridSpan w:val="3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препараты, способствующие пищеварению, включая ферментные препараты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A09AA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ферментные препараты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панкреатин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капсулы;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капсулы кишечнорастворимые;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таблетки, покрытые кишечнорастворимой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гранулы кишечнорастворимые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 кишечнорастворимые,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A10</w:t>
            </w:r>
          </w:p>
        </w:tc>
        <w:tc>
          <w:tcPr>
            <w:tcW w:w="14459" w:type="dxa"/>
            <w:gridSpan w:val="3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препараты для лечения сахарного диабета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A10A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инсулины и их аналоги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A10AB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инсулины короткого действия и их аналоги для инъекционного введения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инсулин аспарт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 для подкожного и внутривенного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инсулин глулизин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инсулин лизпро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 для внутривенного и подкожного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инсулин растворимый (человеческий генно-инженерный)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 для инъекций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A10AC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инсулины средней продолжительности действия и их аналоги для инъекционного введения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инсулин-изофан (человеческий генно-инженерный)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суспензия для подкожного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A10AD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инсулины средней продолжительности действия или длительного действия и их аналоги в комбинации с инсулинами короткого действия для инъекционного введения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инсулин аспарт двухфазный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суспензия для подкожного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инсулин двухфазный (человеческий генно-инженерный)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суспензия для подкожного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инсулин деглудек + инсулин аспарт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инсулин лизпро двухфазный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суспензия для подкожного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A10AE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инсулины длительного действия и их аналоги для инъекционного введения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инсулин гларгин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инсулин деглудек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инсулин детемир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инсулин гларгин + ликсисенатид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A10B</w:t>
            </w:r>
          </w:p>
        </w:tc>
        <w:tc>
          <w:tcPr>
            <w:tcW w:w="14459" w:type="dxa"/>
            <w:gridSpan w:val="3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гипогликемические препараты, кроме инсулинов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A10BA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бигуаниды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метформин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таблетки, покрытые пленочной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 пролонгированного действия;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 пролонгированного действия,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 пролонгированного действия, покрытые пленочной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 с пролонгированным высвобождением;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 с пролонгированным высвобождением,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A10BB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производные сульфонилмочевины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глибенкламид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гликлазид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 с модифицированным высвобождением;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 пролонгированного действия;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таблетки с пролонгированным высвобождением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гликвидон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глимепирид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глипизид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 с контролируемым высвобождением,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A10BG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тиазолидиндионы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росиглитазон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A10BH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ингибиторы дипептидилпептидазы-4 (ДПП-4)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алоглиптин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вилдаглиптин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линаглиптин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саксаглиптин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ситаглиптин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гозоглиптин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эвоглиптин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A10BJ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аналоги глюкагоноподобного пептида-1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ликсисенатид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дулаглутид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лираглутид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семаглутид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A10BK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ингибиторы натрийзависимого переносчика глюкозы 2 типа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дапаглифлозин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ипраглифлозин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эмпаглифлозин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эртуглифлозин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A10BX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другие гипогликемические препараты, кроме инсулинов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репаглинид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A11</w:t>
            </w:r>
          </w:p>
        </w:tc>
        <w:tc>
          <w:tcPr>
            <w:tcW w:w="14459" w:type="dxa"/>
            <w:gridSpan w:val="3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витамины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А11В</w:t>
            </w:r>
          </w:p>
        </w:tc>
        <w:tc>
          <w:tcPr>
            <w:tcW w:w="14459" w:type="dxa"/>
            <w:gridSpan w:val="3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поливитамины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А11ВА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поливитамины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поливитамины (парентеральное введение)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 для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лиофилизат для приготовления раствора для внутривенного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лиофилизат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A11C</w:t>
            </w:r>
          </w:p>
        </w:tc>
        <w:tc>
          <w:tcPr>
            <w:tcW w:w="14459" w:type="dxa"/>
            <w:gridSpan w:val="3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витамины A и D, включая их комбинации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A11CA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витамин 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ретинол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драже;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капли для приема внутрь и наружного применения;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капсулы;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мазь для наружного применения;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 для приема внутрь;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 для приема внутрь (масляный);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 для приема внутрь и наружного применения;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 для приема внутрь и наружного применения (масляный)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A11CC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витамин D и его аналоги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альфакальцидол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капли для приема внутрь;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капсулы;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 для приема внутрь (в масле);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дигидротахистерол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капли для приема внутрь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кальцитриол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колекальциферол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капли для приема внутрь;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 для приема внутрь (масляный)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эргокальциферол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 для приема внутрь масляный;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капли для приема внутрь (в масле)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A11D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витамин B1 и его комбинации с витаминами B6 и B12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A11DA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витамин В1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тиамин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 для внутримышечного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A11G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аскорбиновая кислота (витамин C), включая комбинации с другими средствами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A11GA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аскорбиновая кислота (витамин С)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аскорбиновая кислота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драже;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капли для приема внутрь;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капсулы пролонгированного действия;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порошок для приготовления раствора для приема внутрь;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порошок для приема внутрь;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А11Н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другие витаминные препараты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А11НА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другие витаминные препараты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пиридоксин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 для инъекций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витамин Е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капсулы;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 для приема внутрь (масляный)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A11J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витамины другие, в комбинации с другими препаратами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A11JA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витамины в комбинации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витамин Е + ретинол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A12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минеральные добавки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A12A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препараты кальция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A12AA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препараты кальция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кальция глюконат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 для инъекций;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кальция глицерофосфат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А12АХ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препараты кальция в комбинации с витамином D и/или другими препаратами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кальция карбонат + колекальциферол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 жевательные;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порошок для приготовления суспензии для приема внутрь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A12C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другие минеральные добавки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A12CX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другие минеральные вещества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калия и магния аспарагинат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 для внутривенного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 для инфузий;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таблетки, покрытые пленочной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концентрат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A14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анаболические средства системного действия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A14A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анаболические стероиды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A14AB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производные эстрена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нандролон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 для внутримышечного введения (масляный)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A16</w:t>
            </w:r>
          </w:p>
        </w:tc>
        <w:tc>
          <w:tcPr>
            <w:tcW w:w="14459" w:type="dxa"/>
            <w:gridSpan w:val="3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другие препараты для лечения заболеваний желудочно-кишечного тракта и нарушений обмена веществ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A16A</w:t>
            </w:r>
          </w:p>
        </w:tc>
        <w:tc>
          <w:tcPr>
            <w:tcW w:w="14459" w:type="dxa"/>
            <w:gridSpan w:val="3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другие препараты для лечения заболеваний желудочно-кишечного тракта и нарушений обмена веществ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A16AA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аминокислоты и их производные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адеметионин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лиофилизат для приготовления раствора для внутривенного и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таблетки, покрытые кишечнорастворимой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таблетки, покрытые кишечнорастворимой пленочной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 кишечнорастворимые;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 кишечнорастворимые,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глутаминовая кислота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таблетки, покрытые кишечнорастворимой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таблетки, покрытые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левокарнитин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 для приема внутрь;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раствор для внутривенного и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 для инъекций;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 жевательные;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 для внутривенного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A16AB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ферментные препараты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агалсидаза альфа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концентрат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агалсидаза бета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лиофилизат для приготовления концентрата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велаглюцераза альфа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лиофилизат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галсульфаза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концентрат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идурсульфаза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концентрат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идурсульфаза бета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концентрат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имиглюцераза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лиофилизат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ларонидаза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концентрат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себелипаза альфа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концентрат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талиглюцераза альфа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лиофилизат для приготовления концентрата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A16AX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прочие препараты для лечения заболеваний желудочно-кишечного тракта и нарушений обмена веществ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миглустат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нитизинон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сапроптерин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6954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 растворимые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тиоктовая кислота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капсулы;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концентрат для приготовления раствора для внутривенного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концентрат для приготовления раствора для инфузий;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 для внутривенного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 для инфузий;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элиглустат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B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кровь и система кроветворения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B01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антитромботические средства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B01A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антитромботические средства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B01AA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антагонисты витамина К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варфарин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B01AB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группа гепарина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гепарин натрия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 для внутривенного и подкожного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 для инъекций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далтепарин натрия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 для внутривенного и подкожного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надропарин кальция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сулодексид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капсулы;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парнапарин натрия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бемипарин натрия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эноксапарин натрия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 для инъекций;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B01AC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антиагреганты, кроме гепарина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клопидогрел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ацетилсалициловая кислота + магния гидроксид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дипиридамол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суспензия для приема внутрь;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илопрост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 для ингаляций;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концентрат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прасугрел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селексипаг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тикагрелор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эптифибатид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 для внутривенного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B01AD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ферментные препараты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алтеплаза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лиофилизат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проурокиназа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лиофилизат для приготовления раствора для внутривенного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лиофилизат для приготовления раствора для инъекций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рекомбинантный белок, содержащий аминокислотную последовательность стафилокиназы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лиофилизат для приготовления раствора для внутривенного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стрептокиназа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лиофилизат для приготовления раствора для внутривенного и внутриартериального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урокиназа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лиофилизат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тенектеплаза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лиофилизат для приготовления раствора для внутривенного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В01АЕ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прямые ингибиторы тромбина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дабигатрана этексилат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B01AF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1472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прямые ингибиторы фактора Xa 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апиксабан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ривароксабан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B01AX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антикоагулянты другие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фондапаринукс натрия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 для подкожного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 для внутривенного и подкожного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B02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гемостатические средства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B02A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антифибринолитические средства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B02AA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аминокислоты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аминокапроновая кислота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транексамовая кислота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 для внутривенного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B02AB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ингибиторы протеиназ плазмы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апротинин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лиофилизат для приготовления раствора для внутривенного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 для внутривенного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B02B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витамин К и другие гемостатики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B02BA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витамин К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менадиона натрия бисульфит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 для внутримышечного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В02ВС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местные гемостатики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борная кислота + нитрофурал + [коллаген]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губка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фибриноген + тромбин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губка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B02BD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факторы свертывания крови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антиингибиторный коагулянтный комплекс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лиофилизат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мороктоког альфа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лиофилизат для приготовления раствора для внутривенного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нонаког альфа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лиофилизат для приготовления раствора для внутривенного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октоког альфа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лиофилизат для приготовления раствора для внутривенного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симоктоког альфа (фактор свертывания крови VIII человеческий рекомбинантный)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лиофилизат для приготовления раствора для внутривенного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фактор свертывания крови VII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лиофилизат для приготовления раствора для внутривенного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фактор свертывания крови VIII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лиофилизат для приготовления дисперсии для внутривенного введения пролонгированного высвобождения;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лиофилизат для приготовления раствора для внутривенного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лиофилизат для приготовления раствора для инфузий;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 для инфузий (замороженный)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фактор свертывания крови VIII + фактор Виллебранда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лиофилизат для приготовления раствора для внутривенного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фактор свертывания крови IX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лиофилизат для приготовления раствора для внутривенного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лиофилизат для приготовления раствора для инфузий;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лиофилизированный порошок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факторы свертывания крови II, IX и X в комбинации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лиофилизат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факторы свертывания крови II, VII, IX, X в комбинации [протромбиновый комплекс]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лиофилизат для приготовления раствора для внутривенного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эптаког альфа (активированный)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лиофилизат для приготовления раствора для внутривенного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эфмороктоког альфа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внутривенного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B02BX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другие системные гемостатики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ромиплостим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порошок для приготовления раствора для подкожного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элтромбопаг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этамзилат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 для инъекций;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раствор для инъекций и наружного применения;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эмицизумаб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B03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антианемические препараты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B03A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препараты железа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В03АА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пероральные препараты двухвалентного железа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железа сульфат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 с пролонгированным высвобождением,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B03AB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пероральные препараты трехвалентного железа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железа (III) гидроксид полимальтозат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капли для приема внутрь;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сироп;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 жевательные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B03AC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парентеральные препараты трехвалентного железа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железа (III) гидроксид олигоизомальтозат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 для внутривенного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железа (III) гидроксида сахарозный комплекс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 для внутривенного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железа (III) гидроксид декстран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 для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железа карбоксимальтозат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 для внутривенного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B03AE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препараты железа в комбинации с поливитаминами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железа сульфат + аскорбиновая кислота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железа сульфат + фолиевая кислота + цианокобаламин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B03B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витамин В12 и фолиевая кислота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B03BA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витамин В12 (цианокобаламин и его аналоги)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цианокобаламин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 для инъекций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B03BB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фолиевая кислота и ее производные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фолиевая кислота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B03X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другие антианемические препараты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B03XA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другие антианемические препараты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дарбэпоэтин альфа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 для инъекций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эпоэтин альфа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 для внутривенного и подкожного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метоксиполиэтиленгликоль-эпоэтин бета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 для внутривенного и подкожного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эпоэтин бета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лиофилизат для приготовления раствора для внутривенного и подкожного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 для внутривенного и подкожного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B05</w:t>
            </w:r>
          </w:p>
        </w:tc>
        <w:tc>
          <w:tcPr>
            <w:tcW w:w="9639" w:type="dxa"/>
            <w:gridSpan w:val="2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кровезаменители и перфузионные растворы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B05A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кровь и препараты крови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B05AA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кровезаменители и препараты плазмы крови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альбумин человека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гидроксиэтилкрахмал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декстран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желатин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полиоксифумарин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перфторан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эмульсия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B05B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растворы для внутривенного введения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B05BA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растворы для парентерального питания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жировые эмульсии для парентерального питания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эмульсия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B05BB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растворы, влияющие на водно-электролитный баланс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декстроза + калия хлорид + натрия хлорид + натрия цитрат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приема внутрь;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приема внутрь (для детей)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калия ацетат + кальция ацетат + магния ацетат + натрия ацетат + натрия хлорид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калия хлорид + натрия ацетат + натрия хлорид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меглюмина натрия сукцинат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натрия лактата раствор сложный (калия хлорид + кальция хлорид + натрия хлорид + натрия лактат)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натрия хлорида раствор сложный (калия хлорид + кальция хлорид + натрия хлорид)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натрия хлорид + калия хлорид + кальция хлорида дигидрат + магния хлорида гексагидрат + натрия ацетата тригидрат + яблочная кислота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B05BC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растворы с осмодиуретическим действием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маннитол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инфузий;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ингаляций дозированный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B05C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ирригационные растворы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B05CX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другие ирригационные растворы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декстроза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B05D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растворы для перитонеального диализа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растворы для перитонеального диализа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B05X</w:t>
            </w:r>
          </w:p>
        </w:tc>
        <w:tc>
          <w:tcPr>
            <w:tcW w:w="9639" w:type="dxa"/>
            <w:gridSpan w:val="2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добавки к растворам для внутривенного введения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B05XA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растворы электролитов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калия хлорид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 приема внутрь;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магния сульфат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натрия гидрокарбонат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натрия хлорид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инфузий;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растворитель для приготовления лекарственных форм для инъекций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кальция хлорид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В06А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прочие гематологические препараты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В06АВ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другие крови препараты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депротеинизированный гемодериват крови телят (Актовегин)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C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сердечно-сосудистая система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C01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препараты для лечения заболеваний сердца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C01A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сердечные гликозиды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C01AA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гликозиды наперстянки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дигоксин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(для детей)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C01B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антиаритмические препараты, классы I и III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C01BA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антиаритмические препараты, класс IА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прокаинамид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C01BB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антиаритмические препараты, класс IВ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лидокаин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гель для местного применения;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капли глазные;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спрей для местного и наружного применения;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спрей для местного применения дозированный;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спрей для местного и наружного применения дозированный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C01BC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антиаритмические препараты, класс IС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пропафенон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диэтиламинопропионилэтоксикарбониламинофенотиазин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C01BD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антиаритмические препараты, класс III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амиодарон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внутривенного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4-Нитро-N-[(1RS)-1-(4-фторфенил)-2-(1-этилпиперидин-4-ил)этил] бензамида гидрохлорид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внутривенного введения</w:t>
            </w:r>
          </w:p>
        </w:tc>
      </w:tr>
      <w:tr w:rsidR="00BF4654" w:rsidRPr="004579B7" w:rsidTr="00782EAF">
        <w:trPr>
          <w:trHeight w:val="536"/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C01BG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другие антиаритмические препараты классы I и III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лаппаконитина гидробромид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C01C</w:t>
            </w:r>
          </w:p>
        </w:tc>
        <w:tc>
          <w:tcPr>
            <w:tcW w:w="9639" w:type="dxa"/>
            <w:gridSpan w:val="2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кардиотонические средства, кроме сердечных гликозидов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C01CA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адренергические и дофаминергические средства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добутамин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инфузий;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допамин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норэпинефрин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внутривенного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фенилэфрин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эпинефрин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C01CX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другие кардиотонические средства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левосимендан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C01D</w:t>
            </w:r>
          </w:p>
        </w:tc>
        <w:tc>
          <w:tcPr>
            <w:tcW w:w="9639" w:type="dxa"/>
            <w:gridSpan w:val="2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вазодилататоры для лечения заболеваний сердца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C01DA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органические нитраты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изосорбида динитрат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спрей дозированный;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спрей подъязычный дозированный;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пролонгированного действия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изосорбида мононитрат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 пролонгированного действия;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 с пролонгированным высвобождением;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пролонгированного действия;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пролонгированного действия,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нитроглицерин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аэрозоль подъязычный дозированный;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 подъязычные;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пленки для наклеивания на десну;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спрей подъязычный дозированный;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подъязычные;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сублингвальные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C01DX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вазодилататоры, используемые для лечения заболеваний сердца, другие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молсидомин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C01E</w:t>
            </w:r>
          </w:p>
        </w:tc>
        <w:tc>
          <w:tcPr>
            <w:tcW w:w="14459" w:type="dxa"/>
            <w:gridSpan w:val="3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другие препараты для лечения заболеваний сердца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C01EA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простагландины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алпростадил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C01EB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другие препараты для лечения заболеваний сердца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ивабрадин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мельдоний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парабульбарного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раствор для внутривенного, внутримышечного и парабульбарного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триметазидин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пролонгированного действия, покрытые пленочной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 с пролонгированным высвобождением;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с модифицированным высвобождением, покрытые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фосфокреатин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инфузий;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лиофилизированный порошок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трифосаденин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C02</w:t>
            </w:r>
          </w:p>
        </w:tc>
        <w:tc>
          <w:tcPr>
            <w:tcW w:w="14459" w:type="dxa"/>
            <w:gridSpan w:val="3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антигипертензивные средства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C02A</w:t>
            </w:r>
          </w:p>
        </w:tc>
        <w:tc>
          <w:tcPr>
            <w:tcW w:w="14459" w:type="dxa"/>
            <w:gridSpan w:val="3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антиадренергические средства центрального действия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C02AB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метилдопа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метилдопа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C02AC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агонисты имидазолиновых рецепторов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клонидин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моксонидин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C02B</w:t>
            </w:r>
          </w:p>
        </w:tc>
        <w:tc>
          <w:tcPr>
            <w:tcW w:w="14459" w:type="dxa"/>
            <w:gridSpan w:val="3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ганглиоблокаторы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C02BC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бисчетвертичные аммониевые соединения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азаметония бромид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C02C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антиадренергические средства периферического действия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C02CA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альфа-адреноблокаторы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доксазозин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пролонгированного действия, покрытые пленочной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с пролонгированным высвобождением,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урапидил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 пролонгированного действия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теразозин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C02K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другие антигипертензивные средства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C02KX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антигипертензивные средства для лечения легочной артериальной гипертензии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бозентан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диспергируемые;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амбризентан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мацитентан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риоцигуат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C03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диуретики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C03A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тиазидные диуретики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C03AA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тиазиды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гидрохлоротиазид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C03B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тиазидоподобные диуретики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C03BA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сульфонамиды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индапамид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пролонгированного действия,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пролонгированного действия, покрытые пленочной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с контролируемым высвобождением, покрытые пленочной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с модифицированным высвобождением,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с пролонгированным высвобождением,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C03C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BF1B0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«петлевые» диуретики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C03CA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сульфонамиды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фуросемид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торасемид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с пролонгированным высвобождением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C03D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калийсберегающие диуретики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C03DA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антагонисты альдостерона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спиронолактон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эплеренон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С03Е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комбинации диуретиков с калийсберегающими препаратами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С03ЕА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тиазидоподобные диуретики в комбинации с калийсберегающими препаратами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гидрохлоротиазид + триамтерен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C04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периферические вазодилататоры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C04A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периферические вазодилататоры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C04AC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никотиновая кислота и ее производные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никотиновая кислота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C04AD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производные пурина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пентоксифиллин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внутривенного и внутриартериального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инъекций;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внутриартериального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инфузий;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C04AE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спорыньи алкалоиды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ницерголин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 лиофилизат для приготовления раствора для инъекций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С05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ангиопротекторы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C05BB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Веносклерозирующие препараты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C05BB02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Лауромакрогол-400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Лауромакрогол-400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C05BB04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Натрия тетрадецилсульфат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Натрия тетрадецилсульфат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С05С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препараты, снижающие проницаемость капилляров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С05СА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биофлавоноиды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гесперидин + диосмин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C07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бета-адреноблокаторы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C07A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бета-адреноблокаторы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C07AA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неселективные бета-адреноблокаторы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пропранолол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соталол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C07AB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селективные бета-адреноблокаторы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атенолол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бисопролол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метопролол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пролонгированного действия, покрытые пленочной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с пролонгированным высвобождением,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с пролонгированным высвобождением,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небиволол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эсмолол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C07AG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альфа- и бета-адреноблокаторы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карведилол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C08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блокаторы кальциевых каналов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C08C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селективные блокаторы кальциевых каналов с преимущественным действием на сосуды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C08CA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производные дигидропиридина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амлодипин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лерканидипин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нимодипин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инфузий;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нифедипин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пролонгированного действия,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пролонгированного действия, покрытые пленочной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с контролируемым высвобождением,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с модифицированным высвобождением, покрытые пленочной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с пролонгированным высвобождением,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с пролонгированным высвобождением,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фелодипин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с пролонгированным высвобождением, покрытые пленочной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пролонгированного действия, покрытые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C08D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селективные блокаторы кальциевых каналов с прямым действием на сердце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C08DA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производные фенилалкиламина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верапамил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с пролонгированным высвобождением,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C09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средства, действующие на ренин-ангиотензиновую систему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C09A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D01E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 xml:space="preserve">ингибиторы АПФ 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C09AA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D01E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 xml:space="preserve">ингибиторы АПФ 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каптоприл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лизиноприл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рамиприл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периндоприл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диспергируемые в полости рта;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фозиноприл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хинаприл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эналаприл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эналаприлат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С09В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D01E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ингибиторы АПФ в комбинации с другими препаратами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С09ВА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D01E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ингибиторы АПФ в комбинации с диуретиками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гидрохлоротиазид + эналаприл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С09ВВ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D01E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АПФ ингибиторы в комбинации с блокаторами кальциевых каналов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амлодипин + лизиноприл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верапамил + трандолаприл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амлодипин + периндоприл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C09C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антагонисты рецепторов ангиотензина II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C09CA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антагонисты рецепторов ангиотензина II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азилсартана медоксомил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лозартан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телмисартан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C09D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антагонисты ангиотензина II в комбинации с другими препаратами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C09DA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антагонисты ангиотензина II в комбинации с диуретиками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лозартан + гидрохлоротиазид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C09DB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антагонисты ангиотензина II в комбинации с БКК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амлодипин + валсартан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С09Х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препараты, влияющие на систему ренин-ангиотензин, другие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C09DX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антагонисты рецепторов ангиотензина II в комбинации с другими средствами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валсартан + сакубитрил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C10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гиполипидемические средства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C10A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гиполипидемические средства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C10AA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ингибиторы ГМГ-КоА-редуктазы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аторвастатин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симвастатин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C10AB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фибраты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фенофибрат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 пролонгированного действия;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C10AX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другие гиполипидемические средства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алирокумаб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эволокумаб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D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дерматологические препараты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D01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противогрибковые препараты, применяемые в дерматологии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D01A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противогрибковые препараты для местного применения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D01AE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прочие противогрибковые препараты для местного применения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салициловая кислота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мазь для наружного применения;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наружного применения (спиртовой)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D02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препараты со смягчающим и защитным действием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D02A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препараты со смягчающим и защитным действием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D02AB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препараты цинка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цинка оксид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мазь для наружного применения;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паста для наружного применения;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суспензия для наружного применения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D02AC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Препараты, содержащие мягкий парафина и жиры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вазелин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мазь для наружного применения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D03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препараты для лечения ран и язв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D03A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препараты, способствующие нормальному рубцеванию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D03AX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другие препараты, способствующие нормальному рубцеванию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фактор роста эпидермальный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инъекций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D03B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ферментные препараты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D03BA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протеолитические ферменты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коллагеназа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инъекций и местного применения;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местного и парентерального применения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рибонуклеаза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инъекций и местного применения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D04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препараты для лечения зуда (включая антигистаминные препараты и анестетики)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D04A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препараты для лечения зуда (включая антигистаминные препараты и анестетики)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D04AB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местные анастетики для наружного применения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бензокаин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мазь для ректального и наружного применения;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суппозитории ректальные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D06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антибиотики и противомикробные средства, применяемые в дерматологии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D06B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противомикробные препараты для местного назначения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D06BA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сульфаниламиды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эбермин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мазь для наружного применения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сульфадиазин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крем для наружного применения;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мазь для наружного применения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сульфатиазол серебра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крем для наружного применения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D06BX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противомикробные препараты другие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офломелид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мазь для наружного применения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D06C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антибиотики в комбинации с противомикробными средствами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диоксометилтетрагидропиримидин + сульфадиметоксин + тримекаин + хлорамфеникол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мазь для наружного применения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диоксометилтетрагидропиримидин + хлорамфеникол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мазь для наружного применения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D07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глюкокортикоиды, применяемые в дерматологии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D07A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глюкокортикоиды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D07AA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глюкокортикоиды с низкой активностью (группа I)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метилпреднизолона ацепонат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крем для наружного применения;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мазь для наружного применения;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мазь для наружного применения (жирная);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эмульсия для наружного применения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D07AC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глюкокортикоиды с высокой активностью (группа III)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бетаметазон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крем для наружного применения;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мазь для наружного применения;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спрей для наружного применения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мометазон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крем для наружного применения;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мазь для наружного применения;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наружного применения;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спрей назальный дозированный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D08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антисептики и дезинфицирующие средства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D08A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антисептики и дезинфицирующие средства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ацербин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наружного применения;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мазь для наружного применения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D08AC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бигуниады и амидины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хлоргексидин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местного применения;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местного и наружного применения;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наружного применения;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наружного применения (спиртовой);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спрей для наружного применения (спиртовой);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спрей для местного и наружного применения;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суппозитории вагинальные;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вагинальные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D08AD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борная кислота и ее препараты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борная кислота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местного применения (спиртовой);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наружного применения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D08AF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нитрофурана производные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нитрофурал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местного и наружного применения;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для приготовления раствора для местного и наружного применения;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мазь для местного и наружного применения;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шипучие для приготовления раствора для местного и наружного применения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D08AG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препараты йода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повидон-йод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местного и наружного применения;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наружного применения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D08AH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хинолина производные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гидроксиметилхиноксалиндиоксид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инфузий и наружного применения;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внутриполостного введения и наружного применения;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введения, местного и наружного применения;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мазь для местного и наружного применения;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внутрипузырного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D08AL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серебросодержащие препараты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серебра нитрат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карандаши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D08AX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другие антисептики и дезинфицирующие средства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водорода пероксид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местного и наружного применения;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местного применения;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спрей для наружного применения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бриллиантовый зеленый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наружного применения (спиртовой)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калия перманганат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местного и наружного применения;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наружного применения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формальдегид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наружного применения (спиртовой);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гель для наружного применения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этанол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наружного применения;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наружного применения и приготовления лекарственных форм;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наружного применения;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наружного применения и приготовления лекарственных форм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D11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другие дерматологические препараты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D11A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другие дерматологические препараты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D11AH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препараты для лечения дерматита, кроме глюкокортикоидов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дупилумаб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пимекролимус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крем для наружного применения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D11AX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препараты для лечения заболевания кожи другие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диоксометилтетрагидропиримидин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мазь для местного и наружного применения;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суппозитории ректальные;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G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мочеполовая система и половые гормоны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G01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противомикробные препараты и антисептики, применяемые в гинекологии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G01A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противомикробные препараты и антисептики, кроме комбинированных препаратов с глюкокортикоидами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G01AA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антибактериальные препараты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натамицин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суппозитории вагинальные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G01AF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производные имидазола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клотримазол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гель вагинальный;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суппозитории вагинальные;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вагинальные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орнидазол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вагинальные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сертаконазол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крем для наружного применения;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суппозитории вагинальные;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наружного применения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G01AX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противомикробные препараты и антисептики другие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фуразолидон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G02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другие препараты, применяемые в гинекологии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G02A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утеротонизирующие препараты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G02AB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алкалоиды спорыньи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метилэргометрин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G02AD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простагландины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динопростон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гель интрацервикальный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мизопростол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динопрост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интраамниального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G02C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другие препараты, применяемые в гинекологии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G02CA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адреномиметики, токолитические средства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гексопреналин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G02CB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ингибиторы пролактина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бромокриптин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G02CX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прочие препараты, применяемые в гинекологии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атозибан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G03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половые гормоны и модуляторы функции половых органов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G03A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гормональные контрацептивы системного действия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G03AA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гестагены и эстрогены (фиксированные сочетания)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дезогестрел + этинилэстрадиол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G03AC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гестагены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левоноргестрел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внутриматочная терапевтическая система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G03B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андрогены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G03BA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производные 3-оксоандрост-4-ена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тестостерон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гель для наружного применения;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внутримышечного введения (масляный)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тестостерон (смесь эфиров)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внутримышечного введения (масляный);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 (масляный);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внутримышечного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G03C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эстрогены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G03CA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природные и полусинтетические эстрогены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эстрадиол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драже;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трансдермальная терапевтическая система;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гель трансдермальный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гексэстрол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внутримышечного введения (масляный);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внутримышечного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G03D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гестагены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G03DA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производные прегн-4-ена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прогестерон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гидроксипрогестерона капроат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внутримышечного введения (масляный);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внутримышечного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G03DB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производные прегнадиена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дидрогестерон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G03DC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производные эстрена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норэтистерон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G03G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гонадотропины и другие стимуляторы овуляции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G03GA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гонадотропины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гонадотропин хорионический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35F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внутримышечного введения;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корифоллитропин альфа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фоллитропин альфа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внутримышечного и подкожного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подкожного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фоллитропин альфа + лутропин альфа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подкожного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G03GB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синтетические стимуляторы овуляции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кломифен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G03H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антиандрогены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G03HA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антиандрогены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ципротерон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внутримышечного введения масляный;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G03X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половые гормоны и модуляторы половой системы другие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G03XB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антигестагены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мифепристон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G04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препараты, применяемые в урологии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G04B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препараты, применяемые в урологии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G04BD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препараты для лечения частого мочеиспускания и недержания мочи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оксибутинин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солифенацин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G04C</w:t>
            </w:r>
          </w:p>
        </w:tc>
        <w:tc>
          <w:tcPr>
            <w:tcW w:w="14459" w:type="dxa"/>
            <w:gridSpan w:val="3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препараты для лечения доброкачественной гиперплазии предстательной железы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G04CA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альфа-адреноблокаторы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алфузозин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пролонгированного действия;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пролонгированного действия,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с контролируемым высвобождением,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с пролонгированным высвобождением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тамсулозин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 с модифицированным высвобождением;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 пролонгированного действия;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 с пролонгированным высвобождением;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с контролируемым высвобождением,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с пролонгированным высвобождением, покрытые пленочной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 кишечнорастворимые с пролонгированным высвобождениемоктр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G04CB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ингибиторы тестостерон-5-альфа-редуктазы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финастерид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H</w:t>
            </w:r>
          </w:p>
        </w:tc>
        <w:tc>
          <w:tcPr>
            <w:tcW w:w="14459" w:type="dxa"/>
            <w:gridSpan w:val="3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гормональные препараты системного действия, кроме половых гормонов и инсулинов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H01</w:t>
            </w:r>
          </w:p>
        </w:tc>
        <w:tc>
          <w:tcPr>
            <w:tcW w:w="9639" w:type="dxa"/>
            <w:gridSpan w:val="2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гормоны гипофиза и гипоталамуса и их аналоги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H01A</w:t>
            </w:r>
          </w:p>
        </w:tc>
        <w:tc>
          <w:tcPr>
            <w:tcW w:w="9639" w:type="dxa"/>
            <w:gridSpan w:val="2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гормоны передней доли гипофиза и их аналоги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H01AC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соматропин и его агонисты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соматропин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подкожного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H01AX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другие гормоны передней доли гипофиза и их аналоги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пэгвисомант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подкожного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H01B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гормоны задней доли гипофиза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H01BA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вазопрессин и его аналоги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десмопрессин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капли назальные;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спрей назальный дозированный;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подъязычные;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диспергируемые в полости рта;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таблетки-лиофилизат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терлипрессин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H01BB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окситоцин и его аналоги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карбетоцин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окситоцин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 и местного применения раствор для инфузий и внутримышечного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H01C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гормоны гипоталамуса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H01CB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соматостатин и аналоги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ланреотид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гель для подкожного введения пролонгированного действия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октреотид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суспензии для внутримышечного введения пролонгированного действия;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суспензии для внутримышечного введения с пролонгированным высвобождением;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подкожного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инфузий и подкожного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пасиреотид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H01CC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антигонадотропин-рилизинг гормоны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ганиреликс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цетрореликс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подкожного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H02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кортикостероиды системного действия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H02A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кортикостероиды системного действия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H02AA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минералокортикоиды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флудрокортизон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H02AB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глюкокортикоиды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бетаметазон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суспензия для инъекций;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крем для наружного применения;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мазь для наружного применения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гидрокортизон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крем для наружного применения;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внутривенного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мазь глазная;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мазь для наружного применения;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суспензия для внутримышечного и внутрисуставного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эмульсия для наружного применения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дексаметазон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имплантат для интравитреального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метилпреднизолон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внутривенного и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суспензия для инъекций;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преднизолон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мазь для наружного применения;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триамцинолон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мазь для наружного применения;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суспензия для инъекций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H03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препараты для лечения заболеваний щитовидной железы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H03A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препараты щитовидной железы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H03AA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гормоны щитовидной железы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левотироксин натрия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H03B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антитиреоидные препараты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Н03ВА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производные тиоурацила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пропилтиоурацил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H03BB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серосодержащие производные имидазола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тиамазол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H03C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препараты йода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H03CA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препараты йода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калия йодид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35F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таблетки;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H04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гормоны поджелудочной железы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H04A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гормоны, расщепляющие гликоген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H04AA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гормоны, расщепляющие гликоген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глюкагон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инъекций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H05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препараты, регулирующие обмен кальция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H05A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паратиреоидные гормоны и их аналоги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H05AA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паратиреоидные гормоны и их аналоги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терипаратид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H05B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антипаратиреоидные средства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H05BA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препараты кальцитонина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кальцитонин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H05BX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прочие антипаратиреоидные препараты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парикальцитол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цинакальцет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этелкальцетид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J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противомикробные препараты системного действия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J01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антибактериальные препараты системного действия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J01A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тетрациклины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J01AA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тетрациклины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доксициклин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внутривенного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инфузий;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диспергируемые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тигециклин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инфузий;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концентрата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J01B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амфениколы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J01BA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амфениколы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хлорамфеникол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J01C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бета-лактамные антибактериальные препараты: пенициллины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J01CA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пенициллины широкого спектра действия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амоксициллин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гранулы для приготовления суспензии для приема внутрь;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суспензии для приема внутрь;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диспергируемые;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ампициллин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для внутривенного и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J01CE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пенициллины, чувствительные к бета-лактамазам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бензатина бензилпенициллин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35F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суспензии для внутримышечного введения;</w:t>
            </w:r>
          </w:p>
        </w:tc>
      </w:tr>
      <w:tr w:rsidR="00BF4654" w:rsidRPr="004579B7" w:rsidTr="00782EAF">
        <w:trPr>
          <w:trHeight w:val="276"/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бензилпенициллин</w:t>
            </w:r>
          </w:p>
        </w:tc>
        <w:tc>
          <w:tcPr>
            <w:tcW w:w="4820" w:type="dxa"/>
            <w:vMerge w:val="restart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внутривенного и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внутримышечного и подкожного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инъекций;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инъекций и местного применения;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суспензии для внутримышечного введения</w:t>
            </w:r>
          </w:p>
        </w:tc>
      </w:tr>
      <w:tr w:rsidR="00BF4654" w:rsidRPr="004579B7" w:rsidTr="00782EAF">
        <w:trPr>
          <w:trHeight w:val="276"/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vMerge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J01CF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пенициллины, устойчивые к бета-лактамазам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оксациллин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внутривенного и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J01CR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комбинации пенициллинов, включая комбинации с ингибиторами бета-лактамаз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амоксициллин + клавулановая кислота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внутривенного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суспензии для приема внутрь;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диспергируемые;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оболочкой;</w:t>
            </w:r>
          </w:p>
          <w:p w:rsidR="008057AD" w:rsidRPr="004579B7" w:rsidRDefault="008057AD" w:rsidP="00647C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ампициллин + сульбактам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внутривенного и внутримышечного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пиперациллин + (тазобактам)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внутривенного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инфузий;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внутривенного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J01D</w:t>
            </w:r>
          </w:p>
        </w:tc>
        <w:tc>
          <w:tcPr>
            <w:tcW w:w="14459" w:type="dxa"/>
            <w:gridSpan w:val="3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другие бета-лактамные антибактериальные препараты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J01DB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цефалоспорины 1-го поколения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цефазолин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внутривенного и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инъекций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цефалексин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гранулы для приготовления суспензии для приема внутрь;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J01DC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цефалоспорины 2-го поколения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цефуроксим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гранулы для приготовления суспензии для приема внутрь;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внутривенного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внутривенного и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инфузий;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инъекций;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цефокситин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внутривенного и внутримышечного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J01DD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цефалоспорины 3-го поколения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цефотаксим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внутривенного и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инъекций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цефотаксим + сульбактам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внутривенного и внутримышечного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цефтазидим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внутривенного и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инъекций;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внутривенного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цефтриаксон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внутривенного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внутривенного и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инфузий;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инъекций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цефоперазон + сульбактам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внутривенного и внутримышечного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цефтриаксон +  [Сульбактам]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внутривенного и внутримышечного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цефиксим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суспензии для приема внутрь;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гранулы для приготовления суспензии для приема внутрь;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диспергируемые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J01DE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цефалоспорины 4-го поколения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цефепим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внутривенного и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внутримышечного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цефепим + [Сульбактам]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внутривенного и внутримышечного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J01DF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монобактамы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азтреонам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внутривенного и внутримышечного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J01DH</w:t>
            </w:r>
          </w:p>
          <w:p w:rsidR="008057AD" w:rsidRPr="004579B7" w:rsidRDefault="008057AD" w:rsidP="00A231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57AD" w:rsidRPr="004579B7" w:rsidRDefault="008057AD" w:rsidP="00A231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57AD" w:rsidRPr="004579B7" w:rsidRDefault="008057AD" w:rsidP="00A231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57AD" w:rsidRPr="004579B7" w:rsidRDefault="008057AD" w:rsidP="00A231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57AD" w:rsidRPr="004579B7" w:rsidRDefault="008057AD" w:rsidP="00A231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57AD" w:rsidRPr="004579B7" w:rsidRDefault="008057AD" w:rsidP="00A231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57AD" w:rsidRPr="004579B7" w:rsidRDefault="008057AD" w:rsidP="00A231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57AD" w:rsidRPr="004579B7" w:rsidRDefault="008057AD" w:rsidP="00A2313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57AD" w:rsidRPr="004579B7" w:rsidRDefault="008057AD" w:rsidP="00A231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J01DH05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карбапенемы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имипенем + циластатин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внутривенного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A231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A231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A231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меропенем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A2313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внутривенного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A231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A231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A231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дорипенем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A231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A231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A231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A231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эртапенем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A231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инъекций;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биапенем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J01DI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другие цефалоспорины и пенемы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цефтазидим + авибактам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концентрата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цефтолозан + [тазобактам]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концентрата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цефтаролина фосамил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концентрата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J01E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сульфаниламиды и триметоприм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J01EE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комбинированные препараты сульфаниламидов и триметоприма, включая производные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ко-тримоксазол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инфузий; суспензия для приема внутрь;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J01F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макролиды, линкозамиды и стрептограмины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J01FA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макролиды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азитромицин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инфузий;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концентрата для приготовления раствора для инфузий;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суспензии для приема внутрь;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суспензии для приема внутрь (для детей);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диспергируемые;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джозамицин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диспергируемые;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кларитромицин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гранулы для приготовления суспензии для приема внутрь;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концентрата для приготовления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раствора для инфузий;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раствора для инфузий;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суспензии для приема внутрь;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пролонгированного действия,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пролонгированного действия, покрытые пленочной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с пролонгированным высвобождением,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спирамицин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внутривенного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эритромицин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кишечнорастворимой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мазь глазная;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кишечнорастворимой пленочной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кишечнорастворимые, покрытые пленочной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мазь для наружного применения;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внутривенного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J01FF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линкозамиды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клиндамицин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линкомицин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инфузий и внутримышечного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J01G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аминогликозиды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J01GA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стрептомицины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стрептомицин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внутримышечного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J01GB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другие аминогликозиды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амикацин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раствора для внутривенного и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внутривенного и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инфузий и внутримышечного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гентамицин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капли глазные;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канамицин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внутривенного и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внутримышечного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нетилмицин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тобрамицин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капли глазные;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 с порошком для ингаляций;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ингаляций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J01M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антибактериальные препараты,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производные хинолона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J01MA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фторхинолоны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гатифлоксацин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левофлоксацин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капли глазные;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инфузий;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ломефлоксацин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капли глазные;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моксифлоксацин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капли глазные;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инфузий;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офлоксацин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капли глазные;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капли глазные и ушные;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мазь глазная;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инфузий;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пролонгированного действия,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спарфлоксацин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ципрофлоксацин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капли глазные;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капли глазные и ушные;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капли ушные;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мазь глазная;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инфузий;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пролонгированного действия,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J01X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другие антибактериальные препараты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J01XA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антибиотики гликопептидной структуры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ванкомицин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инфузий;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инфузий;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инфузий и приема внутрь;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инфузий и приема внутрь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телаванцин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J01XB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полимиксины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полимиксин B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инъекций;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инъекций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J01XB01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колистиметат натрия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579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порошок для приготовления раствора для инъекций, инфузий и ингаляций</w:t>
            </w:r>
            <w:r w:rsidR="00597430" w:rsidRPr="004579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tbl>
            <w:tblPr>
              <w:tblW w:w="5000" w:type="pct"/>
              <w:tblLayout w:type="fixed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4552"/>
              <w:gridCol w:w="144"/>
            </w:tblGrid>
            <w:tr w:rsidR="00BF4654" w:rsidRPr="004579B7" w:rsidTr="00597430">
              <w:trPr>
                <w:trHeight w:val="276"/>
              </w:trPr>
              <w:tc>
                <w:tcPr>
                  <w:tcW w:w="4552" w:type="dxa"/>
                  <w:vMerge w:val="restart"/>
                  <w:vAlign w:val="center"/>
                  <w:hideMark/>
                </w:tcPr>
                <w:p w:rsidR="00597430" w:rsidRPr="004579B7" w:rsidRDefault="008057AD" w:rsidP="000C2C2E">
                  <w:pPr>
                    <w:spacing w:after="0" w:line="240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4579B7">
                    <w:rPr>
                      <w:rFonts w:ascii="Times New Roman" w:hAnsi="Times New Roman" w:cs="Times New Roman"/>
                      <w:sz w:val="24"/>
                      <w:szCs w:val="24"/>
                    </w:rPr>
                    <w:t>порошок для приготовления раствора для ингаляций</w:t>
                  </w:r>
                  <w:r w:rsidR="00BC5587" w:rsidRPr="004579B7">
                    <w:rPr>
                      <w:rFonts w:ascii="Times New Roman" w:hAnsi="Times New Roman" w:cs="Times New Roman"/>
                      <w:sz w:val="24"/>
                      <w:szCs w:val="24"/>
                    </w:rPr>
                    <w:t>;</w:t>
                  </w:r>
                </w:p>
                <w:p w:rsidR="008057AD" w:rsidRPr="004579B7" w:rsidRDefault="008057AD" w:rsidP="000C2C2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4579B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лиофилизат для приготовления раствора для ингаляций</w:t>
                  </w:r>
                </w:p>
              </w:tc>
              <w:tc>
                <w:tcPr>
                  <w:tcW w:w="144" w:type="dxa"/>
                  <w:vMerge w:val="restart"/>
                  <w:vAlign w:val="center"/>
                  <w:hideMark/>
                </w:tcPr>
                <w:p w:rsidR="008057AD" w:rsidRPr="004579B7" w:rsidRDefault="008057AD" w:rsidP="000C2C2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F4654" w:rsidRPr="004579B7" w:rsidTr="00597430">
              <w:trPr>
                <w:trHeight w:val="450"/>
              </w:trPr>
              <w:tc>
                <w:tcPr>
                  <w:tcW w:w="4552" w:type="dxa"/>
                  <w:vMerge/>
                  <w:vAlign w:val="center"/>
                  <w:hideMark/>
                </w:tcPr>
                <w:p w:rsidR="008057AD" w:rsidRPr="004579B7" w:rsidRDefault="008057AD" w:rsidP="000C2C2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44" w:type="dxa"/>
                  <w:vMerge/>
                  <w:vAlign w:val="center"/>
                  <w:hideMark/>
                </w:tcPr>
                <w:p w:rsidR="008057AD" w:rsidRPr="004579B7" w:rsidRDefault="008057AD" w:rsidP="000C2C2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</w:tbl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J01XD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производные имидазола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метронидазол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инфузий;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J01XE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производные нитрофурана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нитрофурантоин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фуразидин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местного и наружного применения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J01XX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прочие антибактериальные препараты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линезолид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гранулы для приготовления суспензии для приема внутрь;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инфузий;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тедизолид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69790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концентрата для приготовления раствора для инфузий;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даптомицин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инфузий;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внутривенного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фосфомицин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внутривенного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приема внутрь;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гранулы для приготовления раствора для приема внутрь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J02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противогрибковые препараты системного действия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J02A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противогрибковые препараты системного действия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J02AA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антибиотики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амфотерицин В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нистатин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J02AC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производные триазола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вориконазол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концентрата для приготовления раствора для инфузий;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инфузий;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суспензии для приема внутрь;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позаконазол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суспензия для приема внутрь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флуконазол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суспензии для приема внутрь;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инфузий;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итраконазол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вагинальные;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приема внутрь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J02AX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другие противогрибковые препараты системного действия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анидулафунгин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концентрата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каспофунгин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инфузий;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концентрата для приготовления раствора для инфузий;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микафунгин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J04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препараты, активные в отношении микобактерий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J04A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противотуберкулезные препараты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J04AA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аминосалициловая кислота и ее производные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аминосалициловая кислота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гранулы замедленного высвобождения для приема внутрь;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гранулы кишечнорастворимые;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гранулы, покрытые кишечнорастворимой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гранулы с пролонгированным высвобождением;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инфузий;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инфузий;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кишечнорастворимой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гранулы кишечнорастворимые;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кишечнорастворимые,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J04AB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антибиотики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капреомицин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внутривенного и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внутривенного и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инфузий и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внутримышечного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рифабутин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рифампицин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инфузий;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инъекций;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циклосерин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J04AC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гидразиды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изониазид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внутривенного, внутримышечного, ингаляционного и эндотрахеального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 и ингаляций;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фтивазид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J04AD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производные тиокарбамида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протионамид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этионамид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J04AK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другие противотуберкулезные препараты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бедаквилин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пиразинамид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теризидон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тиоуреидоиминометилпиридиния перхлорат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этамбутол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изоникотиноилгидразин железа сульфат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метазид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деламанид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J04AM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комбинированные противотуберкулезные препараты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изониазид + ломефлоксацин + пиразинамид + этамбутол + пиридоксин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изониазид + пиразинамид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изониазид + пиразинамид + рифампицин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диспергируемые;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изониазид + пиразинамид + рифампицин + пиридоксин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изониазид + пиразинамид + рифампицин + этамбутол + пиридоксин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изониазид + рифампицин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изониазид + пиразинамид + рифампицин + этамбутол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изониазид + этамбутол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изониазид + рифампицин + пиридоксин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ломефлоксацин + пиразинамид + протионамид + этамбутол + пиридоксин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J04B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противолепрозные препараты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J04BA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противолепрозные препараты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дапсон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J05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противовирусные препараты системного действия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J05A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противовирусные препараты прямого действия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дасабувир; омбитасвир + паритапревир + ритонавир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таблеток набор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J05AB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нуклеозиды и нуклеотиды, кроме ингибиторов обратной транскриптазы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ацикловир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крем для наружного применения;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инфузий;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мазь глазная;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мазь для местного и наружного применения;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мазь для наружного применения;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инфузий;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валацикловир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валганцикловир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ганцикловир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J05AC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циклические амины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римантадин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сироп [для детей]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J05AE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ингибиторы протеаз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атазанавир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дарунавир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индинавир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нелфинавир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приема внутрь;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нарлапревир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ритонавир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саквинавир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фосампренавир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суспензия для приема внутрь;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J05AF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нуклеозиды и нуклеотиды - ингибиторы обратной транскриптазы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абакавир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приема внутрь;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диданозин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 кишечнорастворимые;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приема внутрь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для детей;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приема внутрь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зидовудин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инфузий;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приема внутрь;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ламивудин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приема внутрь;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ставудин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телбивудин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тенофовир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тенофовира алафенамид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фосфазид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энтекавир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эмтрицитабин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J05AG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ненуклеозидные ингибиторы обратной транскриптазы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доравирин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невирапин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суспензия для приема внутрь;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элсульфавирин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этравирин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эфавиренз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J05AH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ингибиторы нейроаминидазы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осельтамивир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суспензии для приема внутрь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J05AP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противовирусные препараты для лечения гепатита C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даклатасвир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глекапревир + пибрентасвир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велпатасвир + софосбувир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дасабувир; омбитасвир + паритапревир + ритонавир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таблеток набор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рибавирин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суспензии для приема внутрь;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крем для наружного применения;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софосбувир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J05AX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прочие противовирусные препараты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имидазолилэтанамид пентандиовой кислоты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булевиртид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подкожного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гразопревир + элбасвир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долутегравир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кагоцел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метилтионитрооксодигидротриазолотриазинид натрия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умифеновир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суспензии для приема внутрь; 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маравирок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молнупиравир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ралтегравир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жевательные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ремдесивир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концентрата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фавипиравир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оболочкой;</w:t>
            </w:r>
          </w:p>
          <w:p w:rsidR="008057AD" w:rsidRPr="004579B7" w:rsidRDefault="008057AD" w:rsidP="00B7348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концентрата для приготовления раствора для инфузий;</w:t>
            </w:r>
          </w:p>
          <w:p w:rsidR="008057AD" w:rsidRPr="004579B7" w:rsidRDefault="008057AD" w:rsidP="00B7348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инфузий;</w:t>
            </w:r>
          </w:p>
          <w:p w:rsidR="008057AD" w:rsidRPr="004579B7" w:rsidRDefault="008057AD" w:rsidP="00B7348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концентрата для приготовления раствора для инфузий".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энфувиртид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подкожного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инозин пранобекс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капли для приема внутрь;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сироп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J05AR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D01E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 xml:space="preserve">комбинированные противовирусные препараты для лечения ВИЧ-инфекции 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абакавир + ламивудин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абакавир + ламивудин + зидовудин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B368D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биктегравир+тенофовир алафенамид+эмтрицитабин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B368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доравирин+ламивудин+тенофовир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зидовудин + ламивудин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кобицистат + тенофовира алафенамид + элвитегравир + эмтрицитабин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лопинавир + ритонавир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приема внутрь;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рилпивирин + тенофовир + эмтрицитабин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J06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иммунные сыворотки и иммуноглобулины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J06A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иммунные сыворотки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J06AA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иммунные сыворотки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анатоксин дифтерийный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анатоксин дифтерийно-столбнячный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анатоксин столбнячный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анатоксин стафилококковый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суспензия для подкожного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антитоксин яда гадюки обыкновенной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сыворотка противоботулиническая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сыворотка противогангренозная поливалентная очищенная концентрированная лошадиная жидкая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сыворотка противодифтерийная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сыворотка противостолбнячная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J06B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иммуноглобулины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J06BA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иммуноглобулины, нормальные человеческие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иммуноглобулин человека нормальный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иммуноглобулин человека нормальный (IgG + IgA + IgM)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J06BB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специфические иммуноглобулины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иммуноглобулин антирабический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иммуноглобулин человека против гепатита B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иммуноглобулин против клещевого энцефалита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иммуноглобулин противостолбнячный человека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иммуноглобулин человека антирезус RHO(D)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внутримышечного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иммуноглобулин человека антистафилококковый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внутримышечного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иммуноглобулин человека противостафилококковый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паливизумаб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иммуноглобулин человека антицитомегаловирусный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J07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вакцины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вакцины в соответствии с национальным календарем профилактических прививок и календарем профилактических прививок по эпидемическим показаниям;</w:t>
            </w:r>
          </w:p>
          <w:p w:rsidR="008057AD" w:rsidRPr="004579B7" w:rsidRDefault="008057AD" w:rsidP="00BF1B0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вакцины для профилактики новой коронавирусной инфекции «COVID-19»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L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противоопухолевые препараты и иммуномодуляторы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L01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противоопухолевые препараты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L01A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алкилирующие средства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L01AA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аналоги азотистого иприта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бендамустин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концентрата для приготовления раствора для инфузий;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концентрата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ифосфамид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инфузий;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инъекций;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концентрата для приготовления раствора для инфузий;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мелфалан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внутрисосудистого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хлорамбуцил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циклофосфамид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внутривенного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внутривенного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внутривенного и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L01AB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алкилсульфонаты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бусульфан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L01AC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этиленимины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тиотепа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концентрата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L01AD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производные нитрозомочевины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кармустин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ломустин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фотемустин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L01AX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другие алкилирующие средства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дакарбазин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внутривенного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темозоломид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инфузий;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L01B</w:t>
            </w:r>
          </w:p>
        </w:tc>
        <w:tc>
          <w:tcPr>
            <w:tcW w:w="14459" w:type="dxa"/>
            <w:gridSpan w:val="3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антиметаболиты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L01BA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аналоги фолиевой кислоты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метотрексат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инъекций;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пеметрексед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ралтитрексид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L01BB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аналоги пурина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меркаптопурин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неларабин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флударабин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внутривенного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внутривенного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L01BC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аналоги пиримидина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азацитидин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суспензии для подкожного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гемцитабин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инфузий;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концентрата для приготовления раствора для инфузий;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капецитабин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фторурацил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внутрисосудистого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внутрисосудистого и внутриполостного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цитарабин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инъекций;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тегафур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тегафур + [урацил]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децитабин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концентрата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L01C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алкалоиды растительного происхождения и другие природные вещества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L01CA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алкалоиды барвинка и их аналоги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винбластин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внутривенного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винкристин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винорелбин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винфлунин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L01CB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производные подофиллотоксина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этопозид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L01CD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таксаны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доцетаксел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паклитаксел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суспензии для инфузий;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паклитаксел + альбумин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суспензии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кабазитаксел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L01D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противоопухолевые антибиотики и родственные соединения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L01DB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антрациклины и родственные соединения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даунорубицин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внутривенного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внутривенного введения;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доксорубицин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4F586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внутриартериального, внутривенного и внутрипузырного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внутрисосудистого и внутрипузырного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внутрисосудистого и внутрипузырного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идарубицин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внутривенного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митоксантрон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внутривенного и внутриплеврального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эпирубицин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внутривенного и внутриполостного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внутрисосудистого и внутрипузырного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внутрисосудистого и внутрипузырного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внутриартериального, внутрипузырного введения и инфузий;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L01DC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другие противоопухолевые антибиотики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блеомицин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инъекций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иксабепилон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митомицин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35FA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инъекций;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L01X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другие противоопухолевые препараты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L01XA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препараты платины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карбоплатин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оксалиплатин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инфузий;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концентрата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цисплатин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инъекций;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L01XB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метилгидразины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прокарбазин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L01XC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моноклональные антитела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атезолизумаб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авелумаб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бевацизумаб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блинатумомаб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концентрата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брентуксимаб ведотин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концентрата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даратумумаб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дурвалумаб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</w:t>
            </w:r>
          </w:p>
        </w:tc>
      </w:tr>
      <w:tr w:rsidR="00BF4654" w:rsidRPr="004579B7" w:rsidTr="00782EAF">
        <w:trPr>
          <w:trHeight w:val="584"/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изатуксимаб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ипилимумаб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инфузий;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ниволумаб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обинутузумаб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панитумумаб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пембролизумаб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пролголимаб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пертузумаб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рамуцирумаб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ритуксимаб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трастузумаб эмтанзин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концентрата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трастузумаб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концентрата для приготовления раствора для инфузий;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инфузий;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элотузумаб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концентрата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цетуксимаб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L01XE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ингибиторы протеинкиназы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акситиниб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абемациклиб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акалабрутиниб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алектиниб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афатиниб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бозутиниб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вандетаниб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вемурафениб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гефитиниб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дабрафениб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дабрафениб + траметиниб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 и таблеток покрытых пленочной оболочкой набор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дазатиниб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ибрутиниб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иматиниб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кобиметиниб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кабозантиниб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кризотиниб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лапатиниб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ленватиниб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мидостаурин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нилотиниб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нинтеданиб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 мягкие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осимертиниб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пазопаниб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палбоциклиб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регорафениб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рибоциклиб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руксолитиниб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сорафениб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сунитиниб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траметиниб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церитиниб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эрлотиниб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L01XX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прочие противоопухолевые препараты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аспарагиназа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внутривенного и внутримышечного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афлиберцепт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внутриглазного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гидроксикарбамид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бортезомиб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внутривенного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внутривенного и подкожного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подкожного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венетоклакс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висмодегиб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иксазомиб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иринотекан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митотан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олапариб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топотекан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карфилзомиб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талазопариб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третиноин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эрибулин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диглицидил метилфосфонат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мазь для наружного применения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фактор некроза опухоли альфа-1 [тимозин рекомбинантный]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подкожного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арабинопиранозилметил нитрозомочевина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внутривенного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алпелисиб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L02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противоопухолевые гормональные препараты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L02A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гормоны и родственные соединения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L02AB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гестагены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медроксипрогестерон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суспензия для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мегэстрол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L02AE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аналоги гонадотропин-рилизинг гормона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гозерелин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капсула для подкожного введения пролонгированного действия;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имплантат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бусерелин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суспензии для внутримышечного введения пролонгированного действия;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спрей назальный дозированный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лейпрорелин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подкожного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суспензии для внутримышечного и подкожного введения пролонгированного действия;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суспензии для внутримышечного и подкожного введения с пролонгированным высвобождением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трипторелин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подкожного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суспензии для внутримышечного введения пролонгированного действия;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суспензии для внутримышечного и подкожного введения пролонгированного действия;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суспензии для внутримышечного введения с пролонгированным высвобождением;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суспензии для внутримышечного и подкожного введения пролонгированного действия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L02B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антагонисты гормонов и родственные соединения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L02BA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антиэстрогены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тамоксифен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фулвестрант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внутримышечного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L02BB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антиандрогены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бикалутамид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апалутамид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флутамид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энзалутамид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L02BG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ингибиторы ароматазы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анастрозол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летрозол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эксеместан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L02BX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другие антагонисты гормонов и родственные соединения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абиратерон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дегареликс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подкожного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L03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иммуностимуляторы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L03A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иммуностимуляторы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рибонуклеат натрия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внутримышечного и подкожного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суспензии для приема внутрь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L03AA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колониестимулирующие факторы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филграстим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подкожного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эмпэгфилграстим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ленограстим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внутривенного и подкожного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молграмостим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внутривенного и подкожного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L03AB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интерфероны</w:t>
            </w:r>
          </w:p>
        </w:tc>
        <w:tc>
          <w:tcPr>
            <w:tcW w:w="4678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интерферон альфа</w:t>
            </w:r>
          </w:p>
        </w:tc>
        <w:tc>
          <w:tcPr>
            <w:tcW w:w="4820" w:type="dxa"/>
            <w:tcBorders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гель для местного и наружного применения;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капли назальные;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спрей назальный дозированный;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внутримышечного, субконъюнктивального введения и закапывания в глаз;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инъекций;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инъекций и местного применения;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интраназального введения;</w:t>
            </w:r>
          </w:p>
          <w:p w:rsidR="008057AD" w:rsidRPr="004579B7" w:rsidRDefault="008057AD" w:rsidP="00BD591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интраназального введения и ингаляций;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top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суспензии для приема внутрь;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мазь для наружного и местного применения;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подкожного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внутримышечного, субконъюнктивального введения и закапывания в глаз;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интраназального введения и ингаляций;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суппозитории ректальные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интерферон бета-1a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интерферон бета-1b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подкожного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интерферон гамма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внутримышечного и подкожного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интраназального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пэгинтерферон альфа-2а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пэгинтерферон альфа-2b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подкожного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пэгинтерферон бета-1a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цепэгинтерферон альфа-2b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L03AX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другие иммуностимуляторы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азоксимера бромид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инъекций и местного применения;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суппозитории вагинальные и ректальные;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вакцина для лечения рака мочевого пузыря БЦЖ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суспензии для внутрипузырного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глатирамера ацетат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глутамил-цистеинил-глицин динатрия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дезоксирибонуклеат натрия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внутримышечного введения раствор для местного и наружного применения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меглюмина акридонацетат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кишечнорастворимой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тилорон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лизатов бактерий смесь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для рассасывания;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спрей назальный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L04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иммунодепрессанты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L04A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иммунодепрессанты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L04AA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селективные иммунодепрессанты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абатацепт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инфузий;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концентрата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лефлуномид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алемтузумаб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апремиласт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барицитиниб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белимумаб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концентрата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иммуноглобулин антитимоцитарный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инфузий;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ведолизумаб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концентрата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кладрибин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423F6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микофенолата мофетил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микофеноловая кислота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кишечнорастворимой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кишечнорастворимые, покрытые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натализумаб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окрелизумаб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сипонимод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терифлуномид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тофацитиниб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финголимод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эверолимус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диспергируемые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экулизумаб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упадацитиниб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с пролонгированным высвобождением,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L04AB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ингибиторы фактора некроза опухоли альфа (ФНО-альфа)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адалимумаб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голимумаб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инфликсимаб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инфузий;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концентрата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цертолизумаба пэгол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этанерцепт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подкожного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L04AC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ингибиторы интерлейкина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базиликсимаб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внутривенного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 xml:space="preserve">анакинра 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канакинумаб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подкожного введения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гуселькумаб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иксекизумаб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левилимаб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нетакимаб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BF4654" w:rsidRPr="004579B7" w:rsidTr="00782EAF">
        <w:trPr>
          <w:trHeight w:val="464"/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олокизумаб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7820E2">
            <w:pPr>
              <w:tabs>
                <w:tab w:val="left" w:pos="1128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рисанкизумаб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сарилумаб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секукинумаб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подкожного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тоцилизумаб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устекинумаб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L04AD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ингибиторы кальциневрина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такролимус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 пролонгированного действия;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внутривенного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мазь для наружного применения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циклоспорин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 мягкие;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приема внутрь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L04AX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другие иммунодепрессанты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азатиоприн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диметилфумарат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 кишечнорастворимые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леналидомид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пирфенидон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помалидомид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M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костно-мышечная система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M01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противовоспалительные и противоревматические препараты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M01A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нестероидные противовоспалительные и противоревматические препараты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M01AB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производные уксусной кислоты и родственные соединения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диклофенак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капли глазные;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 кишечнорастворимые;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 с модифицированным высвобождением;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кишечнорастворимой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кишечнорастворимой пленочной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пролонгированного действия;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пролонгированного действия, покрытые кишечнорастворимой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пролонгированного действия,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пролонгированного действия, покрытые пленочной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с модифицированным высвобождением;</w:t>
            </w:r>
          </w:p>
          <w:p w:rsidR="008057AD" w:rsidRPr="004579B7" w:rsidRDefault="008057AD" w:rsidP="001710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кишечнорастворимые, покрытые пленочной оболочкой;</w:t>
            </w:r>
          </w:p>
          <w:p w:rsidR="008057AD" w:rsidRPr="004579B7" w:rsidRDefault="008057AD" w:rsidP="001710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с пролонгированным высвобождением, покрытые пленочной оболочкой;</w:t>
            </w:r>
          </w:p>
          <w:p w:rsidR="008057AD" w:rsidRPr="004579B7" w:rsidRDefault="008057AD" w:rsidP="001710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кишечнорастворимые с пролонгированным высвобождением;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индометацин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капли глазные;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мазь для наружного применения;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кишечнорастворимой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суппозитории ректальные;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гель для наружного применения;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пролонгированного действия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кеторолак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M01AC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оксикамы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лорноксикам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внутривенного и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мелоксикам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теноксикам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внутривенного и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инъекций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M01AE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производные пропионовой кислоты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декскетопрофен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 внутримышечного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ибупрофен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гель для наружного применения;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гранулы для приготовления раствора для приема внутрь;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крем для наружного применения;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мазь для наружного применения;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суппозитории ректальные;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суппозитории ректальные (для детей);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суспензия для приема внутрь;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суспензия для приема внутрь (для детей);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пролонгированного действия,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с пролонгированным высвобождением,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кетопрофен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 пролонгированного действия;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 с модифицированным высвобождением;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инфузий и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местного применения;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суппозитории ректальные;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пролонгированного действия;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с модифицированным высвобождением;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аэрозоль для наружного применения;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гель для наружного применения;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гранулы для приготовления раствора для приема внутрь;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пена для наружного применения;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пластырь трансдермальный;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M01C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базисные противоревматические препараты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M01CC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пеницилламин и подобные препараты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пеницилламин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М02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препараты для местного применения при суставной и мышечной боли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М02А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препараты для местного применения при суставной и мышечной боли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М02АХ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прочие препараты для местного применения при суставной и мышечной боли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диметилсульфоксид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наружного применения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M03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миорелаксанты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M03A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миорелаксанты периферического действия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M03AB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производные холина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суксаметония йодид и хлорид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M03AC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другие четвертичные аммониевые соединения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пипекурония бромид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внутривенного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атракурия безилат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рокурония бромид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цисатракурия безилат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M03AX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другие миорелаксанты периферического действия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ботулинический токсин типа А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инъекций;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ботулинический токсин типа А-гемагглютинин комплекс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инъекций;</w:t>
            </w:r>
          </w:p>
          <w:p w:rsidR="008057AD" w:rsidRPr="004579B7" w:rsidRDefault="008057AD" w:rsidP="00012F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внутримышечного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M03B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миорелаксанты центрального действия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M03BX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другие миорелаксанты центрального действия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баклофен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интратекального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тизанидин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 с модифицированным высвобождением;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толперизон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M04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противоподагрические препараты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M04A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противоподагрические препараты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M04AA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ингибиторы образования мочевой кислоты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аллопуринол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M05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препараты для лечения заболеваний костей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M05B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препараты, влияющие на структуру и минерализацию костей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M05BA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бифосфонаты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алендроновая кислота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золедроновая кислота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внутривенного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инфузий;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концентрата для приготовления раствора для инфузий;</w:t>
            </w:r>
          </w:p>
          <w:p w:rsidR="008057AD" w:rsidRPr="004579B7" w:rsidRDefault="008057AD" w:rsidP="00012F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ибандроновая кислота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клодроновая кислота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внутривенного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M05BX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другие препараты, влияющие на структуру и минерализацию костей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стронция ранелат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суспензии для приема внутрь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деносумаб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M09AX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прочие препараты для лечения заболеваний костно-мышечной системы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нусинерсен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интратекального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рисдиплам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приема внутрь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N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нервная система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N01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анестетики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N01A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препараты для общей анестезии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N01AB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галогенированные углеводороды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галотан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жидкость для ингаляций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десфлуран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жидкость для ингаляций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севофлуран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жидкость для ингаляций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изофлуран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жидкость для ингаляций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N01AF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барбитураты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тиопентал натрия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внутривенного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внутривенного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N01AH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опиоидные анальгетики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тримеперидин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N01AX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другие препараты для общей анестезии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динитрогена оксид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газ сжатый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кетамин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натрия оксибутират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пропофол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эмульсия для внутривенного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эмульсия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N01B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местные анестетики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N01BA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эфиры аминобензойной кислоты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прокаин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N01BB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амиды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бупивакаин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интратекального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артикаин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левобупивакаин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ропивакаин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лидокаин + хлоргексидин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гель для местного применения;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спрей для местного применения;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для рассасывания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N02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анальгетики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N02A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опиоиды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N02AA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природные алкалоиды опия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морфин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 пролонгированного действия;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пролонгированного действия,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пролонгированного действия, покрытые пленочной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с пролонгированным высвобождением, покрытые пленочной оболочкой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налоксон + оксикодон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пролонгированного действия, покрытые пленочной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с пролонгированным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высвобождением,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N02AB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производные фенилпиперидина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фентанил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трансдермальная терапевтическая система;</w:t>
            </w:r>
          </w:p>
          <w:p w:rsidR="008057AD" w:rsidRPr="004579B7" w:rsidRDefault="008057AD" w:rsidP="00012F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пластырь трансдермальный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N02AF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производные морфина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буторфанол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налбуфин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N02AE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производные орипавина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бупренорфин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N02AX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другие опиоиды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пропионилфенил-этоксиэтилпиперидин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защечные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тапентадол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пролонгированного действия,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трамадол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суппозитории ректальные;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пролонгированного действия, покрытые пленочной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с пролонгированным высвобождением,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кодеин + морфин + носкапин + папаверин + тебаин (омнопон)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парацетамол + трамадол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N02B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другие анальгетики и антипиретики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N02BA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салициловая кислота и ее производные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ацетилсалициловая кислота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кишечнорастворимые,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кишечнорастворимые, покрытые пленочной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кишечнорастворимой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кишечнорастворимой пленочной оболочкой;</w:t>
            </w:r>
          </w:p>
          <w:p w:rsidR="008057AD" w:rsidRPr="004579B7" w:rsidRDefault="008057AD" w:rsidP="00012F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N02BB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пиразолоны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метамизол натрия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таблетки;</w:t>
            </w:r>
          </w:p>
          <w:p w:rsidR="008057AD" w:rsidRPr="004579B7" w:rsidRDefault="008057AD" w:rsidP="00012F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суппозитории ректальные</w:t>
            </w:r>
            <w:r w:rsidR="00012F6E" w:rsidRPr="004579B7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  <w:r w:rsidR="00012F6E" w:rsidRPr="004579B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N02BE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анилиды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парацетамол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инфузий;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сироп;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сироп (для детей);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суппозитории ректальные;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суппозитории ректальные (для детей);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суспензия для приема внутрь;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суспензия для приема внутрь (для детей);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приема внутрь;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приема внутрь (для детей)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N02BG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прочие анальгетики и антипиретики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нефопам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инфузий и внутримышечного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N03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противоэпилептические препараты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N03A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противоэпилептические препараты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N03AA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барбитураты и их производные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бензобарбитал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фенобарбитал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7443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примидон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N03AB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производные гидантоина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фенитоин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N03AD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производные сукцинимида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этосуксимид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N03Ae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производные бензодиазепина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клоназепам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N03AF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производные карбоксамида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карбамазепин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пролонгированного действия;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пролонгированного действия,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пролонгированного действия,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окскарбазепин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суспензия для приема внутрь;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N03AG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производные жирных кислот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вальпроевая кислота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гранулы с пролонгированным высвобождением;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капли для приема внутрь;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 кишечнорастворимые;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 мягкие;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сироп;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сироп (для детей);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кишечнорастворимой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пролонгированного действия,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пролонгированного действия, покрытые пленочной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с пролонгированным высвобождением,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N03AX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другие противоэпилептические препараты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бриварацетам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лакосамид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инфузий;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леветирацетам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приема внутрь;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габапентин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ламотриджин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диспергируемые;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жевательные/диспергируемые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перампанел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прегабалин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топирамат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фенобарбитал + бромизовал + кофеин-бензоат натрия + папаверина гидрохлорид + кальция глюконат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N04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противопаркинсонические препараты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N04A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антихолинергические средства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N04AA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третичные амины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бипериден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тригексифенидил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N04B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дофаминергические средства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N04BA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допа и ее производные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леводопа + бенсеразид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 с модифицированным высвобождением;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диспергируемые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леводопа + карбидопа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N04BB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производные адамантана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амантадин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инфузий;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N04BC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агонисты дофаминовых рецепторов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пирибедил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с контролируемым высвобождением,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с контролируемым высвобождением,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прамипексол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пролонгированного действия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N05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психолептики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N05A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антипсихотические средства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N05AA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алифатические производные фенотиазина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левомепромазин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инфузий и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хлорпромазин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драже;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N05AB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пиперазиновые производные фенотиазина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перфеназин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трифлуоперазин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флуфеназин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внутримышечного введения (масляный)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N05AC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пиперидиновые производные фенотиазина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перициазин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приема внутрь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тиоридазин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драже;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N05AD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производные бутирофенона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галоперидол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капли для приема внутрь;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внутримышечного введения (масляный);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дроперидол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N05AE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производные индола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сертиндол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луразидон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N05AF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производные тиоксантена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зуклопентиксол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внутримышечного введения (масляный);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внутримышечного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хлорпротиксен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флупентиксол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внутримышечного введения (масляный);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N05AH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диазепины, оксазепины, тиазепины и оксепины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кветиапин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пролонгированного действия, покрытые пленочной оболочкой;</w:t>
            </w:r>
          </w:p>
          <w:p w:rsidR="008057AD" w:rsidRPr="004579B7" w:rsidRDefault="008057AD" w:rsidP="00012F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с пролонгированным высвобождением,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оланзапин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диспергируемые в полости рта;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диспергируемые;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для рассасывания;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клозапин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N05AL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бензамиды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сульпирид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амисульприд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приема внутрь;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тиаприд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N05AN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лития соли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лития карбонат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trHeight w:val="2582"/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N05AX</w:t>
            </w:r>
          </w:p>
          <w:p w:rsidR="008057AD" w:rsidRPr="004579B7" w:rsidRDefault="008057AD" w:rsidP="00937A9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57AD" w:rsidRPr="004579B7" w:rsidRDefault="008057AD" w:rsidP="00937A9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57AD" w:rsidRPr="004579B7" w:rsidRDefault="008057AD" w:rsidP="00937A9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57AD" w:rsidRPr="004579B7" w:rsidRDefault="008057AD" w:rsidP="00937A9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57AD" w:rsidRPr="004579B7" w:rsidRDefault="008057AD" w:rsidP="00937A9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57AD" w:rsidRPr="004579B7" w:rsidRDefault="008057AD" w:rsidP="00937A9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57AD" w:rsidRPr="004579B7" w:rsidRDefault="008057AD" w:rsidP="00937A9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57AD" w:rsidRPr="004579B7" w:rsidRDefault="008057AD" w:rsidP="00937A9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57AD" w:rsidRPr="004579B7" w:rsidRDefault="008057AD" w:rsidP="00937A9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другие антипсихотические средства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карипразин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палиперидон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пролонгированного действия,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суспензия для внутримышечного введения пролонгированного действия</w:t>
            </w:r>
          </w:p>
        </w:tc>
      </w:tr>
      <w:tr w:rsidR="00BF4654" w:rsidRPr="004579B7" w:rsidTr="00782EAF">
        <w:trPr>
          <w:trHeight w:val="1985"/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рисперидон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суспензии для внутримышечного введения пролонгированного действия;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приема внутрь;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для рассасывания;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диспергируемые в полости рта;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trHeight w:val="308"/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937A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N05AX12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Арипипразол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N05B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анксиолитики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N05BA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производные бензодиазепина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бромдигидрохлорфенил-бензодиазепин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таблетки;</w:t>
            </w:r>
          </w:p>
          <w:p w:rsidR="008057AD" w:rsidRPr="004579B7" w:rsidRDefault="008057AD" w:rsidP="00012F6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диспергируемые в полости рта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диазепам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медазепам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лоразепам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оксазепам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тофизопам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N05BB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производные дифенилметана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гидроксизин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N05BX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анксиолитики другие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морфолиноэтилтиоэтоксибензимидазол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этифоксин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N05C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снотворные и седативные средства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N05CB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Барбитураты в комбинации с другими препаратами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белладонны алкалоиды + фенобарбитал +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эрготамин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N05CD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производные бензодиазепина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мидазолам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нитразепам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N05CF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бензодиазепиноподобные средства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зопиклон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залеплон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N05CH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агонисты рецепторов мелатонина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мелатонин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пролонгированного действия;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N05CM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снотворные и седативные препараты другие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валерианы лекарственной корневища с корнями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настойка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дексмедетомидин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N06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психоаналептики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N06A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антидепрессанты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N06AA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неселективные ингибиторы обратного захвата моноаминов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амитриптилин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имипрамин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драже;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мапротилин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милнаципран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кломипрамин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пролонгированного действия,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N06AB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селективные ингибиторы обратного захвата серотонина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пароксетин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капли для приема внутрь;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сертралин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флуоксетин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циталопрам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эсциталопрам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флувоксамин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N06AX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другие антидепрессанты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агомелатин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венлафаксин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 пролонгированного действия;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пролонгированного действия, покрытые пленочной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 с модифицированным высвобождением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пипофезин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040A3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таблетки;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тианептин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дулоксетин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 кишечнорастворимые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N06B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психостимуляторы, средства, применяемые при синдроме дефицита внимания с гиперактивностью, и ноотропные препараты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N06BA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симпатомиметики центрального действия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атомоксетин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N06BC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производные ксантина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кофеин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и субконъюнктивального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N06BX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другие психостимуляторы и ноотропные препараты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винпоцетин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диспергируемые;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глицин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защечные;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подъязычные;</w:t>
            </w:r>
          </w:p>
          <w:p w:rsidR="008057AD" w:rsidRPr="004579B7" w:rsidRDefault="008057AD" w:rsidP="00516F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защечные и подъязычные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гопантеновая кислота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сироп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метионил-глутамил-гистидил-фенилаланил-пролил-глицил-пролин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капли назальные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никотиноил гамма-аминомасляная кислота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пирацетам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инфузий;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приема внутрь;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полипептиды коры головного мозга скота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внутримышечного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полипептиды из головного мозга эмбрионов свиней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фонтурацетам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34614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таблетки;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церебролизин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цитиколин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приема внутрь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N06D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препараты для лечения деменции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N06DA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антихолинэстеразные средства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галантамин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 пролонгированного действия;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оболочкой;</w:t>
            </w:r>
          </w:p>
          <w:p w:rsidR="008057AD" w:rsidRPr="004579B7" w:rsidRDefault="008057AD" w:rsidP="00516F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подкожного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ривастигмин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приема внутрь;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трансдермальная терапевтическая система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N06DX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другие препараты для лечения деменции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мемантин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капли для приема внутрь;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N07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другие препараты для лечения заболеваний нервной системы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N07A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парасимпатомиметики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N07AA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антихолинэстеразные средства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неостигмина метилсульфат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подкожного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пиридостигмина бромид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ипидакрин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внутримышечного и подкожного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N07AX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прочие парасимпатомиметики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холина альфосцерат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инфузий и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приема внутрь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N07B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препараты, применяемые при зависимостях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N07BB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препараты, применяемые при алкогольной зависимости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налтрексон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суспензии для внутримышечного введения пролонгированного действия;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N07C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препараты для устранения головокружения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N07CA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препараты для устранения головокружения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бетагистин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капли для приема внутрь;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циннаризин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N07X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другие препараты для лечения заболеваний нервной системы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N07XX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прочие препараты для лечения заболеваний нервной системы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диметилфумарат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 кишечнорастворимые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инозин + никотинамид + рибофлавин + янтарная кислота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кишечнорастворимой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тетрабеназин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этилметилгидроксипиридина сукцинат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P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противопаразитарные препараты, инсектициды и репелленты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P01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противопротозойные препараты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P01B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противомалярийные препараты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P01BA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аминохинолины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гидроксихлорохин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хлорохин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P01BC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метанолхинолины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мефлохин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Р02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противогельминтные препараты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P02B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препараты для лечения трематодоза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P02BA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производные хинолина и родственные соединения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празиквантел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P02C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препараты для лечения нематодоза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P02CA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производные бензимидазола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мебендазол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албендазол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суспензия для приема внутрь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P02CC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производные тетрагидропиримидина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пирантел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суспензия для приема внутрь;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Р02СЕ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производные имидазотиазола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левамизол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P03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препараты для уничтожения эктопаразитов (в том числе чесоточного клеща), инсектициды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 репелленты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P03A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препараты для уничтожения эктопаразитов (в том числе чесоточного клеща)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Р03АС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пиретрины (в том числе синтетические соединения)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перметрин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эмульсии для наружного применения;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крем для наружного применения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P03AX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прочие препараты для уничтожения эктопаразитов (в т.ч. чесоточного клеща)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бензилбензоат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мазь для наружного применения;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эмульсия для наружного применения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R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дыхательная система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R01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назальные препараты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R01A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деконгестанты и другие препараты для местного применения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R01AA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адреномиметики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ксилометазолин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гель назальный;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капли назальные;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капли назальные (для детей);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спрей назальный;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спрей назальный дозированный;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спрей назальный дозированный (для детей)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нафазолин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капли назальные;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 xml:space="preserve">спрей назальный </w:t>
            </w:r>
            <w:r w:rsidR="00516FEC" w:rsidRPr="004579B7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  <w:r w:rsidR="00516FEC" w:rsidRPr="004579B7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спрей назальный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оксиметазолин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капли назальные;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спрей назальный;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спрей назальный дозированный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R02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препараты для лечения заболеваний горла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R02A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препараты для лечения заболеваний горла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R02AA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антисептические препараты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йод + калия йодид + глицерол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местного применения;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спрей для местного применения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мяты перечной листьев масло + сульфаниламид + сульфатиазол + тимол + эвкалипта прутовидного листьев масло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аэрозоль для местного применения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R03</w:t>
            </w:r>
          </w:p>
        </w:tc>
        <w:tc>
          <w:tcPr>
            <w:tcW w:w="14459" w:type="dxa"/>
            <w:gridSpan w:val="3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препараты для лечения обструктивных заболеваний дыхательных путей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R03A</w:t>
            </w:r>
          </w:p>
        </w:tc>
        <w:tc>
          <w:tcPr>
            <w:tcW w:w="14459" w:type="dxa"/>
            <w:gridSpan w:val="3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адренергические средства для ингаляционного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R03AC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селективные бета2-адреномиметики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индакатерол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 с порошком для ингаляций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сальбутамол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аэрозоль для ингаляций дозированный;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аэрозоль для ингаляций дозированный, активированный вдохом;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ингаляций дозированный;</w:t>
            </w:r>
          </w:p>
          <w:p w:rsidR="008057AD" w:rsidRPr="004579B7" w:rsidRDefault="008057AD" w:rsidP="00516FE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ингаляций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салметерол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аэрозоль для ингаляций дозированный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фенотерол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аэрозоль для ингаляций дозированный;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ингаляций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формотерол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аэрозоль для ингаляций дозированный;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 с порошком для ингаляций;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ингаляций дозированный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R03AK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адренергические средства в комбинации с глюкокортикоидами или другими препаратами, кроме антихолинергических средств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беклометазон + формотерол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аэрозоль для ингаляций дозированный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будесонид + формотерол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 с порошком для ингаляций набор;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ингаляций дозированный;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 с порошком для ингаляций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вилантерол + флутиказона фуроат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ингаляций дозированный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салметерол + флутиказон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аэрозоль для ингаляций дозированный;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ингаляций дозированный;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 с порошком для ингаляций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R03AL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адренергические средства в комбинации с антихолинергическими средствами, включая тройные комбинации с кортикостероидами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гликопиррония бромид + индакатерол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 с порошком для ингаляций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аклидиния бромид + формотерол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ингаляций дозированный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вилантерол + умеклидиния бромид + флутиказона фуроат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ингаляций дозированный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вилантерол + умеклидиния бромид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ингаляций дозированный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ипратропия бромид + фенотерол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аэрозоль для ингаляций дозированный;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ингаляций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олодатерол + тиотропия бромид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ингаляций дозированный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R03B</w:t>
            </w:r>
          </w:p>
        </w:tc>
        <w:tc>
          <w:tcPr>
            <w:tcW w:w="14459" w:type="dxa"/>
            <w:gridSpan w:val="3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другие средства для лечения обструктивных заболеваний дыхательных путей для ингаляционного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R03BA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глюкокортикоиды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беклометазон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аэрозоль для ингаляций дозированный;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аэрозоль для ингаляций дозированный, активированный вдохом;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спрей назальный дозированный;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суспензия для ингаляций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будесонид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аэрозоль для ингаляций дозированный;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кромоглкапсулы;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ингаляций дозированный;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ингаляций;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спрей назальный дозированный;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суспензия для ингаляций;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суспензия для ингаляций дозированная;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 кишечнорастворимые;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гранулы кишечнорастворимые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мометазон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ингаляций дозированный;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крем для наружного применения;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спрей назальный дозированный;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крем для наружного применения;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наружного применения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флутиказон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аэрозоль для ингаляций дозированный;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спрей назальный дозированный;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крем для наружного применения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R03BB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антихолинергические средства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гликопиррония бромид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 с порошком для ингаляций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ипратропия бромид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аэрозоль для ингаляций дозированный;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ингаляций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аклидиния бромид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ингаляций дозированный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тиотропия бромид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 с порошком для ингаляций;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ингаляций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R03BC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противоаллергические средства, кроме глюкокортикоидов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кромоглициевая кислота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аэрозоль для ингаляций дозированный;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капли глазные;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ингаляций;</w:t>
            </w:r>
          </w:p>
          <w:p w:rsidR="008057AD" w:rsidRPr="004579B7" w:rsidRDefault="008057AD" w:rsidP="000276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спрей назальный дозированный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недокромил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аэрозоль для ингаляций дозированный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R03D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другие средства системного действия для лечения обструктивных заболеваний дыхательных путей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R03DA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ксантины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аминофиллин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теофиллин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 с пролонгированным высвобождением;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 пролонгированного действия;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пролонгированного действия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R03DC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блокаторы лейкотриеновых рецепторов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R03DX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прочие средства системного действия для лечения обструктивных заболеваний дыхательных путей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бенрализумаб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меполизумаб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подкожного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омализумаб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подкожного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подкожного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реслизумаб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концентрат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R05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противокашлевые препараты и средства для лечения простудных заболеваний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R05C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отхаркивающие препараты, кроме комбинаций с противокашлевыми средствами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R05CA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отхаркивающие препараты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алтея лекарственного травы экстракт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R05CB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муколитические препараты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амброксол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 пролонгированного действия;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пастилки;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приема внутрь;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приема внутрь и ингаляций;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сироп;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таблетки;</w:t>
            </w:r>
          </w:p>
          <w:p w:rsidR="008057AD" w:rsidRPr="004579B7" w:rsidRDefault="008057AD" w:rsidP="000276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диспергируемые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ацетилцистеин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гранулы для приготовления сиропа;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гранулы для приготовления раствора для приема внутрь;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раствора для приема внутрь;</w:t>
            </w:r>
          </w:p>
          <w:p w:rsidR="008057AD" w:rsidRPr="004579B7" w:rsidRDefault="008057AD" w:rsidP="002B3B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приема внутрь;</w:t>
            </w:r>
          </w:p>
          <w:p w:rsidR="008057AD" w:rsidRPr="004579B7" w:rsidRDefault="008057AD" w:rsidP="002B3B9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 и ингаляций;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приема внутрь;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сироп;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шипучие;</w:t>
            </w:r>
          </w:p>
          <w:p w:rsidR="008057AD" w:rsidRPr="004579B7" w:rsidRDefault="008057AD" w:rsidP="000276C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диспергируемые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дорназа альфа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ингаляций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бромгексин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приема внутрь;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драже;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сироп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карбоцистеин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сироп;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сироп (для детей);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приема внутрь;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гранулы для приготовления суспензии для приема внутрь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R06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антигистаминные средства системного действия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R06A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антигистаминные средства системного действия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R06AA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эфиры алкиламинов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дифенгидрамин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клемастин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R06AB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алкиламины замещенные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диметинден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капли для приема внутрь;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капсулы пролонгированного действия;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гель для наружного применения;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эмульсия для наружного применения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R06AC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замещенные этилендиамины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хлоропирамин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R06AD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производные фенотиазина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прометазин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драже;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алимемазин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инфузий и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внутримышечного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R06AE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производные пиперазина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цетиризин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капли для приема внутрь;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сироп;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левоцетиризин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капли для приема внутрь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R06AX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другие антигистаминные средства системного действия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лоратадин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сироп;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суспензия для приема внутрь;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кетотифен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капли глазные;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сироп;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R07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другие препараты для лечения заболеваний дыхательной системы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R07A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другие препараты для лечения заболеваний дыхательной системы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R07AA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легочные сурфактанты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порактант альфа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суспензия для эндотрахеального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берактант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суспензия для эндотрахеального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сурфактант-БЛ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эмульсии для ингаляционного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эмульсии для эндотрахеального, эндобронхиального и ингаляционного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бовактант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суспензии для эндотрахеального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R07AB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стимуляторы дыхания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никетамид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капли для приема внутрь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аммиак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наружного применения и ингаляций;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местного применения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R07AX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прочие препараты для лечения заболеваний органов дыхания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8F788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ивакафтор+лумакафтор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S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органы чувств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S01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офтальмологические препараты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S01A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противомикробные препараты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S01AA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антибиотики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тетрациклин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мазь глазная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S01AB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сульфаниламиды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сульфацетамид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капли глазные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S01AX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противомикробные препараты другие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пиклоксидин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капли глазные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S01BC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нестероидные противовоспалительные препараты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непафенак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капли глазные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S01C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противовоспалительные препараты в комбинации с противомикробными препаратами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S01CA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кортикостероиды в комбинации с противомикробными препаратами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дексаметазон + тобрамицин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капли глазные;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мазь глазная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S01E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противоглаукомные препараты и миотические средства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S01EB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парасимпатомиметики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пилокарпин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капли глазные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пилокарпин + тимолол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капли глазные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S01EC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ингибиторы карбоангидразы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ацетазоламид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дорзоламид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капли глазные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S01ED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бета-адреноблокаторы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тимолол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капли глазные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биматопрост + тимолол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капли глазные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Бринзоламид + тимолол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капли глазные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бетаксолол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капли глазные;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S01EE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аналоги простагландинов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травопрост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капли глазные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тафлупрост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капли глазные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S01EX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другие противоглаукомные препараты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бутиламиногидрокси-пропоксифеноксиметил-метилоксадиазол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капли глазные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S01F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мидриатические и циклоплегические средства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S01FA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антихолинэргические средства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тропикамид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капли глазные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циклопентолат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капли глазные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S01H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местные анестетики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S01HA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местные анестетики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оксибупрокаин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капли глазные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проксиметакаин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капли глазные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S01J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диагностические препараты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S01JA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красящие средства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флуоресцеин натрия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S01K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препараты, используемые при хирургических вмешательствах в офтальмологии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S01KA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вязкоэластичные соединения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гипромеллоза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капли глазные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S01L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средства, применяемые при заболеваниях сосудистой оболочки глаза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S01LA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средства, препятствующие новообразованию сосудов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ранибизумаб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внутриглазного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афлиберцепт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внутриглазного введения</w:t>
            </w:r>
          </w:p>
        </w:tc>
      </w:tr>
      <w:tr w:rsidR="00BF4654" w:rsidRPr="004579B7" w:rsidTr="00782EAF">
        <w:trPr>
          <w:trHeight w:val="339"/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бролуцизумаб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внутриглазного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S01X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препараты для лечения заболеваний глаз другие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S01XA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препараты для лечения заболеваний глаз другие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декспантенол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гель глазной;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мазь для наружного применения;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крем для наружного применения;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аэрозоль для наружного применения;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спрей назальный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метилэтилпиридинол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капли глазные;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депротеинизированный гемодиализат из крови молочных телят (Солкосерил)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гель глазной;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мазь для наружного применения;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гель для наружного применения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S02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препараты для лечения заболеваний уха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S02A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противомикробные препараты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S02AA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противомикробные препараты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рифамицин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капли ушные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S02C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кортикостероиды в комбинации с противомикробными препаратами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S02CA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кортикостероиды в комбинации с противомикробными препаратами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хлорамфеникол +  беклометазона дипропионат (безводный) + клотримазол + лидокаина гидрохлорида моногидрат (кандибиотик)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капли ушные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S03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препараты для лечения заболеваний глаз и уха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S03C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кортикостероиды в комбинации с противомикробными препаратами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S03CA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кортикостероиды в комбинации с противомикробными препаратами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гентамицин + дексаметазон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мазь глазная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дексаметазон + неомицин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капли глазные и ушные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дексаметазон + ципрофлоксацин (Комбинил-Дуо)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капли глазные и ушные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дексаметазон + неомицин + полимиксин B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капли глазные;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капли ушные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V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прочие препараты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V01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аллергены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V01A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аллергены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V01AA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аллергенов экстракт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аллергены бактерий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внутрикожного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аллерген бактерий (туберкулезный рекомбинантный)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внутрикожного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V03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другие лечебные средства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V03A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другие лечебные средства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бактериофаг дизентерийный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применения внутрь или ректального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бактериофаг колипротейный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применения внутрь, местного и наружного применения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бактериофаг стафилококковый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применения внутрь, местного и наружного применения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бактериофаг клебсиелл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применения внутрь, местного и наружного применения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бактериофаг клебсиелл пневмонии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применения внутрь, местного и наружного применения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интести-бактериофаг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применения внутрь или ректального применения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V03AA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препараты для лечения хронического алкоголизма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метадоксин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V03AB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антидоты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димеркаптопропансульфонат натрия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внутримышечного и подкожного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калий-железо гексацианоферрат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кальция тринатрия пентетат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внутривенного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 и ингаляций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карбоксим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внутримышечного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налоксон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натрия тиосульфат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протамина сульфат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сугаммадекс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флумазенил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цинка бисвинилимидазола диацетат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внутримышечного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идаруцизумаб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V03AC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железосвязывающие препараты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деферазирокс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диспергируемые;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V03AE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препараты для лечения гиперкалиемии и гиперфосфатемии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севеламер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кальция полистиролсульфонат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суспензии для приема внутрь;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суспензии для приема внутрь или ректальной суспензии4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80235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 xml:space="preserve">комплекс </w:t>
            </w:r>
            <w:r w:rsidR="00802354" w:rsidRPr="004579B7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 xml:space="preserve"> железа (III) оксигидроксида, сахарозы и крахмала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 жевательные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V03AF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дезинтоксикационные препараты для противоопухолевой терапии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кальция фолинат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внутривенного и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внутримышечного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инфузий;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месна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дексразоксан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инфузий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V03AX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прочие лечебные средства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дезоксирибонуклеиновая кислота плазмидная (сверхскрученная кольцевая двуцепочечная)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внутримышечного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V06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лечебное питание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V06D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другие продукты лечебного питания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V06DD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аминокислоты, включая комбинации с полипептидами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аминокислоты для парентерального питания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аминокислоты и их смеси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кетоаналоги аминокислот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таблетки, покрытые пленочной оболочкой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V06DE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аминокислоты, углеводы, минеральные вещества, витамины в комбинации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аминокислоты для парентерального питания + прочие препараты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V07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другие нелечебные средства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V07A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другие нелечебные средства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V07AB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растворители и разбавители, включая ирригационные растворы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вода для инъекций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растворитель для приготовления лекарственных форм для инъекций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V08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контрастные средства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V08A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рентгеноконтрастные средства, содержащие йод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V08AA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водорастворимые нефротропные высокоосмолярные рентгеноконтрастные средства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натрия амидотризоат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V08AB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водорастворимые нефротропные низкоосмолярные рентгеноконтрастные средства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йогексол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йопромид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йомепрол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йопамидол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внутриартериального введения;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инъекций;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внутрисосудистого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йоверсол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и внутриартериального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йодиксанол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инъекций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V08B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рентгеноконтрастные средства, кроме йодсодержащих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V08BA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рентгеноконтрастные средства, содержащие бария сульфат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бария сульфат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порошок для приготовления суспензии для приема внутрь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V08C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контрастные средства для магнитно-резонансной томографии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V08CA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парамагнитные контрастные средства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гадобеновая кислота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гадодиамид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гадопентетовая кислота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гадотеровая кислота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гадобутрол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гадоксетовая кислота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гадотеридол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V09</w:t>
            </w:r>
          </w:p>
        </w:tc>
        <w:tc>
          <w:tcPr>
            <w:tcW w:w="4961" w:type="dxa"/>
            <w:vMerge w:val="restart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диагностические радиофармацевтические средства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меброфенин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внутривенного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пентатех 99mTc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внутривенного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пирфотех 99mTc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внутривенного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технеция (99mTc) фитат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внутривенного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  <w:vMerge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технеция (99mTc) оксабифор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лиофилизат для приготовления раствора для внутривенного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V10</w:t>
            </w:r>
          </w:p>
        </w:tc>
        <w:tc>
          <w:tcPr>
            <w:tcW w:w="9639" w:type="dxa"/>
            <w:gridSpan w:val="2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терапевтические радиофармацевтические средства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V10B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радиофармацевтические средства для уменьшения боли при новообразованиях костной ткани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V10BX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разные радиофармацевтические средства для уменьшения боли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стронция хлорид 89Sr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</w:t>
            </w: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V10X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другие терапевтические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радиофармацевтические средства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4654" w:rsidRPr="004579B7" w:rsidTr="00782EAF">
        <w:trPr>
          <w:jc w:val="center"/>
        </w:trPr>
        <w:tc>
          <w:tcPr>
            <w:tcW w:w="127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V10XX</w:t>
            </w:r>
          </w:p>
        </w:tc>
        <w:tc>
          <w:tcPr>
            <w:tcW w:w="4961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разные терапевтические</w:t>
            </w:r>
          </w:p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радиофармацевтические средства</w:t>
            </w:r>
          </w:p>
        </w:tc>
        <w:tc>
          <w:tcPr>
            <w:tcW w:w="4678" w:type="dxa"/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радия хлорид [223 Ra]</w:t>
            </w:r>
          </w:p>
        </w:tc>
        <w:tc>
          <w:tcPr>
            <w:tcW w:w="4820" w:type="dxa"/>
            <w:tcBorders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8057AD" w:rsidRPr="004579B7" w:rsidRDefault="008057AD" w:rsidP="00E27B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9B7">
              <w:rPr>
                <w:rFonts w:ascii="Times New Roman" w:hAnsi="Times New Roman" w:cs="Times New Roman"/>
                <w:sz w:val="24"/>
                <w:szCs w:val="24"/>
              </w:rPr>
              <w:t>раствор для внутривенного введения</w:t>
            </w:r>
          </w:p>
        </w:tc>
      </w:tr>
    </w:tbl>
    <w:p w:rsidR="009A589E" w:rsidRPr="00BF4654" w:rsidRDefault="009A589E" w:rsidP="009A589E">
      <w:pPr>
        <w:spacing w:after="1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579B7">
        <w:rPr>
          <w:rFonts w:ascii="Times New Roman" w:hAnsi="Times New Roman" w:cs="Times New Roman"/>
          <w:sz w:val="28"/>
          <w:szCs w:val="28"/>
        </w:rPr>
        <w:t>_________</w:t>
      </w:r>
      <w:r w:rsidR="00327A38" w:rsidRPr="004579B7">
        <w:rPr>
          <w:rFonts w:ascii="Times New Roman" w:hAnsi="Times New Roman" w:cs="Times New Roman"/>
          <w:sz w:val="28"/>
          <w:szCs w:val="28"/>
        </w:rPr>
        <w:t>»</w:t>
      </w:r>
      <w:r w:rsidR="00802354" w:rsidRPr="004579B7">
        <w:rPr>
          <w:rFonts w:ascii="Times New Roman" w:hAnsi="Times New Roman" w:cs="Times New Roman"/>
          <w:sz w:val="28"/>
          <w:szCs w:val="28"/>
        </w:rPr>
        <w:t>.</w:t>
      </w:r>
    </w:p>
    <w:sectPr w:rsidR="009A589E" w:rsidRPr="00BF4654" w:rsidSect="000B3E6C">
      <w:headerReference w:type="default" r:id="rId6"/>
      <w:pgSz w:w="16838" w:h="11906" w:orient="landscape"/>
      <w:pgMar w:top="1418" w:right="567" w:bottom="567" w:left="56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66BFB" w:rsidRDefault="00B66BFB" w:rsidP="00E27B2E">
      <w:pPr>
        <w:spacing w:after="0" w:line="240" w:lineRule="auto"/>
      </w:pPr>
      <w:r>
        <w:separator/>
      </w:r>
    </w:p>
  </w:endnote>
  <w:endnote w:type="continuationSeparator" w:id="0">
    <w:p w:rsidR="00B66BFB" w:rsidRDefault="00B66BFB" w:rsidP="00E27B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66BFB" w:rsidRDefault="00B66BFB" w:rsidP="00E27B2E">
      <w:pPr>
        <w:spacing w:after="0" w:line="240" w:lineRule="auto"/>
      </w:pPr>
      <w:r>
        <w:separator/>
      </w:r>
    </w:p>
  </w:footnote>
  <w:footnote w:type="continuationSeparator" w:id="0">
    <w:p w:rsidR="00B66BFB" w:rsidRDefault="00B66BFB" w:rsidP="00E27B2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232303611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</w:rPr>
    </w:sdtEndPr>
    <w:sdtContent>
      <w:p w:rsidR="00782EAF" w:rsidRPr="00E27B2E" w:rsidRDefault="00782EAF">
        <w:pPr>
          <w:pStyle w:val="a3"/>
          <w:jc w:val="center"/>
          <w:rPr>
            <w:rFonts w:ascii="Times New Roman" w:hAnsi="Times New Roman" w:cs="Times New Roman"/>
            <w:sz w:val="20"/>
          </w:rPr>
        </w:pPr>
        <w:r w:rsidRPr="00E27B2E">
          <w:rPr>
            <w:rFonts w:ascii="Times New Roman" w:hAnsi="Times New Roman" w:cs="Times New Roman"/>
            <w:sz w:val="20"/>
          </w:rPr>
          <w:fldChar w:fldCharType="begin"/>
        </w:r>
        <w:r w:rsidRPr="00E27B2E">
          <w:rPr>
            <w:rFonts w:ascii="Times New Roman" w:hAnsi="Times New Roman" w:cs="Times New Roman"/>
            <w:sz w:val="20"/>
          </w:rPr>
          <w:instrText>PAGE   \* MERGEFORMAT</w:instrText>
        </w:r>
        <w:r w:rsidRPr="00E27B2E">
          <w:rPr>
            <w:rFonts w:ascii="Times New Roman" w:hAnsi="Times New Roman" w:cs="Times New Roman"/>
            <w:sz w:val="20"/>
          </w:rPr>
          <w:fldChar w:fldCharType="separate"/>
        </w:r>
        <w:r w:rsidR="000C34FB">
          <w:rPr>
            <w:rFonts w:ascii="Times New Roman" w:hAnsi="Times New Roman" w:cs="Times New Roman"/>
            <w:noProof/>
            <w:sz w:val="20"/>
          </w:rPr>
          <w:t>37</w:t>
        </w:r>
        <w:r w:rsidRPr="00E27B2E">
          <w:rPr>
            <w:rFonts w:ascii="Times New Roman" w:hAnsi="Times New Roman" w:cs="Times New Roman"/>
            <w:sz w:val="20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53E6"/>
    <w:rsid w:val="0000267A"/>
    <w:rsid w:val="00012F6E"/>
    <w:rsid w:val="0002331A"/>
    <w:rsid w:val="000276C7"/>
    <w:rsid w:val="00040A31"/>
    <w:rsid w:val="00075AD0"/>
    <w:rsid w:val="00080042"/>
    <w:rsid w:val="00090F75"/>
    <w:rsid w:val="000A6BC4"/>
    <w:rsid w:val="000B1B8F"/>
    <w:rsid w:val="000B3E6C"/>
    <w:rsid w:val="000C2C2E"/>
    <w:rsid w:val="000C34FB"/>
    <w:rsid w:val="000F0745"/>
    <w:rsid w:val="000F7D58"/>
    <w:rsid w:val="00100843"/>
    <w:rsid w:val="00134979"/>
    <w:rsid w:val="00142A73"/>
    <w:rsid w:val="0014728B"/>
    <w:rsid w:val="0015208C"/>
    <w:rsid w:val="00163E63"/>
    <w:rsid w:val="00166B03"/>
    <w:rsid w:val="00171005"/>
    <w:rsid w:val="00175DE5"/>
    <w:rsid w:val="001829AF"/>
    <w:rsid w:val="00184A0C"/>
    <w:rsid w:val="001A4609"/>
    <w:rsid w:val="001B2381"/>
    <w:rsid w:val="001C599E"/>
    <w:rsid w:val="00210D35"/>
    <w:rsid w:val="00215F4C"/>
    <w:rsid w:val="00240AB1"/>
    <w:rsid w:val="00250F56"/>
    <w:rsid w:val="002808C4"/>
    <w:rsid w:val="00281A1B"/>
    <w:rsid w:val="002A7D7E"/>
    <w:rsid w:val="002B2CE2"/>
    <w:rsid w:val="002B36AC"/>
    <w:rsid w:val="002B3B91"/>
    <w:rsid w:val="002F2AD2"/>
    <w:rsid w:val="002F3630"/>
    <w:rsid w:val="00300FA8"/>
    <w:rsid w:val="003104BB"/>
    <w:rsid w:val="00312CB2"/>
    <w:rsid w:val="00322F8F"/>
    <w:rsid w:val="00327A38"/>
    <w:rsid w:val="00346142"/>
    <w:rsid w:val="00362F5F"/>
    <w:rsid w:val="00366C63"/>
    <w:rsid w:val="003821AB"/>
    <w:rsid w:val="00392295"/>
    <w:rsid w:val="00393A71"/>
    <w:rsid w:val="003B6937"/>
    <w:rsid w:val="003F2FAE"/>
    <w:rsid w:val="004052E0"/>
    <w:rsid w:val="00417E09"/>
    <w:rsid w:val="00423F6C"/>
    <w:rsid w:val="00430784"/>
    <w:rsid w:val="0044223D"/>
    <w:rsid w:val="00451536"/>
    <w:rsid w:val="004579B7"/>
    <w:rsid w:val="00460CED"/>
    <w:rsid w:val="004678DB"/>
    <w:rsid w:val="00474B2D"/>
    <w:rsid w:val="004A5AC8"/>
    <w:rsid w:val="004B00FE"/>
    <w:rsid w:val="004B47E7"/>
    <w:rsid w:val="004B5B39"/>
    <w:rsid w:val="004D3887"/>
    <w:rsid w:val="004D66D2"/>
    <w:rsid w:val="004F5861"/>
    <w:rsid w:val="005041DB"/>
    <w:rsid w:val="00514161"/>
    <w:rsid w:val="00516943"/>
    <w:rsid w:val="00516FCA"/>
    <w:rsid w:val="00516FEC"/>
    <w:rsid w:val="005243AD"/>
    <w:rsid w:val="00527759"/>
    <w:rsid w:val="00543AC4"/>
    <w:rsid w:val="00562B10"/>
    <w:rsid w:val="005750CA"/>
    <w:rsid w:val="0057674C"/>
    <w:rsid w:val="0058577F"/>
    <w:rsid w:val="00587910"/>
    <w:rsid w:val="00597430"/>
    <w:rsid w:val="005A1F79"/>
    <w:rsid w:val="005A6CC5"/>
    <w:rsid w:val="005B1A58"/>
    <w:rsid w:val="005B5A0D"/>
    <w:rsid w:val="005C64E1"/>
    <w:rsid w:val="005D26EE"/>
    <w:rsid w:val="005E38DB"/>
    <w:rsid w:val="005E7027"/>
    <w:rsid w:val="00640373"/>
    <w:rsid w:val="00647CC7"/>
    <w:rsid w:val="0066184A"/>
    <w:rsid w:val="0067580E"/>
    <w:rsid w:val="006853E6"/>
    <w:rsid w:val="0068660C"/>
    <w:rsid w:val="00695476"/>
    <w:rsid w:val="0069790C"/>
    <w:rsid w:val="006C66C5"/>
    <w:rsid w:val="006F148D"/>
    <w:rsid w:val="007237D0"/>
    <w:rsid w:val="007258A1"/>
    <w:rsid w:val="007443B9"/>
    <w:rsid w:val="00754BCF"/>
    <w:rsid w:val="00755765"/>
    <w:rsid w:val="00777921"/>
    <w:rsid w:val="007820E2"/>
    <w:rsid w:val="00782EAF"/>
    <w:rsid w:val="00784D30"/>
    <w:rsid w:val="007905EC"/>
    <w:rsid w:val="00794EE7"/>
    <w:rsid w:val="007A4DE2"/>
    <w:rsid w:val="007E1DDD"/>
    <w:rsid w:val="00802354"/>
    <w:rsid w:val="008057AD"/>
    <w:rsid w:val="00811D91"/>
    <w:rsid w:val="00812606"/>
    <w:rsid w:val="008245DC"/>
    <w:rsid w:val="0083215B"/>
    <w:rsid w:val="008334E7"/>
    <w:rsid w:val="00841E71"/>
    <w:rsid w:val="00852701"/>
    <w:rsid w:val="00862CE3"/>
    <w:rsid w:val="00866BD0"/>
    <w:rsid w:val="0088088D"/>
    <w:rsid w:val="00895EEC"/>
    <w:rsid w:val="008C350C"/>
    <w:rsid w:val="008E4AE3"/>
    <w:rsid w:val="008F7880"/>
    <w:rsid w:val="009169C5"/>
    <w:rsid w:val="0093749B"/>
    <w:rsid w:val="00937A90"/>
    <w:rsid w:val="00944E3B"/>
    <w:rsid w:val="00962EEA"/>
    <w:rsid w:val="0098034B"/>
    <w:rsid w:val="00981404"/>
    <w:rsid w:val="00992740"/>
    <w:rsid w:val="009947D6"/>
    <w:rsid w:val="009A589E"/>
    <w:rsid w:val="009B411E"/>
    <w:rsid w:val="009E4077"/>
    <w:rsid w:val="00A03011"/>
    <w:rsid w:val="00A23134"/>
    <w:rsid w:val="00A25716"/>
    <w:rsid w:val="00A358D7"/>
    <w:rsid w:val="00A90FE1"/>
    <w:rsid w:val="00AA551C"/>
    <w:rsid w:val="00AB0EA8"/>
    <w:rsid w:val="00AB2846"/>
    <w:rsid w:val="00AD4934"/>
    <w:rsid w:val="00AE4375"/>
    <w:rsid w:val="00AF0FA8"/>
    <w:rsid w:val="00AF6C2D"/>
    <w:rsid w:val="00B368D2"/>
    <w:rsid w:val="00B43111"/>
    <w:rsid w:val="00B51A07"/>
    <w:rsid w:val="00B54E5A"/>
    <w:rsid w:val="00B66BFB"/>
    <w:rsid w:val="00B73489"/>
    <w:rsid w:val="00B846CF"/>
    <w:rsid w:val="00B9048C"/>
    <w:rsid w:val="00B9158D"/>
    <w:rsid w:val="00BB2B3B"/>
    <w:rsid w:val="00BB3108"/>
    <w:rsid w:val="00BC1279"/>
    <w:rsid w:val="00BC5587"/>
    <w:rsid w:val="00BC5961"/>
    <w:rsid w:val="00BD5917"/>
    <w:rsid w:val="00BD79BB"/>
    <w:rsid w:val="00BE00A8"/>
    <w:rsid w:val="00BE4FBA"/>
    <w:rsid w:val="00BE68EA"/>
    <w:rsid w:val="00BF1B09"/>
    <w:rsid w:val="00BF4654"/>
    <w:rsid w:val="00C01270"/>
    <w:rsid w:val="00C11018"/>
    <w:rsid w:val="00C13D5E"/>
    <w:rsid w:val="00C16427"/>
    <w:rsid w:val="00C207EF"/>
    <w:rsid w:val="00C25F68"/>
    <w:rsid w:val="00C37CB1"/>
    <w:rsid w:val="00C427C2"/>
    <w:rsid w:val="00C512F8"/>
    <w:rsid w:val="00C628CB"/>
    <w:rsid w:val="00C9228B"/>
    <w:rsid w:val="00C93853"/>
    <w:rsid w:val="00CC2C5C"/>
    <w:rsid w:val="00CE2E4A"/>
    <w:rsid w:val="00CF2ACA"/>
    <w:rsid w:val="00CF7758"/>
    <w:rsid w:val="00D004B6"/>
    <w:rsid w:val="00D01EAF"/>
    <w:rsid w:val="00D153B9"/>
    <w:rsid w:val="00D1679C"/>
    <w:rsid w:val="00D41327"/>
    <w:rsid w:val="00D47C35"/>
    <w:rsid w:val="00DB54B7"/>
    <w:rsid w:val="00DB5EED"/>
    <w:rsid w:val="00DC60BF"/>
    <w:rsid w:val="00E07A94"/>
    <w:rsid w:val="00E2242F"/>
    <w:rsid w:val="00E241F1"/>
    <w:rsid w:val="00E27B2E"/>
    <w:rsid w:val="00E35FA2"/>
    <w:rsid w:val="00E61B6E"/>
    <w:rsid w:val="00E63148"/>
    <w:rsid w:val="00E740CC"/>
    <w:rsid w:val="00E9057D"/>
    <w:rsid w:val="00E94607"/>
    <w:rsid w:val="00E96393"/>
    <w:rsid w:val="00EA75B8"/>
    <w:rsid w:val="00EC1807"/>
    <w:rsid w:val="00EC6335"/>
    <w:rsid w:val="00ED0A23"/>
    <w:rsid w:val="00EE3EC7"/>
    <w:rsid w:val="00EF2F01"/>
    <w:rsid w:val="00F60930"/>
    <w:rsid w:val="00F76E45"/>
    <w:rsid w:val="00F8484B"/>
    <w:rsid w:val="00F976DC"/>
    <w:rsid w:val="00FB7076"/>
    <w:rsid w:val="00FE34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7FF6659-DE4C-4527-B103-5A69C3E695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27B2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27B2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E27B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E27B2E"/>
  </w:style>
  <w:style w:type="paragraph" w:styleId="a5">
    <w:name w:val="footer"/>
    <w:basedOn w:val="a"/>
    <w:link w:val="a6"/>
    <w:uiPriority w:val="99"/>
    <w:unhideWhenUsed/>
    <w:rsid w:val="00E27B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E27B2E"/>
  </w:style>
  <w:style w:type="table" w:styleId="a7">
    <w:name w:val="Table Grid"/>
    <w:basedOn w:val="a1"/>
    <w:uiPriority w:val="59"/>
    <w:rsid w:val="00516FC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516FC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516FC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1559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38</Pages>
  <Words>19598</Words>
  <Characters>111712</Characters>
  <Application>Microsoft Office Word</Application>
  <DocSecurity>0</DocSecurity>
  <Lines>930</Lines>
  <Paragraphs>262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131048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Гришина Екатерина Юрьевна</dc:creator>
  <cp:lastModifiedBy>Белуш Анна Валерьевна</cp:lastModifiedBy>
  <cp:revision>8</cp:revision>
  <cp:lastPrinted>2022-10-26T07:36:00Z</cp:lastPrinted>
  <dcterms:created xsi:type="dcterms:W3CDTF">2022-10-07T08:02:00Z</dcterms:created>
  <dcterms:modified xsi:type="dcterms:W3CDTF">2022-10-26T07:36:00Z</dcterms:modified>
</cp:coreProperties>
</file>