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5A1A" w:rsidRDefault="004F5A1A" w:rsidP="004F5A1A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 3</w:t>
      </w:r>
    </w:p>
    <w:p w:rsidR="004F5A1A" w:rsidRDefault="004F5A1A" w:rsidP="004F5A1A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4F5A1A" w:rsidRDefault="00345C15" w:rsidP="004F5A1A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345C1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от 29.12.2023  № 662-п</w:t>
      </w:r>
      <w:bookmarkStart w:id="0" w:name="_GoBack"/>
      <w:bookmarkEnd w:id="0"/>
    </w:p>
    <w:p w:rsidR="008523F2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8523F2" w:rsidRPr="00D30283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D30283">
        <w:rPr>
          <w:rFonts w:ascii="Times New Roman" w:hAnsi="Times New Roman"/>
          <w:color w:val="000000" w:themeColor="text1"/>
          <w:sz w:val="28"/>
          <w:szCs w:val="28"/>
        </w:rPr>
        <w:t>ПРИЛОЖЕНИЕ № 5.1</w:t>
      </w:r>
    </w:p>
    <w:p w:rsidR="008523F2" w:rsidRPr="003A1DC4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D30283"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 государственных гарантий бесплатного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 xml:space="preserve"> оказания гражданам медицинской помощи</w:t>
      </w:r>
      <w:r>
        <w:rPr>
          <w:rFonts w:ascii="Times New Roman" w:hAnsi="Times New Roman"/>
          <w:color w:val="000000" w:themeColor="text1"/>
          <w:sz w:val="28"/>
          <w:szCs w:val="28"/>
        </w:rPr>
        <w:t> 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в Новосибирской области на 202</w:t>
      </w:r>
      <w:r>
        <w:rPr>
          <w:rFonts w:ascii="Times New Roman" w:hAnsi="Times New Roman"/>
          <w:color w:val="000000" w:themeColor="text1"/>
          <w:sz w:val="28"/>
          <w:szCs w:val="28"/>
        </w:rPr>
        <w:t>3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 год и на плановый период</w:t>
      </w:r>
    </w:p>
    <w:p w:rsidR="008523F2" w:rsidRPr="003A1DC4" w:rsidRDefault="008523F2" w:rsidP="008523F2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A1DC4">
        <w:rPr>
          <w:rFonts w:ascii="Times New Roman" w:hAnsi="Times New Roman"/>
          <w:color w:val="000000" w:themeColor="text1"/>
          <w:sz w:val="28"/>
          <w:szCs w:val="28"/>
        </w:rPr>
        <w:t>202</w:t>
      </w:r>
      <w:r>
        <w:rPr>
          <w:rFonts w:ascii="Times New Roman" w:hAnsi="Times New Roman"/>
          <w:color w:val="000000" w:themeColor="text1"/>
          <w:sz w:val="28"/>
          <w:szCs w:val="28"/>
        </w:rPr>
        <w:t>4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 и 202</w:t>
      </w:r>
      <w:r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3A1DC4">
        <w:rPr>
          <w:rFonts w:ascii="Times New Roman" w:hAnsi="Times New Roman"/>
          <w:color w:val="000000" w:themeColor="text1"/>
          <w:sz w:val="28"/>
          <w:szCs w:val="28"/>
        </w:rPr>
        <w:t> годов</w:t>
      </w:r>
    </w:p>
    <w:p w:rsidR="000D2B6E" w:rsidRDefault="000D2B6E" w:rsidP="008523F2">
      <w:pPr>
        <w:spacing w:after="0" w:line="240" w:lineRule="auto"/>
        <w:ind w:left="10490"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CC2DD6" w:rsidRPr="003A1DC4" w:rsidRDefault="00CC2DD6" w:rsidP="008523F2">
      <w:pPr>
        <w:spacing w:after="0" w:line="240" w:lineRule="auto"/>
        <w:ind w:left="10490"/>
        <w:jc w:val="center"/>
        <w:rPr>
          <w:rFonts w:ascii="Times New Roman" w:hAnsi="Times New Roman" w:cs="Times New Roman"/>
          <w:color w:val="000000" w:themeColor="text1"/>
          <w:sz w:val="28"/>
        </w:rPr>
      </w:pPr>
    </w:p>
    <w:p w:rsidR="001A4442" w:rsidRPr="008523F2" w:rsidRDefault="001A4442" w:rsidP="008523F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:rsidR="001A4442" w:rsidRPr="008523F2" w:rsidRDefault="001A4442" w:rsidP="008523F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8523F2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 xml:space="preserve">в Новосибирской области </w:t>
      </w:r>
      <w:r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условиям ее оказания на 202</w:t>
      </w:r>
      <w:r w:rsidR="00DB3EF1"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="00710B6A"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 </w:t>
      </w:r>
      <w:r w:rsidRPr="008523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год</w:t>
      </w:r>
    </w:p>
    <w:p w:rsidR="008523F2" w:rsidRPr="008523F2" w:rsidRDefault="008523F2" w:rsidP="008523F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55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05"/>
        <w:gridCol w:w="851"/>
        <w:gridCol w:w="1559"/>
        <w:gridCol w:w="1843"/>
        <w:gridCol w:w="1619"/>
        <w:gridCol w:w="1276"/>
        <w:gridCol w:w="1562"/>
        <w:gridCol w:w="1701"/>
        <w:gridCol w:w="1559"/>
        <w:gridCol w:w="1134"/>
      </w:tblGrid>
      <w:tr w:rsidR="003A1DC4" w:rsidRPr="009B11B8" w:rsidTr="00C77355">
        <w:trPr>
          <w:trHeight w:val="20"/>
          <w:jc w:val="center"/>
        </w:trPr>
        <w:tc>
          <w:tcPr>
            <w:tcW w:w="2405" w:type="dxa"/>
            <w:vMerge w:val="restart"/>
            <w:tcMar>
              <w:top w:w="102" w:type="dxa"/>
              <w:bottom w:w="102" w:type="dxa"/>
            </w:tcMar>
          </w:tcPr>
          <w:p w:rsidR="009F436A" w:rsidRPr="009B11B8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Виды и условия оказания медицинской помощи</w:t>
            </w:r>
          </w:p>
        </w:tc>
        <w:tc>
          <w:tcPr>
            <w:tcW w:w="851" w:type="dxa"/>
            <w:vMerge w:val="restart"/>
            <w:tcMar>
              <w:top w:w="102" w:type="dxa"/>
              <w:bottom w:w="102" w:type="dxa"/>
            </w:tcMar>
          </w:tcPr>
          <w:p w:rsidR="009F436A" w:rsidRPr="009B11B8" w:rsidRDefault="0090736F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8523F2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9F436A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строки</w:t>
            </w:r>
          </w:p>
        </w:tc>
        <w:tc>
          <w:tcPr>
            <w:tcW w:w="1559" w:type="dxa"/>
            <w:vMerge w:val="restart"/>
            <w:tcMar>
              <w:top w:w="102" w:type="dxa"/>
              <w:bottom w:w="102" w:type="dxa"/>
            </w:tcMar>
          </w:tcPr>
          <w:p w:rsidR="009F436A" w:rsidRPr="009B11B8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Единица измерения</w:t>
            </w:r>
          </w:p>
        </w:tc>
        <w:tc>
          <w:tcPr>
            <w:tcW w:w="1843" w:type="dxa"/>
            <w:vMerge w:val="restart"/>
            <w:tcMar>
              <w:top w:w="102" w:type="dxa"/>
              <w:bottom w:w="102" w:type="dxa"/>
            </w:tcMar>
          </w:tcPr>
          <w:p w:rsidR="00C77355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Объем медицинской помощи в расчете</w:t>
            </w:r>
          </w:p>
          <w:p w:rsidR="00C77355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 </w:t>
            </w:r>
            <w:r w:rsidR="00710B6A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1 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жителя (норматив объемов предоставления медицинской помощи в</w:t>
            </w:r>
            <w:r w:rsidR="008523F2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расчете </w:t>
            </w:r>
          </w:p>
          <w:p w:rsidR="009F436A" w:rsidRPr="009B11B8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 </w:t>
            </w:r>
            <w:r w:rsidR="00710B6A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1 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застрахованное лицо)</w:t>
            </w:r>
          </w:p>
        </w:tc>
        <w:tc>
          <w:tcPr>
            <w:tcW w:w="1619" w:type="dxa"/>
            <w:vMerge w:val="restart"/>
            <w:tcMar>
              <w:top w:w="102" w:type="dxa"/>
              <w:bottom w:w="102" w:type="dxa"/>
            </w:tcMar>
          </w:tcPr>
          <w:p w:rsidR="009F436A" w:rsidRPr="009B11B8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838" w:type="dxa"/>
            <w:gridSpan w:val="2"/>
            <w:tcMar>
              <w:top w:w="102" w:type="dxa"/>
              <w:bottom w:w="102" w:type="dxa"/>
            </w:tcMar>
          </w:tcPr>
          <w:p w:rsidR="009F436A" w:rsidRPr="009B11B8" w:rsidRDefault="009F436A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Подушевые нормативы финансирования территориальной программы</w:t>
            </w:r>
          </w:p>
        </w:tc>
        <w:tc>
          <w:tcPr>
            <w:tcW w:w="4394" w:type="dxa"/>
            <w:gridSpan w:val="3"/>
            <w:tcMar>
              <w:top w:w="102" w:type="dxa"/>
              <w:bottom w:w="102" w:type="dxa"/>
            </w:tcMar>
          </w:tcPr>
          <w:p w:rsidR="009F436A" w:rsidRPr="009B11B8" w:rsidRDefault="009F436A" w:rsidP="009B11B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Стоимость территориальной программы по источникам</w:t>
            </w:r>
            <w:r w:rsid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ее финансового обеспечения</w:t>
            </w:r>
          </w:p>
        </w:tc>
      </w:tr>
      <w:tr w:rsidR="008523F2" w:rsidRPr="009B11B8" w:rsidTr="00C77355">
        <w:trPr>
          <w:trHeight w:val="20"/>
          <w:jc w:val="center"/>
        </w:trPr>
        <w:tc>
          <w:tcPr>
            <w:tcW w:w="2405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843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19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838" w:type="dxa"/>
            <w:gridSpan w:val="2"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руб.</w:t>
            </w:r>
          </w:p>
        </w:tc>
        <w:tc>
          <w:tcPr>
            <w:tcW w:w="3260" w:type="dxa"/>
            <w:gridSpan w:val="2"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тыс. руб.</w:t>
            </w:r>
          </w:p>
        </w:tc>
        <w:tc>
          <w:tcPr>
            <w:tcW w:w="1134" w:type="dxa"/>
            <w:vMerge w:val="restart"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 % к итогу</w:t>
            </w:r>
          </w:p>
        </w:tc>
      </w:tr>
      <w:tr w:rsidR="008523F2" w:rsidRPr="009B11B8" w:rsidTr="00C77355">
        <w:trPr>
          <w:trHeight w:val="20"/>
          <w:jc w:val="center"/>
        </w:trPr>
        <w:tc>
          <w:tcPr>
            <w:tcW w:w="2405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843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19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за счет средств бюджета субъекта Российской Федерации</w:t>
            </w:r>
          </w:p>
        </w:tc>
        <w:tc>
          <w:tcPr>
            <w:tcW w:w="1562" w:type="dxa"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за счет средств обязательного медицинского страхования</w:t>
            </w:r>
          </w:p>
        </w:tc>
        <w:tc>
          <w:tcPr>
            <w:tcW w:w="1701" w:type="dxa"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за счет средств бюджета субъекта Российской Федерации</w:t>
            </w:r>
          </w:p>
        </w:tc>
        <w:tc>
          <w:tcPr>
            <w:tcW w:w="1559" w:type="dxa"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средства обязательного медицинского страхования</w:t>
            </w:r>
          </w:p>
        </w:tc>
        <w:tc>
          <w:tcPr>
            <w:tcW w:w="1134" w:type="dxa"/>
            <w:vMerge/>
            <w:tcMar>
              <w:top w:w="102" w:type="dxa"/>
              <w:bottom w:w="102" w:type="dxa"/>
            </w:tcMar>
          </w:tcPr>
          <w:p w:rsidR="008523F2" w:rsidRPr="009B11B8" w:rsidRDefault="008523F2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A1DC4" w:rsidRPr="009B11B8" w:rsidTr="00C77355">
        <w:trPr>
          <w:trHeight w:val="20"/>
          <w:jc w:val="center"/>
        </w:trPr>
        <w:tc>
          <w:tcPr>
            <w:tcW w:w="2405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851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1559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843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619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276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562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  <w:tc>
          <w:tcPr>
            <w:tcW w:w="1701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</w:p>
        </w:tc>
        <w:tc>
          <w:tcPr>
            <w:tcW w:w="1559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</w:p>
        </w:tc>
        <w:tc>
          <w:tcPr>
            <w:tcW w:w="1134" w:type="dxa"/>
            <w:tcMar>
              <w:top w:w="102" w:type="dxa"/>
              <w:bottom w:w="102" w:type="dxa"/>
            </w:tcMar>
          </w:tcPr>
          <w:p w:rsidR="009F436A" w:rsidRPr="009B11B8" w:rsidRDefault="00924857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10</w:t>
            </w:r>
          </w:p>
        </w:tc>
      </w:tr>
      <w:tr w:rsidR="004A2B06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259E5" w:rsidRPr="009B11B8" w:rsidRDefault="004A2B06" w:rsidP="004A2B06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I. Медицинская помощь, предоставляемая за счет 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консолидированного бюджета субъекта Российской Федерации, </w:t>
            </w:r>
          </w:p>
          <w:p w:rsidR="004A2B06" w:rsidRPr="009B11B8" w:rsidRDefault="004A2B06" w:rsidP="004A2B06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 том числе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1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6 398,35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17 971 780,57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24,11</w:t>
            </w:r>
          </w:p>
        </w:tc>
      </w:tr>
      <w:tr w:rsidR="00871D8E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D74432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Скорая медицинская помощь, включая скорую специализированную медицинскую помощь, не входящ</w:t>
            </w:r>
            <w:r w:rsidR="00761D27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ая в территориальную программу обязательного медицинского страхования (далее – ОМС)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0,025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5 </w:t>
            </w:r>
            <w:r w:rsidR="00871D8E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168,00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129,20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C3554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362 </w:t>
            </w:r>
            <w:r w:rsidR="00871D8E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892,81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71D8E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 идентифицированным и не застрахованным в системе </w:t>
            </w:r>
            <w:r w:rsidR="00E62181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ОМС</w:t>
            </w:r>
            <w:r w:rsidR="00761D27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лицам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="00E62181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9A62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44,71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9A62D6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125</w:t>
            </w:r>
            <w:r w:rsidR="00C35546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963F32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570,90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71D8E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скорая медицинская помощь при санитарно-авиационной эвакуации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0,0000517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06307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705 222,44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06307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36,46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063073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102 409,30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71D8E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D74432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Первичная медико-санитарная помощь, предоставляемая: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1 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808</w:t>
            </w:r>
            <w:r w:rsidR="00C35546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583,43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871D8E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</w:t>
            </w:r>
            <w:r w:rsidR="00D74432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E62181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1 808</w:t>
            </w:r>
            <w:r w:rsidR="00C35546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583,43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871D8E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2.1.1</w:t>
            </w:r>
            <w:r w:rsidR="00D74432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пр</w:t>
            </w:r>
            <w:r w:rsidR="008523F2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офилактической и иными целями</w:t>
            </w:r>
            <w:r w:rsidR="00C80D28"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2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0,486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608,66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295,81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FE7309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CB116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830</w:t>
            </w:r>
            <w:r w:rsidR="00C35546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886,5</w:t>
            </w:r>
            <w:r w:rsidR="009A62D6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71D8E" w:rsidRPr="009B11B8" w:rsidRDefault="00871D8E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634A7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</w:t>
            </w:r>
            <w:r w:rsidR="00E62181" w:rsidRPr="009B11B8">
              <w:rPr>
                <w:rFonts w:ascii="Times New Roman" w:hAnsi="Times New Roman" w:cs="Times New Roman"/>
                <w:sz w:val="20"/>
              </w:rPr>
              <w:t>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634A78" w:rsidRPr="009B11B8" w:rsidRDefault="00634A78" w:rsidP="008523F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0,035548799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702,41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24,97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70 140,75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2.1.2. 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– обращений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3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0,1065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1 680,56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178,98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502 721,27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9B11B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2.2. </w:t>
            </w:r>
            <w:r w:rsid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0,0000000 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9.1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 В условиях дневных стационаров (первичная медико-санитарная помощь, специализированная медицинская помощь)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5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23 225,00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46,45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130 458,31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10.1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 том числе высокотехнологичная, медицинская помощь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107 440,90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1 291,30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9B11B8">
              <w:rPr>
                <w:rFonts w:ascii="Times New Roman" w:hAnsi="Times New Roman" w:cs="Times New Roman"/>
                <w:sz w:val="20"/>
                <w:lang w:val="en-US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3 627 034,75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9B11B8">
              <w:rPr>
                <w:rFonts w:ascii="Times New Roman" w:hAnsi="Times New Roman" w:cs="Times New Roman"/>
                <w:sz w:val="20"/>
                <w:lang w:val="en-US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9B11B8">
              <w:rPr>
                <w:rFonts w:ascii="Times New Roman" w:hAnsi="Times New Roman" w:cs="Times New Roman"/>
                <w:sz w:val="20"/>
                <w:lang w:val="en-US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9B11B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9B11B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4.2. </w:t>
            </w:r>
            <w:r w:rsid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круглосуточных стационаров,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742DB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случай 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0,0120187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107 440,90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1 291,30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3 627 034,75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не идентифицированным и не застрахованным в системе ОМС лицам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742DB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случай 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0,0030217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45 044,18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136,11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382 304,13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</w:t>
            </w:r>
            <w:r w:rsidR="00B742DB"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0,000818851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89 247,04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73,08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205 280,14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 Паллиативная медицинская помощь: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273 707,86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9B11B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5.1. </w:t>
            </w:r>
            <w:r w:rsid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ервичная медицинская помощь, в том числе доврачебная и врачебная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6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,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355441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0,0214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355441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1 752,80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37,51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105 353,82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821249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 по паллиативной медицинской помощи без учета посещений на дому патронажными бригадами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15.1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355441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980,91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355441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10,79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355441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30 319,59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821249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 на дому выездными патронажными бригадами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15.2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FC190E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0,0104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355441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1 694,23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355441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17,62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355441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49 502,22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821249" w:rsidRPr="009B11B8" w:rsidRDefault="00821249" w:rsidP="00821249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9B11B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5.2. </w:t>
            </w:r>
            <w:r w:rsid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койко-день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0,0146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4 105,48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59,94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168 354,04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9B11B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5.3. </w:t>
            </w:r>
            <w:r w:rsid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условиях дневного стационара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16.1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4A2B06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 Иные государственные и муниципальные услуги (работы)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4 095,76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11 504 242,82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4A2B06" w:rsidRPr="009B11B8" w:rsidRDefault="004A2B06" w:rsidP="004A2B0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7. Высокотехнологичная медицинская помощь, оказываемая в медицинских организациях субъекта РФ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94,30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264 860,60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II. 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7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448,05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1 258 476,71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1,68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III. Медицинская помощь в рамках территориальной программы ОМС: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19 287,10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55 331 626,5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74,20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Скорая, в том числе скорая специализированная, медицинская помощь (сумма строк 37 + 51 + 67)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0,29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4 008,81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1 162,55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3 335 171,1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 В амбулаторных условиях: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с профилактическими и иными целями, всего (сумма строк 39.1 + 53.1 + 69.1), из них: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посещения/комплексные посещения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2,730267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951,79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2 598,64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7 455 084,9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профилактических медицинских осмотров (сумма строк 39.1.1 + 53.1.1 + 69.1.1)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0,26559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2 498,77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663,65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1 903 906,3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диспансеризации, всего (сумма строк 39.1.2 + 53.1.2 + 69.1.2),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0,33141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3 053,83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1 012,08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2 903 496,6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углубленной диспансеризации (сумма строк 39.1.2.1 + 53.1.2.1 + 69.1.2.1)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23.1.2.1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0,03358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1 320,46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44,34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127 204,4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посещений с иными целями (сумма строк 39.1.3 + 53.1.3 + 69.1.3)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23.1.3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2,133264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432,63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922,91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2 647 682,0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2.1.2. в неотложной форме (сумма строк 39.2 + 53.2 + 69.2)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0,54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937,88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506,46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1 452 953,2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9B11B8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2.1.3. В</w:t>
            </w:r>
            <w:r w:rsidR="00B32B40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(обращений), всего (сумма строк 39.3 + 53.3 + 69.3),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1,7877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2 103,64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3 760,68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10 788 793,0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компьютерная томография (сумма строк 39.3.1 + 53.3.1 + 69.3.1)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iCs/>
                <w:sz w:val="20"/>
                <w:szCs w:val="20"/>
              </w:rPr>
              <w:t>0,048062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iCs/>
                <w:sz w:val="20"/>
                <w:szCs w:val="20"/>
              </w:rPr>
              <w:t>3 278,98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iCs/>
                <w:sz w:val="20"/>
                <w:szCs w:val="20"/>
              </w:rPr>
              <w:t>157,59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iCs/>
                <w:sz w:val="20"/>
                <w:szCs w:val="20"/>
              </w:rPr>
              <w:t>452 100,7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магнитно-резонансная томография (сумма строк 39.3.2 + 53.3.2 + 69.3.2)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0,017313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4 477,35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77,52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222 392,6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ультразвуковое исследование сердечно-сосудистой системы (сумма строк 39.3.3 + 53.3.3 + 69.3.3)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0,090371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662,11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59,84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171 671,4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эндоскопическое диагностическое исследование (сумма строк 39.3.4 + 53.3.4 + 69.3.4)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0,029446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1 214,10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35,75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102 561,1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молекулярно-генетическое исследование с целью диагностики онкологических заболеваний (сумма строк 39.3.5 + 53.3.5 + 69.3.5)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23.3.5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0,000974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10 196,16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9,93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28 487,6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 (сумма строк 39.3.6 + 53.3.6 + 69.3.6)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23.3.6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0,01321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2 514,61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33,22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95 302,9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тестирование на выявление новой коронавирусной инфекции (COVID-19) (сумма строк 39.3.7 + 53.3.7 + 69.3.7)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23.3.7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0,275507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486,67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134,08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384 654,2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2.1.4. 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испансерное наблюдение (сумма </w:t>
            </w:r>
            <w:hyperlink w:anchor="P903" w:history="1">
              <w:r w:rsidRPr="009B11B8">
                <w:rPr>
                  <w:rStyle w:val="a7"/>
                  <w:rFonts w:ascii="Times New Roman" w:hAnsi="Times New Roman" w:cs="Times New Roman"/>
                  <w:color w:val="000000" w:themeColor="text1"/>
                  <w:sz w:val="20"/>
                  <w:u w:val="none"/>
                </w:rPr>
                <w:t>строк 39.4</w:t>
              </w:r>
            </w:hyperlink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+ </w:t>
            </w:r>
            <w:hyperlink w:anchor="P1243" w:history="1">
              <w:r w:rsidRPr="009B11B8">
                <w:rPr>
                  <w:rStyle w:val="a7"/>
                  <w:rFonts w:ascii="Times New Roman" w:hAnsi="Times New Roman" w:cs="Times New Roman"/>
                  <w:color w:val="000000" w:themeColor="text1"/>
                  <w:sz w:val="20"/>
                  <w:u w:val="none"/>
                </w:rPr>
                <w:t>53.4</w:t>
              </w:r>
            </w:hyperlink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+ </w:t>
            </w:r>
            <w:hyperlink w:anchor="P1653" w:history="1">
              <w:r w:rsidRPr="009B11B8">
                <w:rPr>
                  <w:rStyle w:val="a7"/>
                  <w:rFonts w:ascii="Times New Roman" w:hAnsi="Times New Roman" w:cs="Times New Roman"/>
                  <w:color w:val="000000" w:themeColor="text1"/>
                  <w:sz w:val="20"/>
                  <w:u w:val="none"/>
                </w:rPr>
                <w:t>69.4</w:t>
              </w:r>
            </w:hyperlink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1 545,16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404,42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1 160 216,7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 В условиях дневных стационаров, за исключением медицинской реабилитации (сумма строк 40 + 54 + 70), в 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0,0548692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22 422,78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1 230,32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3 529 592,5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9B11B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2.2.1. </w:t>
            </w:r>
            <w:r w:rsid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едицинская помощь по профилю «онкология» (сумму строк 40.1 + 54.1 + 70.1)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24.1.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0,003782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78 363,06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296,37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850 238,4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9B11B8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2.2.2. П</w:t>
            </w:r>
            <w:r w:rsidR="00B32B40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ри экстракорпоральном оплодотворении (сумма строк 40.2 + 54.2 + 70.2)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24.2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0,0000882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154 308,39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13,61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39 044,9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 (сумма строк 24 + 27),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0,0710415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30 001,72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2 131,37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6 114 550,7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«онкология», в том числе: (сумма строк 24.1 + 27.1)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25.1.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0,010507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92 744,70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974,47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2 795 599,5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оплодотворении: (сумма строк 24.2 + 27.2)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25.2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0,00056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142 190,49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79,63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228 445,8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9B11B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3.3.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25.3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25.3.1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25.3.2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B32B40" w:rsidRPr="009B11B8" w:rsidRDefault="00B32B40" w:rsidP="00B32B4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за исключением медицинской реабилитации (сумма строк 43 + 57 + 73), включая: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0,0161723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55 715,62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901,05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2 584 958,2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едицинскую помощь по профилю «онкология» (сумма строк 43.1 + 57.1 + 73.1):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27.1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0,006725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100 832,71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678,10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1 945 361,1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B32B40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едицинскую помощь при экстракорпоральном оплодотворении (сумма строк 43.2 + 57.2 + 73.2)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27.2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0,000472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139 932,17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66,02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189 400,9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B32B40" w:rsidRPr="009B11B8" w:rsidRDefault="00B32B40" w:rsidP="00B32B40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4.1.3.</w:t>
            </w:r>
            <w:r w:rsidR="00B742DB" w:rsidRPr="009B11B8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(сумма строк 43.3 + 57.3 + 73.3)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27.3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27.3.1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27.3.2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круглосуточного стационара, за исключением медицинской реабилитации (сумма строк 44 + 58 + 74), </w:t>
            </w:r>
          </w:p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 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0,166416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48 762,59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8 114,88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23 280 300,5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едицинская помощь по профилю «онкология» (сумма строк 44.1 + 58.1 + 74.1)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28.1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0,008602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123 682,36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1 063,92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3 052 217,3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ысокотехнологичная медицинская помощь (сумма строк 44.2 + 58.2 + 74.2)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28.2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0,001546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219 354,42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339,03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972 623,2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4.2.3.</w:t>
            </w:r>
            <w:r w:rsidR="00B742DB" w:rsidRPr="009B11B8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C–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28.3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0,0002022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9,03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25 897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28.3.1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0,0001987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Х 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8,87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25 514,8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28.3.2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0,0000035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382,2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 Медицинская реабилитация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8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 </w:t>
            </w:r>
            <w:r w:rsidRPr="009B11B8">
              <w:rPr>
                <w:rFonts w:ascii="Times New Roman" w:hAnsi="Times New Roman" w:cs="Times New Roman"/>
                <w:sz w:val="20"/>
              </w:rPr>
              <w:t>(сумма строк 46+60+76)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0,002954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24 245,86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71,62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205 466,4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 (первичная медико-санитарная помощь, специализированная медицинская помощь) </w:t>
            </w:r>
            <w:r w:rsidRPr="009B11B8">
              <w:rPr>
                <w:rFonts w:ascii="Times New Roman" w:hAnsi="Times New Roman" w:cs="Times New Roman"/>
                <w:sz w:val="20"/>
              </w:rPr>
              <w:t>(сумма строк 47+61+77)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0,002601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28 701,44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74,65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214 159,0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5.3. 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пециализированная, в том числе высокотехнологичная, медицинская помощь в условиях круглосуточного стационара </w:t>
            </w:r>
            <w:r w:rsidRPr="009B11B8">
              <w:rPr>
                <w:rFonts w:ascii="Times New Roman" w:hAnsi="Times New Roman" w:cs="Times New Roman"/>
                <w:sz w:val="20"/>
              </w:rPr>
              <w:t>(сумма строк 48+62+78)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0,005426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52 619,09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285,51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819 082,8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аллиативная медицинская помощь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6.1 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ервичная медицинская помощь, в том числе доврачебная и врачебная, всего (равно строке 63.1), в 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6.1.1. 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осещение по паллиативной медицинской помощи без учета посещений на дому патронажными бригадами (равно строке 63.1.1)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33.1.1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6.1.2 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на дому выездными патронажными бригадами (равно строке 63.1.2)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33.1.2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стационарных условиях (включая койки паллиативной медицинской помощи и койки сестринского ухода) (равно строке 63.2)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койко-день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6.3 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условиях дневного стационара (равно строке 63.3)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7. Расходы на ведение дела страховой медицинской организации (сумма строк 49 + 64 + 79)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176,32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505 848,2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8. Иные расходы (равно строке 65)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из строки 20:</w:t>
            </w:r>
          </w:p>
        </w:tc>
        <w:tc>
          <w:tcPr>
            <w:tcW w:w="851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36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619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276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19 287,10</w:t>
            </w:r>
          </w:p>
        </w:tc>
        <w:tc>
          <w:tcPr>
            <w:tcW w:w="1701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55 331 626,5</w:t>
            </w:r>
          </w:p>
        </w:tc>
        <w:tc>
          <w:tcPr>
            <w:tcW w:w="1134" w:type="dxa"/>
            <w:vMerge w:val="restart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1. Медицинская помощь, предоставляемая в рамках базовой программы ОМС застрахованным лицам (за счет субвенции ФОМС)</w:t>
            </w:r>
          </w:p>
        </w:tc>
        <w:tc>
          <w:tcPr>
            <w:tcW w:w="851" w:type="dxa"/>
            <w:vMerge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559" w:type="dxa"/>
            <w:vMerge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843" w:type="dxa"/>
            <w:vMerge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19" w:type="dxa"/>
            <w:vMerge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2" w:type="dxa"/>
            <w:vMerge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1" w:type="dxa"/>
            <w:vMerge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  <w:vMerge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0,29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4 008,81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1 162,55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3 335 171,1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 Первичная медико-санитарная помощь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 В амбулаторных условиях: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с профилактическими и иными целями, всего (сумма строк 39.1.1 + 39.1.2 + 39.1.3), из них: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посещения/комплексные посещения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2,730267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951,79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2 598,64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7 455 084,9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профилактических медицинских осмотров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0,26559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2 498,77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663,65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1 903 906,3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диспансеризации, всего, в 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0,331413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3 053,83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1 012,08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2 903 496,6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углубленной диспансеризации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39.1.2.1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0,03358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1 320,46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44,34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127 204,4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посещений с иными целями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39.1.3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2,133264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432,63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922,91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2 647 682,0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неотложной форме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0,54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937,88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506,46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1 452 953,2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2.1.3. 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1,7877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2 103,64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3 760,68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10 788 793,0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компьютерная томография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0,048062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3 278,98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157,59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452 100,7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магнитно-резонансная томография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0,017313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4 477,35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77,52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222 392,6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ультразвуковое исследование сердечно-сосудистой системы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0,090371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662,11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59,84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171 671,4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эндоскопическое диагностическое исследование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0,029446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1 214,10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35,75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102 561,1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39.3.5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0,000974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10 196,16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9,93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28 487,6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39.3.6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0,01321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2 514,61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33,22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95 302,9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39.3.7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0,275507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486,67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134,08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384 654,2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2.1.4. 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испансерное наблюдение 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39.4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1 545,16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404,42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1 160 216,7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 В условиях дневных стационаров, за исключением медицинской реабилитации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(сумма строк 40.1 + 40.2),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0,0548692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22 422,78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1 230,32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3 529 592,5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40.1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0,003782</w:t>
            </w:r>
          </w:p>
        </w:tc>
        <w:tc>
          <w:tcPr>
            <w:tcW w:w="1619" w:type="dxa"/>
            <w:shd w:val="clear" w:color="auto" w:fill="auto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78 363,06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296,37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850 238,4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40.2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0,0000882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154 308,39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13,61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39 044,9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0,0710415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30 001,72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2 131,37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6 114 550,7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0,010507</w:t>
            </w:r>
          </w:p>
        </w:tc>
        <w:tc>
          <w:tcPr>
            <w:tcW w:w="161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92 744,70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974,47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2 795 599,5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0,00056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142 190,49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79,63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228 445,8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3.3. 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41.3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41.3.1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41.3.2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за исключением медицинской реабилитации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0,0161723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55 715,62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901,05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bCs/>
                <w:sz w:val="20"/>
              </w:rPr>
              <w:t>2 584 958,2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0,006725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100 832,71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678,10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1 945 361,1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0,000472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139 932,17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66,02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189 400,9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4.1.3.</w:t>
            </w:r>
            <w:r w:rsidR="00B742DB"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Д</w:t>
            </w: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0,0001555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22,86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65 571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43.3.1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0,0001537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22,60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64 926,2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43.3.2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0,0000017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147 020,18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0,26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644,8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0,166416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48 762,59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8 114,88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23 280 300,5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44.1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0,008602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123 682,36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1 063,92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3 052 217,3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ысокотехнологичная медицинская помощь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44.2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0,001546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219 354,42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339,03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972 623,2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4.2.3.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оказания медицинской помощи больным с гепатитом C–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44.3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0,0002022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9,03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25 897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44.3.1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0,0001987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Х 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8,87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25 514,8</w:t>
            </w:r>
          </w:p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44.3.2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0,0000035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44 650,00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0,16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382,2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 Медицинская реабилитация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8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5.1 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комплексные посещения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0,002954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24 245,86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71,62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205 466,4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5.2 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0,002601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28 701,44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74,65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214 159,0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5.3 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пециализированная, в 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0,005426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52 619,09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285,51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819 082,8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9B11B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 Расходы на ведение дела страховых медицинских организаций (далее</w:t>
            </w:r>
            <w:r w:rsid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– 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СМО)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49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176,32</w:t>
            </w:r>
          </w:p>
        </w:tc>
        <w:tc>
          <w:tcPr>
            <w:tcW w:w="1701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000000" w:fill="FFFFFF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505 848,2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 Медицинская помощь по видам и заболеваниям, не установленным базовой программой: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51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0,0000000 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</w:t>
            </w:r>
            <w:r w:rsidRPr="009B11B8">
              <w:rPr>
                <w:rFonts w:ascii="Times New Roman" w:hAnsi="Times New Roman" w:cs="Times New Roman"/>
                <w:sz w:val="20"/>
                <w:lang w:val="en-US"/>
              </w:rPr>
              <w:t>0</w:t>
            </w:r>
            <w:r w:rsidRPr="009B11B8">
              <w:rPr>
                <w:rFonts w:ascii="Times New Roman" w:hAnsi="Times New Roman" w:cs="Times New Roman"/>
                <w:sz w:val="20"/>
              </w:rPr>
              <w:t>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0,00 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0,00 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 В амбулаторных условиях: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с профилактическими и иными целями,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посещения/комплексные посещения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профилактических медицинских осмотров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диспансеризации, всего, в 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углубленной диспансеризации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53.1.2.1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посещений с иными целями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53.1.3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неотложной форме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2.1.3. 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компьютерная томография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магнитно-резонансная томография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ультразвуковое исследование сердечно-сосудистой системы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эндоскопическое диагностическое исследование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53.3.5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53.3.6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53.3.7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2.1.4. Диспансерное наблюдение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 В условиях дневных стационаров, за исключением медицинской реабилитации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(сумма строк 54.1 + 54.2), </w:t>
            </w:r>
          </w:p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 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54.1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54.2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55.1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55.2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 том числе высокотехнологичная, медицинская помощь, включая медицинскую помощь: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за исключением медицинской реабилитации, </w:t>
            </w:r>
          </w:p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57.1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4.1.2. </w:t>
            </w:r>
            <w:r w:rsidR="00B742DB" w:rsidRPr="009B11B8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57.2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4.1.3.</w:t>
            </w:r>
            <w:r w:rsidR="00B742DB" w:rsidRPr="009B11B8">
              <w:rPr>
                <w:rFonts w:ascii="Times New Roman" w:hAnsi="Times New Roman" w:cs="Times New Roman"/>
                <w:sz w:val="20"/>
                <w:szCs w:val="20"/>
              </w:rPr>
              <w:t> Д</w:t>
            </w: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57.3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57.3.1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57.3.2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круглосуточного стационара, за исключением медицинской реабилитации, </w:t>
            </w:r>
          </w:p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58.1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ысокотехнологичная медицинская помощь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58.2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4.2.3.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58.3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58.3.1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58.3.2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 Медицинская реабилитация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8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5.3. 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пециализированная, в 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 Паллиативная медицинская помощь в стационарных условиях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6.1 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ервичная медицинская помощь, в том числе доврачебная и врачебная, всего, включая: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6.1.1 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63.1.1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6.1.2 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на дому выездными патронажными бригадами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63.1.2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койко-день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6.3 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казываемая в условиях дневного стационара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6. Расходы на ведение дела СМО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7. Иные расходы (равно строке)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 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0,00 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 В амбулаторных условиях: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осещения с профилактическими и иными целями, из них: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посещения/комплексные посещения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профилактических медицинских осмотров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диспансеризации, всего, в 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проведения углубленной диспансеризации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69.1.2.1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для посещений с иными целями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69.1.3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неотложной форме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2.1.3. 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компьютерная томография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магнитно-резонансная томография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ультразвуковое исследование сердечно-сосудистой системы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0,00 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эндоскопическое диагностическое исследование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69.3.4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69.3.5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69.3.6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69.3.7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2.1.4. 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испансерное наблюдение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69.4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комплексное посещение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за исключением медицинской реабилитации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(сумма строк 70.1 + 70.2)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 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 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70.1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2.2.2. 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70.2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3.1. 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71.1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0,0000000 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3.2. </w:t>
            </w:r>
            <w:r w:rsidR="00B742DB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ри экстракорпоральном оплодотворении: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71.2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 том числе высокотехнологичная, медицинская помощь, включая медицинскую помощь: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4.1. 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4.1.1. 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4.1.2. 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при экстракорпоральном оплодотворении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4.1.3.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73.3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73.3.1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73.3.2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4.2. 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74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4.2.1. 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медицинской помощи по профилю «онкология»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74.1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4.2.2. 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ысокотехнологичная медицинская помощь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74.2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4.2.3.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 Д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ля оказания медицинской помощи больным с гепатитом C – всего, в том числе: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74.3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74.3.1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af1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дети от 0 до 17 лет включительно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74.3.2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11B8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 Медицинская реабилитация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8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75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5.1. 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амбулаторных условиях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76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комплексные посещения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5.2. 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В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77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5.3. </w:t>
            </w:r>
            <w:r w:rsidR="00FF699F"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пециализированная, в 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0,0000000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5. Расходы на ведение дела СМО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79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</w:tr>
      <w:tr w:rsidR="002A5788" w:rsidRPr="009B11B8" w:rsidTr="00C77355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  <w:jc w:val="center"/>
        </w:trPr>
        <w:tc>
          <w:tcPr>
            <w:tcW w:w="2405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0259E5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ИТОГО</w:t>
            </w:r>
          </w:p>
          <w:p w:rsidR="002A5788" w:rsidRPr="009B11B8" w:rsidRDefault="002A5788" w:rsidP="002A5788">
            <w:pPr>
              <w:pStyle w:val="ConsPlusNormal"/>
              <w:ind w:left="-57" w:right="-57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(сумма строк 01 + 19 + 20)</w:t>
            </w:r>
          </w:p>
        </w:tc>
        <w:tc>
          <w:tcPr>
            <w:tcW w:w="85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80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9B11B8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61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X</w:t>
            </w:r>
          </w:p>
        </w:tc>
        <w:tc>
          <w:tcPr>
            <w:tcW w:w="1276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4A2B06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6 846,40</w:t>
            </w:r>
          </w:p>
        </w:tc>
        <w:tc>
          <w:tcPr>
            <w:tcW w:w="1562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19 287,10</w:t>
            </w:r>
          </w:p>
        </w:tc>
        <w:tc>
          <w:tcPr>
            <w:tcW w:w="1701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4A2B06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19 230 257,28</w:t>
            </w:r>
          </w:p>
        </w:tc>
        <w:tc>
          <w:tcPr>
            <w:tcW w:w="1559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55 331 626,50</w:t>
            </w:r>
          </w:p>
        </w:tc>
        <w:tc>
          <w:tcPr>
            <w:tcW w:w="1134" w:type="dxa"/>
            <w:shd w:val="clear" w:color="auto" w:fill="auto"/>
            <w:tcMar>
              <w:top w:w="102" w:type="dxa"/>
              <w:bottom w:w="102" w:type="dxa"/>
            </w:tcMar>
            <w:hideMark/>
          </w:tcPr>
          <w:p w:rsidR="002A5788" w:rsidRPr="009B11B8" w:rsidRDefault="002A5788" w:rsidP="002A5788">
            <w:pPr>
              <w:pStyle w:val="ConsPlusNormal"/>
              <w:ind w:left="-57" w:right="-57"/>
              <w:jc w:val="center"/>
              <w:rPr>
                <w:rFonts w:ascii="Times New Roman" w:hAnsi="Times New Roman" w:cs="Times New Roman"/>
                <w:sz w:val="20"/>
              </w:rPr>
            </w:pPr>
            <w:r w:rsidRPr="009B11B8">
              <w:rPr>
                <w:rFonts w:ascii="Times New Roman" w:hAnsi="Times New Roman" w:cs="Times New Roman"/>
                <w:sz w:val="20"/>
              </w:rPr>
              <w:t>100</w:t>
            </w:r>
          </w:p>
        </w:tc>
      </w:tr>
    </w:tbl>
    <w:p w:rsidR="00125078" w:rsidRPr="008523F2" w:rsidRDefault="00125078" w:rsidP="008523F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A528C" w:rsidRPr="000259E5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1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75605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б</w:t>
      </w:r>
      <w:r w:rsidR="008A528C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 (затраты, не вошедшие в тариф);</w:t>
      </w:r>
    </w:p>
    <w:p w:rsidR="008A528C" w:rsidRPr="000259E5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2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75605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в</w:t>
      </w:r>
      <w:r w:rsidR="008A528C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ключая посещения, связанные с профилактическими мероприятиями, в том числе при проведении </w:t>
      </w:r>
      <w:r w:rsidR="002A61D7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профилактических медицинских осмотров,</w:t>
      </w:r>
      <w:r w:rsidR="008A528C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дств и психотропных веществ;</w:t>
      </w:r>
    </w:p>
    <w:p w:rsidR="008A528C" w:rsidRPr="000259E5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3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75605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з</w:t>
      </w:r>
      <w:r w:rsidR="008A528C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аконченных случаев лечения заболевания в амбулаторных условиях с кратностью посещений по повод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у одного заболевания не менее 2;</w:t>
      </w:r>
    </w:p>
    <w:p w:rsidR="008A528C" w:rsidRPr="000259E5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4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75605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с</w:t>
      </w:r>
      <w:r w:rsidR="008A528C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билитации;</w:t>
      </w:r>
    </w:p>
    <w:p w:rsidR="008A528C" w:rsidRPr="000259E5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5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75605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FD7123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нормативы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 основании соответствующих нормативов </w:t>
      </w:r>
      <w:r w:rsidR="00B86AEA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Программы государственных гарантий бесплатного оказания гражданам медицинской помощи на 2023 год и на плановый период 2024 и 2025 годов, утвержденной постановлением Правительства Российской Федерации от 29.12.2022 № 2497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;</w:t>
      </w:r>
    </w:p>
    <w:p w:rsidR="008A528C" w:rsidRPr="000259E5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6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75605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в</w:t>
      </w:r>
      <w:r w:rsidR="008A528C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ключены в норматив объема первичной медико-санитарной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 помощи в амбулаторных условиях;</w:t>
      </w:r>
    </w:p>
    <w:p w:rsidR="008A528C" w:rsidRPr="000259E5" w:rsidRDefault="003D648F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7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75605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у</w:t>
      </w:r>
      <w:r w:rsidR="008A528C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</w:t>
      </w:r>
      <w:r w:rsidR="00A431AD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территориальной программы 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ОМС;</w:t>
      </w:r>
    </w:p>
    <w:p w:rsidR="00FD7123" w:rsidRPr="000259E5" w:rsidRDefault="002B5464" w:rsidP="008523F2">
      <w:pPr>
        <w:spacing w:after="0" w:line="240" w:lineRule="auto"/>
        <w:ind w:right="-31"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vertAlign w:val="superscript"/>
          <w:lang w:eastAsia="ru-RU"/>
        </w:rPr>
        <w:t>8</w:t>
      </w:r>
      <w:r w:rsidR="00FD7123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</w:t>
      </w:r>
      <w:r w:rsidR="00575605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–</w:t>
      </w:r>
      <w:r w:rsidR="00FD7123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 нормативы объема включают не менее 25 процентов для медицинской ре</w:t>
      </w:r>
      <w:r w:rsidR="00575605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абилитации детей в возрасте 0–</w:t>
      </w:r>
      <w:r w:rsidR="00FD7123"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17 лет с учетом реальной потребности</w:t>
      </w:r>
      <w:r w:rsidRPr="000259E5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.</w:t>
      </w:r>
    </w:p>
    <w:p w:rsidR="00A431AD" w:rsidRPr="008523F2" w:rsidRDefault="00A431AD" w:rsidP="008523F2">
      <w:pPr>
        <w:spacing w:after="0" w:line="240" w:lineRule="auto"/>
        <w:ind w:right="-3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523F2">
        <w:rPr>
          <w:rFonts w:ascii="Times New Roman" w:hAnsi="Times New Roman" w:cs="Times New Roman"/>
          <w:color w:val="000000" w:themeColor="text1"/>
          <w:sz w:val="28"/>
          <w:szCs w:val="28"/>
        </w:rPr>
        <w:t>_________</w:t>
      </w:r>
      <w:r w:rsidR="002E0DE1" w:rsidRPr="008523F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8523F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A431AD" w:rsidRPr="008523F2" w:rsidSect="000259E5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18FC" w:rsidRDefault="001A18FC" w:rsidP="0004510A">
      <w:pPr>
        <w:spacing w:after="0" w:line="240" w:lineRule="auto"/>
      </w:pPr>
      <w:r>
        <w:separator/>
      </w:r>
    </w:p>
  </w:endnote>
  <w:endnote w:type="continuationSeparator" w:id="0">
    <w:p w:rsidR="001A18FC" w:rsidRDefault="001A18FC" w:rsidP="000451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18FC" w:rsidRDefault="001A18FC" w:rsidP="0004510A">
      <w:pPr>
        <w:spacing w:after="0" w:line="240" w:lineRule="auto"/>
      </w:pPr>
      <w:r>
        <w:separator/>
      </w:r>
    </w:p>
  </w:footnote>
  <w:footnote w:type="continuationSeparator" w:id="0">
    <w:p w:rsidR="001A18FC" w:rsidRDefault="001A18FC" w:rsidP="000451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94007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9B11B8" w:rsidRPr="00597684" w:rsidRDefault="009B11B8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9768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59768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59768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45C1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59768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639"/>
    <w:rsid w:val="00001AE3"/>
    <w:rsid w:val="00005E57"/>
    <w:rsid w:val="000068C4"/>
    <w:rsid w:val="00015C16"/>
    <w:rsid w:val="000259E5"/>
    <w:rsid w:val="00025A50"/>
    <w:rsid w:val="0003616F"/>
    <w:rsid w:val="0004510A"/>
    <w:rsid w:val="00045F15"/>
    <w:rsid w:val="00063073"/>
    <w:rsid w:val="0006716F"/>
    <w:rsid w:val="00067233"/>
    <w:rsid w:val="00067635"/>
    <w:rsid w:val="00075294"/>
    <w:rsid w:val="00082FE4"/>
    <w:rsid w:val="000861C7"/>
    <w:rsid w:val="000A3AD6"/>
    <w:rsid w:val="000B395E"/>
    <w:rsid w:val="000B78F1"/>
    <w:rsid w:val="000D2B6E"/>
    <w:rsid w:val="000D4D86"/>
    <w:rsid w:val="000D57BF"/>
    <w:rsid w:val="000D63AD"/>
    <w:rsid w:val="000E2C0E"/>
    <w:rsid w:val="000E5C8C"/>
    <w:rsid w:val="000F3597"/>
    <w:rsid w:val="000F55D2"/>
    <w:rsid w:val="00112FB7"/>
    <w:rsid w:val="00116DA7"/>
    <w:rsid w:val="00117A8C"/>
    <w:rsid w:val="00125078"/>
    <w:rsid w:val="001271B2"/>
    <w:rsid w:val="0014385E"/>
    <w:rsid w:val="001575DA"/>
    <w:rsid w:val="0017682B"/>
    <w:rsid w:val="00177438"/>
    <w:rsid w:val="001854A4"/>
    <w:rsid w:val="001869F7"/>
    <w:rsid w:val="00194205"/>
    <w:rsid w:val="00195E12"/>
    <w:rsid w:val="001A18FC"/>
    <w:rsid w:val="001A4442"/>
    <w:rsid w:val="001A7321"/>
    <w:rsid w:val="001C0C7D"/>
    <w:rsid w:val="001D2D67"/>
    <w:rsid w:val="00203F9C"/>
    <w:rsid w:val="00215DA1"/>
    <w:rsid w:val="00223639"/>
    <w:rsid w:val="00256B02"/>
    <w:rsid w:val="00260AC1"/>
    <w:rsid w:val="002945D9"/>
    <w:rsid w:val="002A5788"/>
    <w:rsid w:val="002A61D7"/>
    <w:rsid w:val="002A64F6"/>
    <w:rsid w:val="002B0062"/>
    <w:rsid w:val="002B5464"/>
    <w:rsid w:val="002B59C3"/>
    <w:rsid w:val="002D48C8"/>
    <w:rsid w:val="002E0DE1"/>
    <w:rsid w:val="002F715C"/>
    <w:rsid w:val="0030685B"/>
    <w:rsid w:val="00345C15"/>
    <w:rsid w:val="003519C7"/>
    <w:rsid w:val="00355441"/>
    <w:rsid w:val="00395CE7"/>
    <w:rsid w:val="003A1DC4"/>
    <w:rsid w:val="003B5DF0"/>
    <w:rsid w:val="003B6FD6"/>
    <w:rsid w:val="003C482C"/>
    <w:rsid w:val="003D5ACB"/>
    <w:rsid w:val="003D648F"/>
    <w:rsid w:val="003F3FA3"/>
    <w:rsid w:val="004133C5"/>
    <w:rsid w:val="004231EB"/>
    <w:rsid w:val="0042710A"/>
    <w:rsid w:val="004463E0"/>
    <w:rsid w:val="00452ACC"/>
    <w:rsid w:val="004A28AC"/>
    <w:rsid w:val="004A2B06"/>
    <w:rsid w:val="004A5DDB"/>
    <w:rsid w:val="004A687E"/>
    <w:rsid w:val="004B77CA"/>
    <w:rsid w:val="004C05B1"/>
    <w:rsid w:val="004C6BE2"/>
    <w:rsid w:val="004F5A1A"/>
    <w:rsid w:val="00524584"/>
    <w:rsid w:val="00531B74"/>
    <w:rsid w:val="00542873"/>
    <w:rsid w:val="005715EC"/>
    <w:rsid w:val="005741BB"/>
    <w:rsid w:val="00574335"/>
    <w:rsid w:val="00575605"/>
    <w:rsid w:val="00594DC4"/>
    <w:rsid w:val="00597684"/>
    <w:rsid w:val="005D2D44"/>
    <w:rsid w:val="005F61ED"/>
    <w:rsid w:val="00634A78"/>
    <w:rsid w:val="0064442E"/>
    <w:rsid w:val="006449B2"/>
    <w:rsid w:val="006B24A4"/>
    <w:rsid w:val="006C7D00"/>
    <w:rsid w:val="006D53C9"/>
    <w:rsid w:val="006E2F4C"/>
    <w:rsid w:val="00710B6A"/>
    <w:rsid w:val="0071459D"/>
    <w:rsid w:val="007151AD"/>
    <w:rsid w:val="00737410"/>
    <w:rsid w:val="00761D27"/>
    <w:rsid w:val="007628DF"/>
    <w:rsid w:val="00783401"/>
    <w:rsid w:val="00785236"/>
    <w:rsid w:val="007A393F"/>
    <w:rsid w:val="007B502B"/>
    <w:rsid w:val="007E536C"/>
    <w:rsid w:val="00802012"/>
    <w:rsid w:val="00810504"/>
    <w:rsid w:val="00821249"/>
    <w:rsid w:val="00837C3F"/>
    <w:rsid w:val="008523F2"/>
    <w:rsid w:val="00871D8E"/>
    <w:rsid w:val="00876AE8"/>
    <w:rsid w:val="0089274D"/>
    <w:rsid w:val="008A3ED2"/>
    <w:rsid w:val="008A528C"/>
    <w:rsid w:val="008D219B"/>
    <w:rsid w:val="008D7D2C"/>
    <w:rsid w:val="008E238E"/>
    <w:rsid w:val="008F22F6"/>
    <w:rsid w:val="0090736F"/>
    <w:rsid w:val="009134ED"/>
    <w:rsid w:val="009230A0"/>
    <w:rsid w:val="00924857"/>
    <w:rsid w:val="0093376E"/>
    <w:rsid w:val="00946409"/>
    <w:rsid w:val="00963F32"/>
    <w:rsid w:val="0097346D"/>
    <w:rsid w:val="009765AA"/>
    <w:rsid w:val="00983590"/>
    <w:rsid w:val="0099644E"/>
    <w:rsid w:val="009A37B4"/>
    <w:rsid w:val="009A4E5D"/>
    <w:rsid w:val="009A62D6"/>
    <w:rsid w:val="009B11B8"/>
    <w:rsid w:val="009C79C0"/>
    <w:rsid w:val="009E4A03"/>
    <w:rsid w:val="009F1DA7"/>
    <w:rsid w:val="009F436A"/>
    <w:rsid w:val="00A22969"/>
    <w:rsid w:val="00A431AD"/>
    <w:rsid w:val="00A56AEF"/>
    <w:rsid w:val="00A85074"/>
    <w:rsid w:val="00AA1462"/>
    <w:rsid w:val="00AB3C7F"/>
    <w:rsid w:val="00B046B4"/>
    <w:rsid w:val="00B06B63"/>
    <w:rsid w:val="00B1236D"/>
    <w:rsid w:val="00B32B40"/>
    <w:rsid w:val="00B36D6D"/>
    <w:rsid w:val="00B64643"/>
    <w:rsid w:val="00B6523C"/>
    <w:rsid w:val="00B72FC2"/>
    <w:rsid w:val="00B742DB"/>
    <w:rsid w:val="00B86AEA"/>
    <w:rsid w:val="00BA0652"/>
    <w:rsid w:val="00BA0CA7"/>
    <w:rsid w:val="00BC0638"/>
    <w:rsid w:val="00BC7428"/>
    <w:rsid w:val="00BE591C"/>
    <w:rsid w:val="00BF3083"/>
    <w:rsid w:val="00C2053C"/>
    <w:rsid w:val="00C212A6"/>
    <w:rsid w:val="00C3101A"/>
    <w:rsid w:val="00C33173"/>
    <w:rsid w:val="00C34077"/>
    <w:rsid w:val="00C35546"/>
    <w:rsid w:val="00C42ACF"/>
    <w:rsid w:val="00C42CEE"/>
    <w:rsid w:val="00C77355"/>
    <w:rsid w:val="00C80D28"/>
    <w:rsid w:val="00CB116E"/>
    <w:rsid w:val="00CB4C36"/>
    <w:rsid w:val="00CC1D23"/>
    <w:rsid w:val="00CC2DD6"/>
    <w:rsid w:val="00CD2212"/>
    <w:rsid w:val="00D236D3"/>
    <w:rsid w:val="00D30283"/>
    <w:rsid w:val="00D72C1D"/>
    <w:rsid w:val="00D74432"/>
    <w:rsid w:val="00D84588"/>
    <w:rsid w:val="00DA2ADE"/>
    <w:rsid w:val="00DA4653"/>
    <w:rsid w:val="00DA5FA8"/>
    <w:rsid w:val="00DB3EF1"/>
    <w:rsid w:val="00DD2488"/>
    <w:rsid w:val="00E01F68"/>
    <w:rsid w:val="00E07A6E"/>
    <w:rsid w:val="00E13A25"/>
    <w:rsid w:val="00E22BB7"/>
    <w:rsid w:val="00E35221"/>
    <w:rsid w:val="00E62181"/>
    <w:rsid w:val="00E63FDE"/>
    <w:rsid w:val="00E71585"/>
    <w:rsid w:val="00E90906"/>
    <w:rsid w:val="00EC13C9"/>
    <w:rsid w:val="00ED192C"/>
    <w:rsid w:val="00EE3123"/>
    <w:rsid w:val="00EE648B"/>
    <w:rsid w:val="00F033D7"/>
    <w:rsid w:val="00F036E0"/>
    <w:rsid w:val="00F335A6"/>
    <w:rsid w:val="00F37EAE"/>
    <w:rsid w:val="00F4361F"/>
    <w:rsid w:val="00F93DAA"/>
    <w:rsid w:val="00F95B2F"/>
    <w:rsid w:val="00FA0DD1"/>
    <w:rsid w:val="00FA2D8F"/>
    <w:rsid w:val="00FC190E"/>
    <w:rsid w:val="00FC1FB0"/>
    <w:rsid w:val="00FD1E95"/>
    <w:rsid w:val="00FD7123"/>
    <w:rsid w:val="00FD7AA5"/>
    <w:rsid w:val="00FE7309"/>
    <w:rsid w:val="00FF5BA2"/>
    <w:rsid w:val="00FF6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40D67E-FE2D-47AE-92BA-256CD5C65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36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F43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45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4510A"/>
  </w:style>
  <w:style w:type="paragraph" w:styleId="a5">
    <w:name w:val="footer"/>
    <w:basedOn w:val="a"/>
    <w:link w:val="a6"/>
    <w:uiPriority w:val="99"/>
    <w:unhideWhenUsed/>
    <w:rsid w:val="000451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4510A"/>
  </w:style>
  <w:style w:type="numbering" w:customStyle="1" w:styleId="1">
    <w:name w:val="Нет списка1"/>
    <w:next w:val="a2"/>
    <w:uiPriority w:val="99"/>
    <w:semiHidden/>
    <w:unhideWhenUsed/>
    <w:rsid w:val="00BC7428"/>
  </w:style>
  <w:style w:type="character" w:styleId="a7">
    <w:name w:val="Hyperlink"/>
    <w:basedOn w:val="a0"/>
    <w:uiPriority w:val="99"/>
    <w:semiHidden/>
    <w:unhideWhenUsed/>
    <w:rsid w:val="00BC7428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BC7428"/>
    <w:rPr>
      <w:color w:val="800080"/>
      <w:u w:val="single"/>
    </w:rPr>
  </w:style>
  <w:style w:type="paragraph" w:customStyle="1" w:styleId="msonormal0">
    <w:name w:val="msonormal"/>
    <w:basedOn w:val="a"/>
    <w:rsid w:val="00BC7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7">
    <w:name w:val="xl6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8">
    <w:name w:val="xl6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9">
    <w:name w:val="xl69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0">
    <w:name w:val="xl70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1">
    <w:name w:val="xl7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2">
    <w:name w:val="xl7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4">
    <w:name w:val="xl74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5">
    <w:name w:val="xl7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6">
    <w:name w:val="xl7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7">
    <w:name w:val="xl7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8">
    <w:name w:val="xl7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9">
    <w:name w:val="xl79"/>
    <w:basedOn w:val="a"/>
    <w:rsid w:val="00BC7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0">
    <w:name w:val="xl80"/>
    <w:basedOn w:val="a"/>
    <w:rsid w:val="00BC7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1">
    <w:name w:val="xl8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5">
    <w:name w:val="xl85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6">
    <w:name w:val="xl86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7">
    <w:name w:val="xl87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8">
    <w:name w:val="xl88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9">
    <w:name w:val="xl89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0">
    <w:name w:val="xl90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1">
    <w:name w:val="xl91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2">
    <w:name w:val="xl92"/>
    <w:basedOn w:val="a"/>
    <w:rsid w:val="00BC7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3">
    <w:name w:val="xl93"/>
    <w:basedOn w:val="a"/>
    <w:rsid w:val="00BC7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"/>
    <w:rsid w:val="00BC7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31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31B74"/>
    <w:rPr>
      <w:rFonts w:ascii="Segoe UI" w:hAnsi="Segoe UI" w:cs="Segoe U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0D63AD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0D63AD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0D63AD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0D63AD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0D63AD"/>
    <w:rPr>
      <w:b/>
      <w:bCs/>
      <w:sz w:val="20"/>
      <w:szCs w:val="20"/>
    </w:rPr>
  </w:style>
  <w:style w:type="table" w:styleId="af0">
    <w:name w:val="Table Grid"/>
    <w:basedOn w:val="a1"/>
    <w:uiPriority w:val="59"/>
    <w:rsid w:val="001768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B32B40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90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8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9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1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82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6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3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8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0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8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75234-CBA9-49E2-9C3C-62D2C423D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28</Pages>
  <Words>4656</Words>
  <Characters>26541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Гришина Екатерина Юрьевна</dc:creator>
  <cp:lastModifiedBy>Белуш Анна Валерьевна</cp:lastModifiedBy>
  <cp:revision>11</cp:revision>
  <cp:lastPrinted>2023-12-29T03:30:00Z</cp:lastPrinted>
  <dcterms:created xsi:type="dcterms:W3CDTF">2023-12-28T06:22:00Z</dcterms:created>
  <dcterms:modified xsi:type="dcterms:W3CDTF">2023-12-29T03:30:00Z</dcterms:modified>
</cp:coreProperties>
</file>