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14C52" w:rsidRPr="00D86215" w:rsidRDefault="00614C52" w:rsidP="00614C52">
      <w:pPr>
        <w:adjustRightInd w:val="0"/>
        <w:ind w:left="10490"/>
        <w:jc w:val="center"/>
        <w:outlineLvl w:val="0"/>
        <w:rPr>
          <w:sz w:val="28"/>
          <w:szCs w:val="28"/>
        </w:rPr>
      </w:pPr>
      <w:r w:rsidRPr="00D86215">
        <w:rPr>
          <w:sz w:val="28"/>
          <w:szCs w:val="28"/>
        </w:rPr>
        <w:t>ПРИЛОЖЕНИЕ № 5</w:t>
      </w:r>
    </w:p>
    <w:p w:rsidR="00614C52" w:rsidRPr="00D86215" w:rsidRDefault="00614C52" w:rsidP="00614C52">
      <w:pPr>
        <w:adjustRightInd w:val="0"/>
        <w:ind w:left="10490"/>
        <w:jc w:val="center"/>
        <w:rPr>
          <w:sz w:val="28"/>
          <w:szCs w:val="28"/>
        </w:rPr>
      </w:pPr>
      <w:r w:rsidRPr="00D86215">
        <w:rPr>
          <w:sz w:val="28"/>
          <w:szCs w:val="28"/>
        </w:rPr>
        <w:t>к постановлению Правительства Новосибирской области</w:t>
      </w:r>
    </w:p>
    <w:p w:rsidR="00614C52" w:rsidRPr="00D86215" w:rsidRDefault="00093933" w:rsidP="00614C52">
      <w:pPr>
        <w:adjustRightInd w:val="0"/>
        <w:ind w:left="10490"/>
        <w:jc w:val="center"/>
        <w:rPr>
          <w:sz w:val="28"/>
          <w:szCs w:val="28"/>
        </w:rPr>
      </w:pPr>
      <w:r w:rsidRPr="00093933">
        <w:rPr>
          <w:sz w:val="28"/>
          <w:szCs w:val="28"/>
        </w:rPr>
        <w:t>от 30.12.2021 № 579-п</w:t>
      </w:r>
      <w:bookmarkStart w:id="0" w:name="_GoBack"/>
      <w:bookmarkEnd w:id="0"/>
    </w:p>
    <w:p w:rsidR="00532016" w:rsidRPr="00D86215" w:rsidRDefault="00532016" w:rsidP="00614C52">
      <w:pPr>
        <w:adjustRightInd w:val="0"/>
        <w:ind w:left="10490"/>
        <w:jc w:val="center"/>
        <w:rPr>
          <w:sz w:val="28"/>
          <w:szCs w:val="28"/>
        </w:rPr>
      </w:pPr>
    </w:p>
    <w:p w:rsidR="00532016" w:rsidRPr="00D86215" w:rsidRDefault="00532016" w:rsidP="00614C52">
      <w:pPr>
        <w:adjustRightInd w:val="0"/>
        <w:ind w:left="10490"/>
        <w:jc w:val="center"/>
        <w:rPr>
          <w:sz w:val="28"/>
          <w:szCs w:val="28"/>
        </w:rPr>
      </w:pPr>
    </w:p>
    <w:p w:rsidR="00614C52" w:rsidRPr="00D86215" w:rsidRDefault="00F17F33" w:rsidP="00614C52">
      <w:pPr>
        <w:adjustRightInd w:val="0"/>
        <w:ind w:left="10490"/>
        <w:jc w:val="center"/>
        <w:rPr>
          <w:sz w:val="28"/>
          <w:szCs w:val="28"/>
        </w:rPr>
      </w:pPr>
      <w:r w:rsidRPr="00D86215">
        <w:rPr>
          <w:sz w:val="28"/>
          <w:szCs w:val="28"/>
        </w:rPr>
        <w:t>«</w:t>
      </w:r>
      <w:r w:rsidR="00614C52" w:rsidRPr="00D86215">
        <w:rPr>
          <w:sz w:val="28"/>
          <w:szCs w:val="28"/>
        </w:rPr>
        <w:t>ПРИЛОЖЕНИЕ № 5.2</w:t>
      </w:r>
    </w:p>
    <w:p w:rsidR="00614C52" w:rsidRPr="00D86215" w:rsidRDefault="00614C52" w:rsidP="00614C52">
      <w:pPr>
        <w:adjustRightInd w:val="0"/>
        <w:ind w:left="10490"/>
        <w:jc w:val="center"/>
        <w:rPr>
          <w:sz w:val="28"/>
          <w:szCs w:val="28"/>
        </w:rPr>
      </w:pPr>
      <w:r w:rsidRPr="00D86215">
        <w:rPr>
          <w:sz w:val="28"/>
          <w:szCs w:val="28"/>
        </w:rPr>
        <w:t>к Территориальной программе</w:t>
      </w:r>
    </w:p>
    <w:p w:rsidR="00614C52" w:rsidRPr="00D86215" w:rsidRDefault="00614C52" w:rsidP="00614C52">
      <w:pPr>
        <w:adjustRightInd w:val="0"/>
        <w:ind w:left="10490"/>
        <w:jc w:val="center"/>
        <w:rPr>
          <w:sz w:val="28"/>
          <w:szCs w:val="28"/>
        </w:rPr>
      </w:pPr>
      <w:r w:rsidRPr="00D86215">
        <w:rPr>
          <w:sz w:val="28"/>
          <w:szCs w:val="28"/>
        </w:rPr>
        <w:t>государственных гарантий бесплатного</w:t>
      </w:r>
    </w:p>
    <w:p w:rsidR="00614C52" w:rsidRPr="00D86215" w:rsidRDefault="00614C52" w:rsidP="00614C52">
      <w:pPr>
        <w:adjustRightInd w:val="0"/>
        <w:ind w:left="10490"/>
        <w:jc w:val="center"/>
        <w:rPr>
          <w:sz w:val="28"/>
          <w:szCs w:val="28"/>
        </w:rPr>
      </w:pPr>
      <w:r w:rsidRPr="00D86215">
        <w:rPr>
          <w:sz w:val="28"/>
          <w:szCs w:val="28"/>
        </w:rPr>
        <w:t>оказания гражданам медицинской</w:t>
      </w:r>
    </w:p>
    <w:p w:rsidR="00614C52" w:rsidRPr="00D86215" w:rsidRDefault="00614C52" w:rsidP="00614C52">
      <w:pPr>
        <w:adjustRightInd w:val="0"/>
        <w:ind w:left="10490"/>
        <w:jc w:val="center"/>
        <w:rPr>
          <w:sz w:val="28"/>
          <w:szCs w:val="28"/>
        </w:rPr>
      </w:pPr>
      <w:r w:rsidRPr="00D86215">
        <w:rPr>
          <w:sz w:val="28"/>
          <w:szCs w:val="28"/>
        </w:rPr>
        <w:t>помощи в Новосибирской области</w:t>
      </w:r>
    </w:p>
    <w:p w:rsidR="00614C52" w:rsidRPr="00D86215" w:rsidRDefault="00614C52" w:rsidP="00614C52">
      <w:pPr>
        <w:adjustRightInd w:val="0"/>
        <w:ind w:left="10490"/>
        <w:jc w:val="center"/>
        <w:rPr>
          <w:sz w:val="28"/>
          <w:szCs w:val="28"/>
        </w:rPr>
      </w:pPr>
      <w:r w:rsidRPr="00D86215">
        <w:rPr>
          <w:sz w:val="28"/>
          <w:szCs w:val="28"/>
        </w:rPr>
        <w:t>на 2021 год и на плановый</w:t>
      </w:r>
    </w:p>
    <w:p w:rsidR="00614C52" w:rsidRPr="00D86215" w:rsidRDefault="00614C52" w:rsidP="00614C52">
      <w:pPr>
        <w:adjustRightInd w:val="0"/>
        <w:ind w:left="10490"/>
        <w:jc w:val="center"/>
        <w:rPr>
          <w:sz w:val="28"/>
          <w:szCs w:val="28"/>
        </w:rPr>
      </w:pPr>
      <w:r w:rsidRPr="00D86215">
        <w:rPr>
          <w:sz w:val="28"/>
          <w:szCs w:val="28"/>
        </w:rPr>
        <w:t>период 2022 и 2023 годов</w:t>
      </w:r>
    </w:p>
    <w:p w:rsidR="00614C52" w:rsidRPr="00D86215" w:rsidRDefault="00614C52" w:rsidP="00614C52">
      <w:pPr>
        <w:adjustRightInd w:val="0"/>
        <w:ind w:left="10490"/>
        <w:jc w:val="center"/>
        <w:rPr>
          <w:sz w:val="28"/>
          <w:szCs w:val="28"/>
        </w:rPr>
      </w:pPr>
    </w:p>
    <w:p w:rsidR="00E658DD" w:rsidRPr="00D86215" w:rsidRDefault="00E658DD" w:rsidP="00E658DD">
      <w:pPr>
        <w:contextualSpacing/>
        <w:jc w:val="center"/>
        <w:rPr>
          <w:b/>
          <w:sz w:val="28"/>
          <w:szCs w:val="28"/>
        </w:rPr>
      </w:pPr>
      <w:r w:rsidRPr="00D86215">
        <w:rPr>
          <w:b/>
          <w:sz w:val="28"/>
          <w:szCs w:val="28"/>
        </w:rPr>
        <w:t>Утвержденная стоимость</w:t>
      </w:r>
    </w:p>
    <w:p w:rsidR="00E658DD" w:rsidRPr="00D86215" w:rsidRDefault="00E658DD" w:rsidP="00E658DD">
      <w:pPr>
        <w:contextualSpacing/>
        <w:jc w:val="center"/>
        <w:rPr>
          <w:b/>
          <w:sz w:val="28"/>
          <w:szCs w:val="28"/>
        </w:rPr>
      </w:pPr>
      <w:r w:rsidRPr="00D86215">
        <w:rPr>
          <w:b/>
          <w:sz w:val="28"/>
          <w:szCs w:val="28"/>
        </w:rPr>
        <w:t xml:space="preserve">Территориальной программы государственных гарантий бесплатного оказания гражданам медицинской помощи </w:t>
      </w:r>
      <w:r w:rsidRPr="00D86215">
        <w:rPr>
          <w:b/>
          <w:bCs/>
          <w:sz w:val="28"/>
          <w:szCs w:val="28"/>
          <w:lang w:eastAsia="ar-SA"/>
        </w:rPr>
        <w:t xml:space="preserve">в Новосибирской области </w:t>
      </w:r>
      <w:r w:rsidRPr="00D86215">
        <w:rPr>
          <w:b/>
          <w:sz w:val="28"/>
          <w:szCs w:val="28"/>
        </w:rPr>
        <w:t>по условиям ее оказания на 202</w:t>
      </w:r>
      <w:r w:rsidR="00976103" w:rsidRPr="00D86215">
        <w:rPr>
          <w:b/>
          <w:sz w:val="28"/>
          <w:szCs w:val="28"/>
        </w:rPr>
        <w:t>3</w:t>
      </w:r>
      <w:r w:rsidRPr="00D86215">
        <w:rPr>
          <w:b/>
          <w:sz w:val="28"/>
          <w:szCs w:val="28"/>
        </w:rPr>
        <w:t xml:space="preserve"> год</w:t>
      </w:r>
    </w:p>
    <w:p w:rsidR="00532016" w:rsidRPr="00D86215" w:rsidRDefault="00532016" w:rsidP="00E658DD">
      <w:pPr>
        <w:contextualSpacing/>
        <w:jc w:val="center"/>
        <w:rPr>
          <w:sz w:val="28"/>
          <w:szCs w:val="28"/>
        </w:rPr>
      </w:pPr>
    </w:p>
    <w:tbl>
      <w:tblPr>
        <w:tblW w:w="15589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3231"/>
        <w:gridCol w:w="907"/>
        <w:gridCol w:w="1757"/>
        <w:gridCol w:w="1587"/>
        <w:gridCol w:w="1531"/>
        <w:gridCol w:w="1531"/>
        <w:gridCol w:w="1417"/>
        <w:gridCol w:w="1531"/>
        <w:gridCol w:w="1417"/>
        <w:gridCol w:w="680"/>
      </w:tblGrid>
      <w:tr w:rsidR="00614C52" w:rsidRPr="00D86215" w:rsidTr="00D86215">
        <w:trPr>
          <w:jc w:val="center"/>
        </w:trPr>
        <w:tc>
          <w:tcPr>
            <w:tcW w:w="3231" w:type="dxa"/>
            <w:vMerge w:val="restart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Виды и условия оказания медицинской помощи</w:t>
            </w:r>
          </w:p>
        </w:tc>
        <w:tc>
          <w:tcPr>
            <w:tcW w:w="907" w:type="dxa"/>
            <w:vMerge w:val="restart"/>
            <w:tcMar>
              <w:top w:w="45" w:type="dxa"/>
              <w:bottom w:w="45" w:type="dxa"/>
            </w:tcMar>
          </w:tcPr>
          <w:p w:rsidR="00E658DD" w:rsidRPr="00D86215" w:rsidRDefault="00BF1399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№</w:t>
            </w:r>
            <w:r w:rsidR="00E658DD" w:rsidRPr="00D86215">
              <w:rPr>
                <w:rFonts w:ascii="Times New Roman" w:hAnsi="Times New Roman" w:cs="Times New Roman"/>
              </w:rPr>
              <w:t xml:space="preserve"> строки</w:t>
            </w:r>
          </w:p>
        </w:tc>
        <w:tc>
          <w:tcPr>
            <w:tcW w:w="1757" w:type="dxa"/>
            <w:vMerge w:val="restart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Единица измерения</w:t>
            </w:r>
          </w:p>
        </w:tc>
        <w:tc>
          <w:tcPr>
            <w:tcW w:w="1587" w:type="dxa"/>
            <w:vMerge w:val="restart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Объем медицинской помощи в расчете на 1 жителя (норматив объемов предоставления медицинской помощи в расчете на 1 застрахованное лицо)</w:t>
            </w:r>
          </w:p>
        </w:tc>
        <w:tc>
          <w:tcPr>
            <w:tcW w:w="1531" w:type="dxa"/>
            <w:vMerge w:val="restart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Стоимость единицы объема медицинской помощи (норматив финансовых затрат на единицу объема предоставления медицинской помощи)</w:t>
            </w:r>
          </w:p>
        </w:tc>
        <w:tc>
          <w:tcPr>
            <w:tcW w:w="2948" w:type="dxa"/>
            <w:gridSpan w:val="2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Подушевые нормативы финансирования территориальной программы</w:t>
            </w:r>
          </w:p>
        </w:tc>
        <w:tc>
          <w:tcPr>
            <w:tcW w:w="3628" w:type="dxa"/>
            <w:gridSpan w:val="3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Стоимость территориальной программы по источникам</w:t>
            </w:r>
            <w:r w:rsidR="00614C52" w:rsidRPr="00D86215">
              <w:rPr>
                <w:rFonts w:ascii="Times New Roman" w:hAnsi="Times New Roman" w:cs="Times New Roman"/>
              </w:rPr>
              <w:t xml:space="preserve"> </w:t>
            </w:r>
            <w:r w:rsidRPr="00D86215">
              <w:rPr>
                <w:rFonts w:ascii="Times New Roman" w:hAnsi="Times New Roman" w:cs="Times New Roman"/>
              </w:rPr>
              <w:t>ее финансового обеспечения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  <w:tc>
          <w:tcPr>
            <w:tcW w:w="907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  <w:tc>
          <w:tcPr>
            <w:tcW w:w="1757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  <w:tc>
          <w:tcPr>
            <w:tcW w:w="1587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  <w:tc>
          <w:tcPr>
            <w:tcW w:w="1531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  <w:tc>
          <w:tcPr>
            <w:tcW w:w="2948" w:type="dxa"/>
            <w:gridSpan w:val="2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руб.</w:t>
            </w:r>
          </w:p>
        </w:tc>
        <w:tc>
          <w:tcPr>
            <w:tcW w:w="2948" w:type="dxa"/>
            <w:gridSpan w:val="2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тыс. руб.</w:t>
            </w:r>
          </w:p>
        </w:tc>
        <w:tc>
          <w:tcPr>
            <w:tcW w:w="680" w:type="dxa"/>
            <w:vMerge w:val="restart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 % к</w:t>
            </w:r>
            <w:r w:rsidR="00614C52" w:rsidRPr="00D86215">
              <w:rPr>
                <w:rFonts w:ascii="Times New Roman" w:hAnsi="Times New Roman" w:cs="Times New Roman"/>
              </w:rPr>
              <w:t xml:space="preserve"> </w:t>
            </w:r>
            <w:r w:rsidRPr="00D86215">
              <w:rPr>
                <w:rFonts w:ascii="Times New Roman" w:hAnsi="Times New Roman" w:cs="Times New Roman"/>
              </w:rPr>
              <w:t>итогу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  <w:tc>
          <w:tcPr>
            <w:tcW w:w="907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  <w:tc>
          <w:tcPr>
            <w:tcW w:w="1757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  <w:tc>
          <w:tcPr>
            <w:tcW w:w="1587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  <w:tc>
          <w:tcPr>
            <w:tcW w:w="1531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за счет средств бюджета субъекта Российской Федерации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за счет средств ОМС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за счет средств бюджета субъекта Российской Федерации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средства ОМС</w:t>
            </w:r>
          </w:p>
        </w:tc>
        <w:tc>
          <w:tcPr>
            <w:tcW w:w="680" w:type="dxa"/>
            <w:vMerge/>
            <w:tcMar>
              <w:top w:w="45" w:type="dxa"/>
              <w:bottom w:w="45" w:type="dxa"/>
            </w:tcMar>
          </w:tcPr>
          <w:p w:rsidR="00E658DD" w:rsidRPr="00D86215" w:rsidRDefault="00E658DD" w:rsidP="00614C52"/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E658DD" w:rsidRPr="00D86215" w:rsidRDefault="00E658DD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10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332C03" w:rsidRPr="00D86215" w:rsidRDefault="00332C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I. Медицинская помощь, предоставляемая за счет </w:t>
            </w:r>
            <w:r w:rsidRPr="00D86215">
              <w:rPr>
                <w:rFonts w:ascii="Times New Roman" w:hAnsi="Times New Roman" w:cs="Times New Roman"/>
              </w:rPr>
              <w:lastRenderedPageBreak/>
              <w:t xml:space="preserve">консолидированного бюджета субъекта Российской Федерации, </w:t>
            </w:r>
            <w:r w:rsidR="00307F8B" w:rsidRPr="00D86215">
              <w:rPr>
                <w:rFonts w:ascii="Times New Roman" w:hAnsi="Times New Roman" w:cs="Times New Roman"/>
              </w:rPr>
              <w:t>в том числе</w:t>
            </w:r>
            <w:r w:rsidR="00F17F33" w:rsidRPr="00D86215">
              <w:rPr>
                <w:rFonts w:ascii="Times New Roman" w:hAnsi="Times New Roman" w:cs="Times New Roman"/>
              </w:rPr>
              <w:t>*</w:t>
            </w:r>
            <w:r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332C03" w:rsidRPr="00D86215" w:rsidRDefault="00332C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1" w:name="P10977"/>
            <w:bookmarkEnd w:id="1"/>
            <w:r w:rsidRPr="00D86215">
              <w:rPr>
                <w:rFonts w:ascii="Times New Roman" w:hAnsi="Times New Roman" w:cs="Times New Roman"/>
              </w:rPr>
              <w:lastRenderedPageBreak/>
              <w:t>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332C03" w:rsidRPr="00D86215" w:rsidRDefault="00332C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332C03" w:rsidRPr="00D86215" w:rsidRDefault="00332C03" w:rsidP="00614C52">
            <w:pPr>
              <w:autoSpaceDE/>
              <w:autoSpaceDN/>
              <w:jc w:val="center"/>
              <w:rPr>
                <w:bCs/>
              </w:rPr>
            </w:pPr>
            <w:r w:rsidRPr="00D86215">
              <w:rPr>
                <w:bCs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332C03" w:rsidRPr="00D86215" w:rsidRDefault="00332C03" w:rsidP="00614C52">
            <w:pPr>
              <w:jc w:val="center"/>
              <w:rPr>
                <w:bCs/>
              </w:rPr>
            </w:pPr>
            <w:r w:rsidRPr="00D86215">
              <w:rPr>
                <w:bCs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332C03" w:rsidRPr="00D86215" w:rsidRDefault="00976103" w:rsidP="00614C52">
            <w:pPr>
              <w:jc w:val="center"/>
              <w:rPr>
                <w:bCs/>
              </w:rPr>
            </w:pPr>
            <w:r w:rsidRPr="00D86215">
              <w:rPr>
                <w:bCs/>
              </w:rPr>
              <w:t>4 491,87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bottom w:w="45" w:type="dxa"/>
            </w:tcMar>
          </w:tcPr>
          <w:p w:rsidR="00332C03" w:rsidRPr="00D86215" w:rsidRDefault="00332C03" w:rsidP="00614C52">
            <w:pPr>
              <w:jc w:val="center"/>
              <w:rPr>
                <w:bCs/>
              </w:rPr>
            </w:pPr>
            <w:r w:rsidRPr="00D86215">
              <w:rPr>
                <w:bCs/>
              </w:rPr>
              <w:t> 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  <w:rPr>
                <w:bCs/>
              </w:rPr>
            </w:pPr>
            <w:r w:rsidRPr="00D86215">
              <w:rPr>
                <w:bCs/>
              </w:rPr>
              <w:t>12 635 711 ,10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bottom w:w="45" w:type="dxa"/>
            </w:tcMar>
          </w:tcPr>
          <w:p w:rsidR="00332C03" w:rsidRPr="00D86215" w:rsidRDefault="00332C03" w:rsidP="00614C52">
            <w:pPr>
              <w:jc w:val="center"/>
              <w:rPr>
                <w:bCs/>
              </w:rPr>
            </w:pPr>
            <w:r w:rsidRPr="00D86215">
              <w:rPr>
                <w:bCs/>
              </w:rPr>
              <w:t> </w:t>
            </w:r>
          </w:p>
        </w:tc>
        <w:tc>
          <w:tcPr>
            <w:tcW w:w="680" w:type="dxa"/>
            <w:shd w:val="clear" w:color="auto" w:fill="auto"/>
            <w:tcMar>
              <w:top w:w="45" w:type="dxa"/>
              <w:bottom w:w="45" w:type="dxa"/>
            </w:tcMar>
          </w:tcPr>
          <w:p w:rsidR="00810EA1" w:rsidRPr="00D86215" w:rsidRDefault="00332C03" w:rsidP="00614C52">
            <w:pPr>
              <w:jc w:val="center"/>
              <w:rPr>
                <w:bCs/>
              </w:rPr>
            </w:pPr>
            <w:r w:rsidRPr="00D86215">
              <w:rPr>
                <w:bCs/>
              </w:rPr>
              <w:t>2</w:t>
            </w:r>
            <w:r w:rsidR="00810EA1" w:rsidRPr="00D86215">
              <w:rPr>
                <w:bCs/>
              </w:rPr>
              <w:t>1,19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1. Скорая, </w:t>
            </w:r>
            <w:r w:rsidR="00307F8B" w:rsidRPr="00D86215">
              <w:rPr>
                <w:rFonts w:ascii="Times New Roman" w:hAnsi="Times New Roman" w:cs="Times New Roman"/>
              </w:rPr>
              <w:t>в том числе</w:t>
            </w:r>
            <w:r w:rsidRPr="00D86215">
              <w:rPr>
                <w:rFonts w:ascii="Times New Roman" w:hAnsi="Times New Roman" w:cs="Times New Roman"/>
              </w:rPr>
              <w:t xml:space="preserve"> скорая специализированная медицинская помощь, не включенная в территориальную программу ОМС,</w:t>
            </w:r>
          </w:p>
          <w:p w:rsidR="00976103" w:rsidRPr="00D86215" w:rsidRDefault="00307F8B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 том числе</w:t>
            </w:r>
            <w:r w:rsidR="00532016"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autoSpaceDE/>
              <w:autoSpaceDN/>
              <w:jc w:val="center"/>
            </w:pPr>
            <w:r w:rsidRPr="00D86215">
              <w:t>0,025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3 516,40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87,91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autoSpaceDE/>
              <w:autoSpaceDN/>
              <w:jc w:val="center"/>
            </w:pPr>
            <w:r w:rsidRPr="00D86215">
              <w:t>247 302,10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не идентифицированным и не</w:t>
            </w:r>
            <w:r w:rsidR="00307F8B" w:rsidRPr="00D86215">
              <w:rPr>
                <w:rFonts w:ascii="Times New Roman" w:hAnsi="Times New Roman" w:cs="Times New Roman"/>
              </w:rPr>
              <w:t xml:space="preserve"> </w:t>
            </w:r>
            <w:r w:rsidRPr="00D86215">
              <w:rPr>
                <w:rFonts w:ascii="Times New Roman" w:hAnsi="Times New Roman" w:cs="Times New Roman"/>
              </w:rPr>
              <w:t>застрахованным в системе ОМС лицам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0,017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1 439,41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24,47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68 844,60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скорая медицинская помощь при санитарно-авиационной эвакуации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0,0000517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989 748,55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51,00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143 457,50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 w:val="restart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2. Медицинская помощь в амбулаторных условиях, </w:t>
            </w:r>
            <w:r w:rsidR="00307F8B" w:rsidRPr="00D86215">
              <w:rPr>
                <w:rFonts w:ascii="Times New Roman" w:hAnsi="Times New Roman" w:cs="Times New Roman"/>
              </w:rPr>
              <w:t>в том числе</w:t>
            </w:r>
            <w:r w:rsidR="00532016"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посещение с профилактическими и иными целями, </w:t>
            </w:r>
            <w:r w:rsidR="00307F8B" w:rsidRPr="00D86215">
              <w:rPr>
                <w:rFonts w:ascii="Times New Roman" w:hAnsi="Times New Roman" w:cs="Times New Roman"/>
              </w:rPr>
              <w:t>в том числе</w:t>
            </w:r>
            <w:r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0,486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493,50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239,84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674 672,51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976103" w:rsidRPr="00D86215" w:rsidRDefault="00976103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посещения по оказанию паллиативной медицинской помощи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0,01203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1 084,79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13,05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36 711,55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976103" w:rsidRPr="00D86215" w:rsidRDefault="00976103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включая посещение по паллиативной медицинской помощи без учета посещения на дому патронажными бригадами паллиативной медицинской помощи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0,00884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651,58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5,76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16 193,30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976103" w:rsidRPr="00D86215" w:rsidRDefault="00976103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8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включая посещение на дому выездными патронажными бригадами </w:t>
            </w:r>
            <w:r w:rsidRPr="00D86215">
              <w:rPr>
                <w:rFonts w:ascii="Times New Roman" w:hAnsi="Times New Roman" w:cs="Times New Roman"/>
              </w:rPr>
              <w:lastRenderedPageBreak/>
              <w:t>паллиативной медицинской помощи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lastRenderedPageBreak/>
              <w:t>0,00319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2 285,27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7,29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20 518,25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976103" w:rsidRPr="00D86215" w:rsidRDefault="00976103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0,1065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1 673,43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178,22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501 349,50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 w:val="restart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не идентифицированным и не застрахованным в системе ОМС лицам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10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посещение с профилактическими и иными целями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976103" w:rsidRPr="00D86215" w:rsidRDefault="00976103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3. Специализированная медицинская помощь в стационарных условиях,</w:t>
            </w:r>
          </w:p>
          <w:p w:rsidR="00976103" w:rsidRPr="00D86215" w:rsidRDefault="00307F8B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 том числе</w:t>
            </w:r>
            <w:r w:rsidR="00532016"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autoSpaceDE/>
              <w:autoSpaceDN/>
              <w:jc w:val="center"/>
            </w:pPr>
            <w:r w:rsidRPr="00D86215">
              <w:t>0,008997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90 339,00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812,78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2 286 362,30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не идентифицированным и не застрахованным в системе ОМС лицам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х 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х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4. Медицинская помощь в условиях дневного стационара, </w:t>
            </w:r>
            <w:r w:rsidR="00307F8B" w:rsidRPr="00D86215">
              <w:rPr>
                <w:rFonts w:ascii="Times New Roman" w:hAnsi="Times New Roman" w:cs="Times New Roman"/>
              </w:rPr>
              <w:t>в том числе</w:t>
            </w:r>
            <w:r w:rsidR="00532016"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autoSpaceDE/>
              <w:autoSpaceDN/>
              <w:jc w:val="center"/>
            </w:pPr>
            <w:r w:rsidRPr="00D86215">
              <w:t>0,002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15 055,00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30,11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84 687,40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не идентифицированным и не застрахованным в системе ОМС лицам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 х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х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5. Паллиативная медицинская помощь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16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к/день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autoSpaceDE/>
              <w:autoSpaceDN/>
              <w:jc w:val="center"/>
            </w:pPr>
            <w:r w:rsidRPr="00D86215">
              <w:t>0,00973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2 449,13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23,83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67 036,45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6. Иные государственные и муниципальные услуги (работы)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17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х 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autoSpaceDE/>
              <w:autoSpaceDN/>
              <w:jc w:val="center"/>
            </w:pPr>
            <w:r w:rsidRPr="00D86215">
              <w:t>2 976,86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Х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autoSpaceDE/>
              <w:autoSpaceDN/>
              <w:jc w:val="center"/>
            </w:pPr>
            <w:r w:rsidRPr="00D86215">
              <w:t>8 373 955,74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7. Высокотехнологичная медицинская помощь, оказываемая в медицинских организациях субъекта Российской Федерации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18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 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91,32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</w:pPr>
            <w:r w:rsidRPr="00D86215">
              <w:t>256 887,60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trHeight w:val="1571"/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II. Средства консолидированного бюджета субъекта Российской Федерации на приобретение медицинского оборудования для медицинских организаций, работающих в системе ОМС</w:t>
            </w:r>
            <w:r w:rsidR="00F17F33" w:rsidRPr="00D86215">
              <w:rPr>
                <w:rFonts w:ascii="Times New Roman" w:hAnsi="Times New Roman" w:cs="Times New Roman"/>
              </w:rPr>
              <w:t>**</w:t>
            </w:r>
            <w:r w:rsidRPr="00D86215">
              <w:rPr>
                <w:rFonts w:ascii="Times New Roman" w:hAnsi="Times New Roman" w:cs="Times New Roman"/>
              </w:rPr>
              <w:t xml:space="preserve">, </w:t>
            </w:r>
            <w:r w:rsidR="00307F8B" w:rsidRPr="00D86215">
              <w:rPr>
                <w:rFonts w:ascii="Times New Roman" w:hAnsi="Times New Roman" w:cs="Times New Roman"/>
              </w:rPr>
              <w:t>в том числе</w:t>
            </w:r>
            <w:r w:rsidR="00532016" w:rsidRPr="00D86215">
              <w:rPr>
                <w:rFonts w:ascii="Times New Roman" w:hAnsi="Times New Roman" w:cs="Times New Roman"/>
              </w:rPr>
              <w:t>:</w:t>
            </w:r>
          </w:p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на приобретение: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2" w:name="P11155"/>
            <w:bookmarkEnd w:id="2"/>
            <w:r w:rsidRPr="00D86215">
              <w:rPr>
                <w:rFonts w:ascii="Times New Roman" w:hAnsi="Times New Roman" w:cs="Times New Roman"/>
              </w:rPr>
              <w:t>19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  <w:shd w:val="clear" w:color="auto" w:fill="auto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jc w:val="center"/>
              <w:rPr>
                <w:b/>
                <w:bCs/>
              </w:rPr>
            </w:pPr>
            <w:r w:rsidRPr="00D86215">
              <w:rPr>
                <w:b/>
                <w:bCs/>
              </w:rPr>
              <w:t> 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</w:t>
            </w:r>
            <w:r w:rsidR="00810EA1" w:rsidRPr="00D86215">
              <w:rPr>
                <w:rFonts w:ascii="Times New Roman" w:hAnsi="Times New Roman" w:cs="Times New Roman"/>
              </w:rPr>
              <w:t>0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санитарного транспорта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19.1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lastRenderedPageBreak/>
              <w:t>КТ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19.2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19.3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иного медицинского оборудования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19.4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976103" w:rsidRPr="00D86215" w:rsidRDefault="00976103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III. Медицинская помощь в рамках территориальной программы ОМС: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3" w:name="P11205"/>
            <w:bookmarkEnd w:id="3"/>
            <w:r w:rsidRPr="00D86215">
              <w:rPr>
                <w:rFonts w:ascii="Times New Roman" w:hAnsi="Times New Roman" w:cs="Times New Roman"/>
              </w:rPr>
              <w:t>20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16 456,27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46 986 908,3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78,81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3 425,36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993,35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2 836 271,5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 w:val="restart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комплексное посещение для проведения профилактических медицинских осмотров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0,274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2 291,06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627,75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1 792 388,8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комплексное посещение для проведения диспансеризации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0,261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2 751,62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718,17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2 050 561,4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посещения с иными целями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2,43500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390,68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951,31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2 716 222,6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307F8B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 том числе</w:t>
            </w:r>
            <w:r w:rsidR="00810EA1" w:rsidRPr="00D86215">
              <w:rPr>
                <w:rFonts w:ascii="Times New Roman" w:hAnsi="Times New Roman" w:cs="Times New Roman"/>
              </w:rPr>
              <w:t xml:space="preserve"> посещение по паллиативной медицинской помощи</w:t>
            </w:r>
            <w:r w:rsidR="00F17F33" w:rsidRPr="00D86215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22.4.1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включая посещение по паллиативной медицинской помощи без учета посещения на дому патронажными бригадами паллиативной медицинской помощи</w:t>
            </w:r>
            <w:r w:rsidR="00F17F33" w:rsidRPr="00D86215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22.4.2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включая посещение на дому выездными </w:t>
            </w:r>
            <w:r w:rsidRPr="00D86215">
              <w:rPr>
                <w:rFonts w:ascii="Times New Roman" w:hAnsi="Times New Roman" w:cs="Times New Roman"/>
              </w:rPr>
              <w:lastRenderedPageBreak/>
              <w:t>патронажными бригадами паллиативной медицинской помощи</w:t>
            </w:r>
            <w:r w:rsidR="00F17F33" w:rsidRPr="00D86215">
              <w:rPr>
                <w:rFonts w:ascii="Times New Roman" w:hAnsi="Times New Roman" w:cs="Times New Roman"/>
              </w:rPr>
              <w:t>***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lastRenderedPageBreak/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посещение по неотложной медицинской помощи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0,54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847,48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457,64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1 306 680,7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22.6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обращение, </w:t>
            </w:r>
            <w:r w:rsidR="00307F8B" w:rsidRPr="00D86215">
              <w:rPr>
                <w:rFonts w:ascii="Times New Roman" w:hAnsi="Times New Roman" w:cs="Times New Roman"/>
              </w:rPr>
              <w:t>в том числе</w:t>
            </w:r>
            <w:r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1,7877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1 899,70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3 396,09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9 696 716,6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22.6.1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0,02833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4 754,48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134,69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384 574,8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22.6.2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0,01226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5 369,63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65,83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187 961,7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22.6.3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0,11588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860,24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99,68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284 612,2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22.6.4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0,04913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1 182,75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58,11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165 919,1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22.6.5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0,001184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12 470,35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14,76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42 143,6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22.6.6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520469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патологоанатоми-ческое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0,01431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2 675,58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38,29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109 327,9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22.6.7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0,12441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737,12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91,71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261 855,8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специализированная медицинская помощь в стационарных условиях,</w:t>
            </w:r>
          </w:p>
          <w:p w:rsidR="00810EA1" w:rsidRPr="00D86215" w:rsidRDefault="00307F8B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 том числе</w:t>
            </w:r>
            <w:r w:rsidR="00810EA1"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0,16777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44 639,55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7 489,18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21 383 548,6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17F33" w:rsidRPr="00D86215">
              <w:rPr>
                <w:rFonts w:ascii="Times New Roman" w:hAnsi="Times New Roman" w:cs="Times New Roman"/>
              </w:rPr>
              <w:t>«</w:t>
            </w:r>
            <w:r w:rsidRPr="00D86215">
              <w:rPr>
                <w:rFonts w:ascii="Times New Roman" w:hAnsi="Times New Roman" w:cs="Times New Roman"/>
              </w:rPr>
              <w:t>онкология</w:t>
            </w:r>
            <w:r w:rsidR="00F17F33" w:rsidRPr="00D8621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23.1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0,00949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135 771,26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1 288,47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3 678 915,6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23.2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0,00444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45 165,66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200,54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572 593,6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23.3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0,0010276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166 696,35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171,3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489 105,87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lastRenderedPageBreak/>
              <w:t>медицинская помощь в условиях дневного стационара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0,0616280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26 995,54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1 663,68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4 750 237,3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17F33" w:rsidRPr="00D86215">
              <w:rPr>
                <w:rFonts w:ascii="Times New Roman" w:hAnsi="Times New Roman" w:cs="Times New Roman"/>
              </w:rPr>
              <w:t>«</w:t>
            </w:r>
            <w:r w:rsidRPr="00D86215">
              <w:rPr>
                <w:rFonts w:ascii="Times New Roman" w:hAnsi="Times New Roman" w:cs="Times New Roman"/>
              </w:rPr>
              <w:t>онкология</w:t>
            </w:r>
            <w:r w:rsidR="00F17F33" w:rsidRPr="00D8621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24.1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0,006935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103 095,79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714,97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2 041 424,5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24.2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0,000477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153 803,78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73,36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209 461,8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паллиативная медицинская помощь</w:t>
            </w:r>
            <w:r w:rsidR="00F17F33" w:rsidRPr="00D86215">
              <w:rPr>
                <w:rFonts w:ascii="Times New Roman" w:hAnsi="Times New Roman" w:cs="Times New Roman"/>
              </w:rPr>
              <w:t>***</w:t>
            </w:r>
            <w:r w:rsidRPr="00D86215">
              <w:rPr>
                <w:rFonts w:ascii="Times New Roman" w:hAnsi="Times New Roman" w:cs="Times New Roman"/>
              </w:rPr>
              <w:t xml:space="preserve"> (равно строке 38)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расходы на ведение дел СМО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26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159,1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454 280,8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иные расходы (равно строке 39)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27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из строки 20:</w:t>
            </w:r>
          </w:p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1. Медицинская помощь, предоставляемая в рамках базовой программы ОМС застрахованным лицам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28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16 297,17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46 532 627,5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29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0,29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3 425,36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993,35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2 836 271,5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 w:val="restart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комплексное посещение</w:t>
            </w:r>
          </w:p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для проведения профилактических медицинских осмотров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0,274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2 291,06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627,75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1 792 388,8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комплексное посещение</w:t>
            </w:r>
          </w:p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для проведения диспансеризации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0,261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2 751,62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718,17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2 050 561,4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посещения с иными целями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2,43500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390,68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951,31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2 716 222,6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посещение</w:t>
            </w:r>
          </w:p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 неотложной медицинской помощи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0,54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847,48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457,64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1 306 680,7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обращение, </w:t>
            </w:r>
            <w:r w:rsidR="00307F8B" w:rsidRPr="00D86215">
              <w:rPr>
                <w:rFonts w:ascii="Times New Roman" w:hAnsi="Times New Roman" w:cs="Times New Roman"/>
              </w:rPr>
              <w:t>в том числе</w:t>
            </w:r>
            <w:r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1,7877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1 899,70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3 396,09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9 696 716,6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30.5.1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0,02833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4 754,48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134,69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384 574,8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30.5.2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0,01226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5 369,63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65,83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187 961,7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30.5.3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0,11588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860,24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99,68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284 612,2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30.5.4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0,04913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1 182,75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58,11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165 919,1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30.5.5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0,001184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12 470,35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14,76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42 143,6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30.5.6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520469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патологоанатоми-ческое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0,01431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2 675,58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38,29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109 327,9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30.5.7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0,12441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737,12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91,71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261 855,8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специализированная медицинская помощь в стационарных условиях, </w:t>
            </w:r>
            <w:r w:rsidR="00307F8B" w:rsidRPr="00D86215">
              <w:rPr>
                <w:rFonts w:ascii="Times New Roman" w:hAnsi="Times New Roman" w:cs="Times New Roman"/>
              </w:rPr>
              <w:t>в том числе</w:t>
            </w:r>
            <w:r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0,16777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44 639,55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7 489,18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21 383 548,6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17F33" w:rsidRPr="00D86215">
              <w:rPr>
                <w:rFonts w:ascii="Times New Roman" w:hAnsi="Times New Roman" w:cs="Times New Roman"/>
              </w:rPr>
              <w:t>«</w:t>
            </w:r>
            <w:r w:rsidRPr="00D86215">
              <w:rPr>
                <w:rFonts w:ascii="Times New Roman" w:hAnsi="Times New Roman" w:cs="Times New Roman"/>
              </w:rPr>
              <w:t>онкология</w:t>
            </w:r>
            <w:r w:rsidR="00F17F33" w:rsidRPr="00D8621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31.1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0,00949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135 771,26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1 288,47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3 678 915,6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31.2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0,00444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45 165,66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200,54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572 593,6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31.3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0,0010276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166 696,35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171,3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489 105,87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0,0616280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26 995,54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1 663,68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4 750 237,3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17F33" w:rsidRPr="00D86215">
              <w:rPr>
                <w:rFonts w:ascii="Times New Roman" w:hAnsi="Times New Roman" w:cs="Times New Roman"/>
              </w:rPr>
              <w:t>«</w:t>
            </w:r>
            <w:r w:rsidRPr="00D86215">
              <w:rPr>
                <w:rFonts w:ascii="Times New Roman" w:hAnsi="Times New Roman" w:cs="Times New Roman"/>
              </w:rPr>
              <w:t>онкология</w:t>
            </w:r>
            <w:r w:rsidR="00F17F33" w:rsidRPr="00D8621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32.1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0,006935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103 095,79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714,97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2 041 424,5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32.2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0,000477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153 803,78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73,36</w:t>
            </w: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209 461,8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2. Медицинская помощь по видам и заболеваниям сверх базовой программы: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 w:val="restart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комплексное посещение для проведения профилактических </w:t>
            </w:r>
            <w:r w:rsidRPr="00D86215">
              <w:rPr>
                <w:rFonts w:ascii="Times New Roman" w:hAnsi="Times New Roman" w:cs="Times New Roman"/>
              </w:rPr>
              <w:lastRenderedPageBreak/>
              <w:t>медицинских осмотров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комплексное посещение для проведения диспансеризации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FC4B33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посещение с иными цел</w:t>
            </w:r>
            <w:r w:rsidR="00FC4B33" w:rsidRPr="00D86215">
              <w:rPr>
                <w:rFonts w:ascii="Times New Roman" w:hAnsi="Times New Roman" w:cs="Times New Roman"/>
              </w:rPr>
              <w:t>я</w:t>
            </w:r>
            <w:r w:rsidRPr="00D86215">
              <w:rPr>
                <w:rFonts w:ascii="Times New Roman" w:hAnsi="Times New Roman" w:cs="Times New Roman"/>
              </w:rPr>
              <w:t>ми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посещение по паллиативной медицинской помощи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35.4.1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посещение по паллиативной медицинской помощи без учета посещения на дому патронажными бригадами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35.4.2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посещение на дому выездными патронажными бригадами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посещение по неотложной медицинской помощи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35.6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35.6.1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35.6.2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35.5.3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35.5.4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35.5.5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35.5.6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520469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патологоанатоми-ческое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35.5.7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специализированная медицинская помощь в стационарных условиях,</w:t>
            </w:r>
          </w:p>
          <w:p w:rsidR="00810EA1" w:rsidRPr="00D86215" w:rsidRDefault="00307F8B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 том числе</w:t>
            </w:r>
            <w:r w:rsidR="00810EA1"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36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17F33" w:rsidRPr="00D86215">
              <w:rPr>
                <w:rFonts w:ascii="Times New Roman" w:hAnsi="Times New Roman" w:cs="Times New Roman"/>
              </w:rPr>
              <w:t>«</w:t>
            </w:r>
            <w:r w:rsidRPr="00D86215">
              <w:rPr>
                <w:rFonts w:ascii="Times New Roman" w:hAnsi="Times New Roman" w:cs="Times New Roman"/>
              </w:rPr>
              <w:t>онкология</w:t>
            </w:r>
            <w:r w:rsidR="00F17F33" w:rsidRPr="00D8621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36.1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36.2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высокотехнологичная медицинская помощь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36.3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37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17F33" w:rsidRPr="00D86215">
              <w:rPr>
                <w:rFonts w:ascii="Times New Roman" w:hAnsi="Times New Roman" w:cs="Times New Roman"/>
              </w:rPr>
              <w:t>«</w:t>
            </w:r>
            <w:r w:rsidRPr="00D86215">
              <w:rPr>
                <w:rFonts w:ascii="Times New Roman" w:hAnsi="Times New Roman" w:cs="Times New Roman"/>
              </w:rPr>
              <w:t>онкология</w:t>
            </w:r>
            <w:r w:rsidR="00F17F33" w:rsidRPr="00D8621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37.1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37.2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паллиативная медицинская помощь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4" w:name="P11895"/>
            <w:bookmarkEnd w:id="4"/>
            <w:r w:rsidRPr="00D86215">
              <w:rPr>
                <w:rFonts w:ascii="Times New Roman" w:hAnsi="Times New Roman" w:cs="Times New Roman"/>
              </w:rPr>
              <w:t>38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к/день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иные расходы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bookmarkStart w:id="5" w:name="P11905"/>
            <w:bookmarkEnd w:id="5"/>
            <w:r w:rsidRPr="00D86215">
              <w:rPr>
                <w:rFonts w:ascii="Times New Roman" w:hAnsi="Times New Roman" w:cs="Times New Roman"/>
              </w:rPr>
              <w:t>39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-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3. Медицинская помощь по видам и заболеваниям, установленным базовой программой (дополнительное финансовое обеспечение):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40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скорая медицинская помощь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вызов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 w:val="restart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помощь в амбулаторных условиях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комплексное посещение для проведения профилактических </w:t>
            </w:r>
            <w:r w:rsidRPr="00D86215">
              <w:rPr>
                <w:rFonts w:ascii="Times New Roman" w:hAnsi="Times New Roman" w:cs="Times New Roman"/>
              </w:rPr>
              <w:lastRenderedPageBreak/>
              <w:t>медицинских осмотров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комплексное посещение для проведения диспансеризации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посещение с иными </w:t>
            </w:r>
            <w:r w:rsidR="00FC4B33" w:rsidRPr="00D86215">
              <w:rPr>
                <w:rFonts w:ascii="Times New Roman" w:hAnsi="Times New Roman" w:cs="Times New Roman"/>
              </w:rPr>
              <w:t>целя</w:t>
            </w:r>
            <w:r w:rsidRPr="00D86215">
              <w:rPr>
                <w:rFonts w:ascii="Times New Roman" w:hAnsi="Times New Roman" w:cs="Times New Roman"/>
              </w:rPr>
              <w:t>ми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посещение по неотложной медицинской помощи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обращение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42.5.1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КТ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42.5.2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МРТ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42.5.3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УЗИ сердечно-сосудистой системы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42.5.4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эндоскопическое диагностическое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42.5.5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молекулярно-генетическое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42.5.6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307F8B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патологоанатоми-ческое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vMerge/>
            <w:tcMar>
              <w:top w:w="45" w:type="dxa"/>
              <w:bottom w:w="45" w:type="dxa"/>
            </w:tcMar>
          </w:tcPr>
          <w:p w:rsidR="00810EA1" w:rsidRPr="00D86215" w:rsidRDefault="00810EA1" w:rsidP="00614C52"/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42.5.7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тестирование на выявление новой коронавирусной инфекции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специализированная медицинская помощь в стационарных условиях,</w:t>
            </w:r>
          </w:p>
          <w:p w:rsidR="00810EA1" w:rsidRPr="00D86215" w:rsidRDefault="00307F8B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 том числе</w:t>
            </w:r>
            <w:r w:rsidR="00810EA1" w:rsidRPr="00D86215">
              <w:rPr>
                <w:rFonts w:ascii="Times New Roman" w:hAnsi="Times New Roman" w:cs="Times New Roman"/>
              </w:rPr>
              <w:t>: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 xml:space="preserve">медицинская помощь по профилю </w:t>
            </w:r>
            <w:r w:rsidR="00F17F33" w:rsidRPr="00D86215">
              <w:rPr>
                <w:rFonts w:ascii="Times New Roman" w:hAnsi="Times New Roman" w:cs="Times New Roman"/>
              </w:rPr>
              <w:t>«</w:t>
            </w:r>
            <w:r w:rsidRPr="00D86215">
              <w:rPr>
                <w:rFonts w:ascii="Times New Roman" w:hAnsi="Times New Roman" w:cs="Times New Roman"/>
              </w:rPr>
              <w:t>онкология</w:t>
            </w:r>
            <w:r w:rsidR="00F17F33" w:rsidRPr="00D8621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43.1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реабилитация</w:t>
            </w:r>
          </w:p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в стационарных условиях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43.2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lastRenderedPageBreak/>
              <w:t>высокотехнологичная медицинская помощь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43.3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госпитализации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помощь в условиях дневного стационара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44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F17F33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медицинская помощь по профилю «</w:t>
            </w:r>
            <w:r w:rsidR="00810EA1" w:rsidRPr="00D86215">
              <w:rPr>
                <w:rFonts w:ascii="Times New Roman" w:hAnsi="Times New Roman" w:cs="Times New Roman"/>
              </w:rPr>
              <w:t>онкология</w:t>
            </w:r>
            <w:r w:rsidRPr="00D86215">
              <w:rPr>
                <w:rFonts w:ascii="Times New Roman" w:hAnsi="Times New Roman" w:cs="Times New Roman"/>
              </w:rPr>
              <w:t>»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44.1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 лечения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при экстракорпоральном оплодотворении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44.2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случай</w:t>
            </w: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  <w:tc>
          <w:tcPr>
            <w:tcW w:w="141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x</w:t>
            </w:r>
          </w:p>
        </w:tc>
      </w:tr>
      <w:tr w:rsidR="00614C52" w:rsidRPr="00D86215" w:rsidTr="00D86215">
        <w:trPr>
          <w:jc w:val="center"/>
        </w:trPr>
        <w:tc>
          <w:tcPr>
            <w:tcW w:w="32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ИТОГО (сумма строк 01 + 19 + 20)</w:t>
            </w:r>
          </w:p>
        </w:tc>
        <w:tc>
          <w:tcPr>
            <w:tcW w:w="90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45</w:t>
            </w:r>
          </w:p>
        </w:tc>
        <w:tc>
          <w:tcPr>
            <w:tcW w:w="175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rPr>
                <w:rFonts w:ascii="Times New Roman" w:hAnsi="Times New Roman" w:cs="Times New Roman"/>
              </w:rPr>
            </w:pPr>
          </w:p>
        </w:tc>
        <w:tc>
          <w:tcPr>
            <w:tcW w:w="1587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jc w:val="center"/>
            </w:pPr>
            <w:r w:rsidRPr="00D86215">
              <w:t>4 491,87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jc w:val="center"/>
            </w:pPr>
            <w:r w:rsidRPr="00D86215">
              <w:t>16 456,27</w:t>
            </w:r>
          </w:p>
        </w:tc>
        <w:tc>
          <w:tcPr>
            <w:tcW w:w="1531" w:type="dxa"/>
            <w:shd w:val="clear" w:color="auto" w:fill="auto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jc w:val="center"/>
            </w:pPr>
            <w:r w:rsidRPr="00D86215">
              <w:t>12 635 711,10</w:t>
            </w:r>
          </w:p>
        </w:tc>
        <w:tc>
          <w:tcPr>
            <w:tcW w:w="1417" w:type="dxa"/>
            <w:shd w:val="clear" w:color="auto" w:fill="auto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jc w:val="center"/>
            </w:pPr>
            <w:r w:rsidRPr="00D86215">
              <w:t>46 986 908,30</w:t>
            </w:r>
          </w:p>
        </w:tc>
        <w:tc>
          <w:tcPr>
            <w:tcW w:w="680" w:type="dxa"/>
            <w:tcMar>
              <w:top w:w="45" w:type="dxa"/>
              <w:bottom w:w="45" w:type="dxa"/>
            </w:tcMar>
          </w:tcPr>
          <w:p w:rsidR="00810EA1" w:rsidRPr="00D86215" w:rsidRDefault="00810EA1" w:rsidP="00614C52">
            <w:pPr>
              <w:pStyle w:val="ConsPlusNormal"/>
              <w:ind w:firstLine="0"/>
              <w:jc w:val="center"/>
              <w:rPr>
                <w:rFonts w:ascii="Times New Roman" w:hAnsi="Times New Roman" w:cs="Times New Roman"/>
              </w:rPr>
            </w:pPr>
            <w:r w:rsidRPr="00D86215">
              <w:rPr>
                <w:rFonts w:ascii="Times New Roman" w:hAnsi="Times New Roman" w:cs="Times New Roman"/>
              </w:rPr>
              <w:t>100</w:t>
            </w:r>
          </w:p>
        </w:tc>
      </w:tr>
    </w:tbl>
    <w:p w:rsidR="00E658DD" w:rsidRPr="00D86215" w:rsidRDefault="00E658DD" w:rsidP="00265D72">
      <w:pPr>
        <w:pStyle w:val="ConsPlusNormal"/>
        <w:ind w:firstLine="0"/>
        <w:jc w:val="both"/>
        <w:rPr>
          <w:rFonts w:ascii="Times New Roman" w:hAnsi="Times New Roman" w:cs="Times New Roman"/>
          <w:szCs w:val="28"/>
        </w:rPr>
      </w:pPr>
    </w:p>
    <w:p w:rsidR="00810EA1" w:rsidRPr="00D86215" w:rsidRDefault="00810EA1" w:rsidP="00532016">
      <w:pPr>
        <w:pStyle w:val="ConsPlusNormal"/>
        <w:ind w:right="111" w:firstLine="0"/>
        <w:jc w:val="both"/>
        <w:rPr>
          <w:rFonts w:ascii="Times New Roman" w:hAnsi="Times New Roman" w:cs="Times New Roman"/>
          <w:szCs w:val="28"/>
        </w:rPr>
      </w:pPr>
      <w:r w:rsidRPr="00D86215">
        <w:rPr>
          <w:rFonts w:ascii="Times New Roman" w:hAnsi="Times New Roman" w:cs="Times New Roman"/>
          <w:szCs w:val="28"/>
        </w:rPr>
        <w:t>*Без учета финансовых средств консолидированного бюджета субъекта Российской Федерации на содержание медицинских организаций, работающих в системе ОМС (затраты, не</w:t>
      </w:r>
      <w:r w:rsidR="00532016" w:rsidRPr="00D86215">
        <w:rPr>
          <w:rFonts w:ascii="Times New Roman" w:hAnsi="Times New Roman" w:cs="Times New Roman"/>
          <w:szCs w:val="28"/>
        </w:rPr>
        <w:t> </w:t>
      </w:r>
      <w:r w:rsidRPr="00D86215">
        <w:rPr>
          <w:rFonts w:ascii="Times New Roman" w:hAnsi="Times New Roman" w:cs="Times New Roman"/>
          <w:szCs w:val="28"/>
        </w:rPr>
        <w:t>вошедшие в тариф).</w:t>
      </w:r>
    </w:p>
    <w:p w:rsidR="00810EA1" w:rsidRPr="00D86215" w:rsidRDefault="00F17F33" w:rsidP="00532016">
      <w:pPr>
        <w:pStyle w:val="ConsPlusNormal"/>
        <w:ind w:right="111" w:firstLine="0"/>
        <w:jc w:val="both"/>
        <w:rPr>
          <w:rFonts w:ascii="Times New Roman" w:hAnsi="Times New Roman" w:cs="Times New Roman"/>
          <w:szCs w:val="28"/>
        </w:rPr>
      </w:pPr>
      <w:r w:rsidRPr="00D86215">
        <w:rPr>
          <w:rFonts w:ascii="Times New Roman" w:hAnsi="Times New Roman" w:cs="Times New Roman"/>
          <w:szCs w:val="28"/>
        </w:rPr>
        <w:t>**</w:t>
      </w:r>
      <w:r w:rsidR="00810EA1" w:rsidRPr="00D86215">
        <w:rPr>
          <w:rFonts w:ascii="Times New Roman" w:hAnsi="Times New Roman" w:cs="Times New Roman"/>
          <w:szCs w:val="28"/>
        </w:rPr>
        <w:t>Указываются средства консолидированного бюджета субъекта Российской Федерации на содержание медицинских организаций, работающих в системе ОМС, на расходы сверх ТПОМС.</w:t>
      </w:r>
    </w:p>
    <w:p w:rsidR="00810EA1" w:rsidRPr="00D86215" w:rsidRDefault="00F17F33" w:rsidP="00532016">
      <w:pPr>
        <w:pStyle w:val="ConsPlusNormal"/>
        <w:ind w:right="111" w:firstLine="0"/>
        <w:jc w:val="both"/>
        <w:rPr>
          <w:rFonts w:ascii="Times New Roman" w:hAnsi="Times New Roman" w:cs="Times New Roman"/>
          <w:szCs w:val="28"/>
        </w:rPr>
      </w:pPr>
      <w:r w:rsidRPr="00D86215">
        <w:rPr>
          <w:rFonts w:ascii="Times New Roman" w:hAnsi="Times New Roman" w:cs="Times New Roman"/>
          <w:szCs w:val="28"/>
        </w:rPr>
        <w:t>***</w:t>
      </w:r>
      <w:r w:rsidR="00810EA1" w:rsidRPr="00D86215">
        <w:rPr>
          <w:rFonts w:ascii="Times New Roman" w:hAnsi="Times New Roman" w:cs="Times New Roman"/>
          <w:szCs w:val="28"/>
        </w:rPr>
        <w:t>В случае включения паллиативной медицинской помощи в территориальную программу ОМС сверх базовой программы ОМС с соответствующим платежом субъекта Российской Федерации.</w:t>
      </w:r>
    </w:p>
    <w:p w:rsidR="00810EA1" w:rsidRPr="00D86215" w:rsidRDefault="00810EA1" w:rsidP="00532016">
      <w:pPr>
        <w:pStyle w:val="ConsPlusNormal"/>
        <w:ind w:right="111" w:firstLine="0"/>
        <w:jc w:val="both"/>
        <w:rPr>
          <w:rFonts w:ascii="Times New Roman" w:hAnsi="Times New Roman" w:cs="Times New Roman"/>
          <w:szCs w:val="28"/>
        </w:rPr>
      </w:pPr>
    </w:p>
    <w:p w:rsidR="00810EA1" w:rsidRPr="00D86215" w:rsidRDefault="00810EA1" w:rsidP="00532016">
      <w:pPr>
        <w:pStyle w:val="ConsPlusNormal"/>
        <w:ind w:right="111" w:firstLine="0"/>
        <w:jc w:val="both"/>
        <w:rPr>
          <w:rFonts w:ascii="Times New Roman" w:hAnsi="Times New Roman" w:cs="Times New Roman"/>
          <w:szCs w:val="28"/>
        </w:rPr>
      </w:pPr>
      <w:r w:rsidRPr="00D86215">
        <w:rPr>
          <w:rFonts w:ascii="Times New Roman" w:hAnsi="Times New Roman" w:cs="Times New Roman"/>
          <w:szCs w:val="28"/>
        </w:rPr>
        <w:t>Применяемые сокращения:</w:t>
      </w:r>
    </w:p>
    <w:p w:rsidR="00FC4B33" w:rsidRPr="00D86215" w:rsidRDefault="00FC4B33" w:rsidP="00FC4B33">
      <w:pPr>
        <w:pStyle w:val="ConsPlusNormal"/>
        <w:ind w:right="111" w:firstLine="0"/>
        <w:jc w:val="both"/>
        <w:rPr>
          <w:rFonts w:ascii="Times New Roman" w:hAnsi="Times New Roman" w:cs="Times New Roman"/>
        </w:rPr>
      </w:pPr>
      <w:r w:rsidRPr="00D86215">
        <w:rPr>
          <w:rFonts w:ascii="Times New Roman" w:hAnsi="Times New Roman" w:cs="Times New Roman"/>
        </w:rPr>
        <w:t>к/день – койко-день;</w:t>
      </w:r>
    </w:p>
    <w:p w:rsidR="00810EA1" w:rsidRPr="00D86215" w:rsidRDefault="00810EA1" w:rsidP="00532016">
      <w:pPr>
        <w:pStyle w:val="ConsPlusNormal"/>
        <w:ind w:right="111" w:firstLine="0"/>
        <w:jc w:val="both"/>
        <w:rPr>
          <w:rFonts w:ascii="Times New Roman" w:hAnsi="Times New Roman" w:cs="Times New Roman"/>
          <w:szCs w:val="28"/>
        </w:rPr>
      </w:pPr>
      <w:r w:rsidRPr="00D86215">
        <w:rPr>
          <w:rFonts w:ascii="Times New Roman" w:hAnsi="Times New Roman" w:cs="Times New Roman"/>
          <w:szCs w:val="28"/>
        </w:rPr>
        <w:t xml:space="preserve">ОМС </w:t>
      </w:r>
      <w:r w:rsidR="00F17F33" w:rsidRPr="00D86215">
        <w:rPr>
          <w:rFonts w:ascii="Times New Roman" w:hAnsi="Times New Roman" w:cs="Times New Roman"/>
          <w:szCs w:val="28"/>
        </w:rPr>
        <w:t>–</w:t>
      </w:r>
      <w:r w:rsidRPr="00D86215">
        <w:rPr>
          <w:rFonts w:ascii="Times New Roman" w:hAnsi="Times New Roman" w:cs="Times New Roman"/>
          <w:szCs w:val="28"/>
        </w:rPr>
        <w:t xml:space="preserve"> обязательное медицинское страхование;</w:t>
      </w:r>
    </w:p>
    <w:p w:rsidR="00810EA1" w:rsidRPr="00D86215" w:rsidRDefault="00810EA1" w:rsidP="00532016">
      <w:pPr>
        <w:pStyle w:val="ConsPlusNormal"/>
        <w:ind w:firstLine="0"/>
        <w:jc w:val="both"/>
        <w:rPr>
          <w:rFonts w:ascii="Times New Roman" w:hAnsi="Times New Roman" w:cs="Times New Roman"/>
          <w:szCs w:val="28"/>
        </w:rPr>
      </w:pPr>
      <w:r w:rsidRPr="00D86215">
        <w:rPr>
          <w:rFonts w:ascii="Times New Roman" w:hAnsi="Times New Roman" w:cs="Times New Roman"/>
          <w:szCs w:val="28"/>
        </w:rPr>
        <w:t>ТПОМС</w:t>
      </w:r>
      <w:r w:rsidR="00F17F33" w:rsidRPr="00D86215">
        <w:rPr>
          <w:rFonts w:ascii="Times New Roman" w:hAnsi="Times New Roman" w:cs="Times New Roman"/>
          <w:szCs w:val="28"/>
        </w:rPr>
        <w:t xml:space="preserve"> – </w:t>
      </w:r>
      <w:r w:rsidR="00D86215" w:rsidRPr="00D86215">
        <w:rPr>
          <w:rFonts w:ascii="Times New Roman" w:hAnsi="Times New Roman" w:cs="Times New Roman"/>
          <w:szCs w:val="28"/>
        </w:rPr>
        <w:t xml:space="preserve">Территориальная </w:t>
      </w:r>
      <w:r w:rsidRPr="00D86215">
        <w:rPr>
          <w:rFonts w:ascii="Times New Roman" w:hAnsi="Times New Roman" w:cs="Times New Roman"/>
          <w:szCs w:val="28"/>
        </w:rPr>
        <w:t>программа обязательного медицинского страхования.</w:t>
      </w:r>
    </w:p>
    <w:p w:rsidR="00D86215" w:rsidRPr="00D86215" w:rsidRDefault="00D86215" w:rsidP="0053201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86215" w:rsidRPr="00D86215" w:rsidRDefault="00D86215" w:rsidP="0053201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D86215" w:rsidRPr="00D86215" w:rsidRDefault="00D86215" w:rsidP="00532016">
      <w:pPr>
        <w:pStyle w:val="ConsPlusNormal"/>
        <w:ind w:firstLine="0"/>
        <w:jc w:val="both"/>
        <w:rPr>
          <w:rFonts w:ascii="Times New Roman" w:hAnsi="Times New Roman" w:cs="Times New Roman"/>
          <w:sz w:val="28"/>
          <w:szCs w:val="28"/>
        </w:rPr>
      </w:pPr>
    </w:p>
    <w:p w:rsidR="00F17F33" w:rsidRPr="00D86215" w:rsidRDefault="00F17F33" w:rsidP="00F17F33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D86215">
        <w:rPr>
          <w:rFonts w:ascii="Times New Roman" w:hAnsi="Times New Roman" w:cs="Times New Roman"/>
          <w:sz w:val="28"/>
          <w:szCs w:val="28"/>
        </w:rPr>
        <w:t>_________».</w:t>
      </w:r>
    </w:p>
    <w:sectPr w:rsidR="00F17F33" w:rsidRPr="00D86215" w:rsidSect="00532016">
      <w:headerReference w:type="even" r:id="rId7"/>
      <w:headerReference w:type="default" r:id="rId8"/>
      <w:pgSz w:w="16838" w:h="11905" w:orient="landscape"/>
      <w:pgMar w:top="1418" w:right="567" w:bottom="567" w:left="567" w:header="567" w:footer="0" w:gutter="0"/>
      <w:cols w:space="720"/>
      <w:noEndnote/>
      <w:titlePg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9E15DE" w:rsidRDefault="009E15DE">
      <w:r>
        <w:separator/>
      </w:r>
    </w:p>
  </w:endnote>
  <w:endnote w:type="continuationSeparator" w:id="0">
    <w:p w:rsidR="009E15DE" w:rsidRDefault="009E15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urier">
    <w:panose1 w:val="02070409020205020404"/>
    <w:charset w:val="00"/>
    <w:family w:val="modern"/>
    <w:pitch w:val="fixed"/>
    <w:sig w:usb0="00000003" w:usb1="00000000" w:usb2="00000000" w:usb3="00000000" w:csb0="00000001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ltica">
    <w:altName w:val="Arial"/>
    <w:panose1 w:val="00000000000000000000"/>
    <w:charset w:val="00"/>
    <w:family w:val="auto"/>
    <w:notTrueType/>
    <w:pitch w:val="variable"/>
    <w:sig w:usb0="00000003" w:usb1="00000000" w:usb2="00000000" w:usb3="00000000" w:csb0="00000001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9E15DE" w:rsidRDefault="009E15DE">
      <w:r>
        <w:separator/>
      </w:r>
    </w:p>
  </w:footnote>
  <w:footnote w:type="continuationSeparator" w:id="0">
    <w:p w:rsidR="009E15DE" w:rsidRDefault="009E15D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614C52" w:rsidRDefault="00614C52" w:rsidP="00337959">
    <w:pPr>
      <w:pStyle w:val="a4"/>
      <w:framePr w:wrap="around" w:vAnchor="text" w:hAnchor="margin" w:xAlign="center" w:y="1"/>
      <w:rPr>
        <w:rStyle w:val="af0"/>
      </w:rPr>
    </w:pPr>
    <w:r>
      <w:rPr>
        <w:rStyle w:val="af0"/>
      </w:rPr>
      <w:fldChar w:fldCharType="begin"/>
    </w:r>
    <w:r>
      <w:rPr>
        <w:rStyle w:val="af0"/>
      </w:rPr>
      <w:instrText xml:space="preserve">PAGE  </w:instrText>
    </w:r>
    <w:r>
      <w:rPr>
        <w:rStyle w:val="af0"/>
      </w:rPr>
      <w:fldChar w:fldCharType="separate"/>
    </w:r>
    <w:r>
      <w:rPr>
        <w:rStyle w:val="af0"/>
        <w:noProof/>
      </w:rPr>
      <w:t>2</w:t>
    </w:r>
    <w:r>
      <w:rPr>
        <w:rStyle w:val="af0"/>
      </w:rPr>
      <w:fldChar w:fldCharType="end"/>
    </w:r>
  </w:p>
  <w:p w:rsidR="00614C52" w:rsidRDefault="00614C52">
    <w:pPr>
      <w:pStyle w:val="a4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205837426"/>
      <w:docPartObj>
        <w:docPartGallery w:val="Page Numbers (Top of Page)"/>
        <w:docPartUnique/>
      </w:docPartObj>
    </w:sdtPr>
    <w:sdtEndPr/>
    <w:sdtContent>
      <w:p w:rsidR="00532016" w:rsidRPr="00532016" w:rsidRDefault="00532016">
        <w:pPr>
          <w:pStyle w:val="a4"/>
          <w:jc w:val="center"/>
        </w:pPr>
        <w:r w:rsidRPr="00532016">
          <w:fldChar w:fldCharType="begin"/>
        </w:r>
        <w:r w:rsidRPr="00532016">
          <w:instrText>PAGE   \* MERGEFORMAT</w:instrText>
        </w:r>
        <w:r w:rsidRPr="00532016">
          <w:fldChar w:fldCharType="separate"/>
        </w:r>
        <w:r w:rsidR="00093933">
          <w:rPr>
            <w:noProof/>
          </w:rPr>
          <w:t>11</w:t>
        </w:r>
        <w:r w:rsidRPr="00532016"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084DD2"/>
    <w:multiLevelType w:val="hybridMultilevel"/>
    <w:tmpl w:val="8B2C88DA"/>
    <w:lvl w:ilvl="0" w:tplc="FFFFFFFF">
      <w:start w:val="1"/>
      <w:numFmt w:val="decimal"/>
      <w:lvlText w:val="%1."/>
      <w:lvlJc w:val="left"/>
      <w:pPr>
        <w:tabs>
          <w:tab w:val="num" w:pos="1280"/>
        </w:tabs>
        <w:ind w:left="128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" w15:restartNumberingAfterBreak="0">
    <w:nsid w:val="07B554AC"/>
    <w:multiLevelType w:val="hybridMultilevel"/>
    <w:tmpl w:val="6CD221F8"/>
    <w:lvl w:ilvl="0" w:tplc="0F64F57E">
      <w:start w:val="1"/>
      <w:numFmt w:val="decimal"/>
      <w:lvlText w:val="%1."/>
      <w:lvlJc w:val="left"/>
      <w:pPr>
        <w:ind w:left="1068" w:hanging="360"/>
      </w:pPr>
    </w:lvl>
    <w:lvl w:ilvl="1" w:tplc="04190019">
      <w:start w:val="1"/>
      <w:numFmt w:val="lowerLetter"/>
      <w:lvlText w:val="%2."/>
      <w:lvlJc w:val="left"/>
      <w:pPr>
        <w:ind w:left="1788" w:hanging="360"/>
      </w:pPr>
    </w:lvl>
    <w:lvl w:ilvl="2" w:tplc="0419001B">
      <w:start w:val="1"/>
      <w:numFmt w:val="lowerRoman"/>
      <w:lvlText w:val="%3."/>
      <w:lvlJc w:val="right"/>
      <w:pPr>
        <w:ind w:left="2508" w:hanging="180"/>
      </w:pPr>
    </w:lvl>
    <w:lvl w:ilvl="3" w:tplc="0419000F">
      <w:start w:val="1"/>
      <w:numFmt w:val="decimal"/>
      <w:lvlText w:val="%4."/>
      <w:lvlJc w:val="left"/>
      <w:pPr>
        <w:ind w:left="3228" w:hanging="360"/>
      </w:pPr>
    </w:lvl>
    <w:lvl w:ilvl="4" w:tplc="04190019">
      <w:start w:val="1"/>
      <w:numFmt w:val="lowerLetter"/>
      <w:lvlText w:val="%5."/>
      <w:lvlJc w:val="left"/>
      <w:pPr>
        <w:ind w:left="3948" w:hanging="360"/>
      </w:pPr>
    </w:lvl>
    <w:lvl w:ilvl="5" w:tplc="0419001B">
      <w:start w:val="1"/>
      <w:numFmt w:val="lowerRoman"/>
      <w:lvlText w:val="%6."/>
      <w:lvlJc w:val="right"/>
      <w:pPr>
        <w:ind w:left="4668" w:hanging="180"/>
      </w:pPr>
    </w:lvl>
    <w:lvl w:ilvl="6" w:tplc="0419000F">
      <w:start w:val="1"/>
      <w:numFmt w:val="decimal"/>
      <w:lvlText w:val="%7."/>
      <w:lvlJc w:val="left"/>
      <w:pPr>
        <w:ind w:left="5388" w:hanging="360"/>
      </w:pPr>
    </w:lvl>
    <w:lvl w:ilvl="7" w:tplc="04190019">
      <w:start w:val="1"/>
      <w:numFmt w:val="lowerLetter"/>
      <w:lvlText w:val="%8."/>
      <w:lvlJc w:val="left"/>
      <w:pPr>
        <w:ind w:left="6108" w:hanging="360"/>
      </w:pPr>
    </w:lvl>
    <w:lvl w:ilvl="8" w:tplc="0419001B">
      <w:start w:val="1"/>
      <w:numFmt w:val="lowerRoman"/>
      <w:lvlText w:val="%9."/>
      <w:lvlJc w:val="right"/>
      <w:pPr>
        <w:ind w:left="6828" w:hanging="180"/>
      </w:pPr>
    </w:lvl>
  </w:abstractNum>
  <w:abstractNum w:abstractNumId="2" w15:restartNumberingAfterBreak="0">
    <w:nsid w:val="080D7E1C"/>
    <w:multiLevelType w:val="hybridMultilevel"/>
    <w:tmpl w:val="8A20554E"/>
    <w:lvl w:ilvl="0" w:tplc="1AE671AA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3" w15:restartNumberingAfterBreak="0">
    <w:nsid w:val="0D4253C7"/>
    <w:multiLevelType w:val="hybridMultilevel"/>
    <w:tmpl w:val="97029FF4"/>
    <w:lvl w:ilvl="0" w:tplc="75B65FFA">
      <w:start w:val="1"/>
      <w:numFmt w:val="decimal"/>
      <w:lvlText w:val="%1)"/>
      <w:lvlJc w:val="left"/>
      <w:pPr>
        <w:ind w:left="1488" w:hanging="408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60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6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  <w:rPr>
        <w:rFonts w:cs="Times New Roman"/>
      </w:rPr>
    </w:lvl>
  </w:abstractNum>
  <w:abstractNum w:abstractNumId="4" w15:restartNumberingAfterBreak="0">
    <w:nsid w:val="131F4E62"/>
    <w:multiLevelType w:val="hybridMultilevel"/>
    <w:tmpl w:val="A6826384"/>
    <w:lvl w:ilvl="0" w:tplc="1AE671AA">
      <w:start w:val="1"/>
      <w:numFmt w:val="decimal"/>
      <w:lvlText w:val="%1)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1" w:tplc="04190011">
      <w:start w:val="1"/>
      <w:numFmt w:val="decimal"/>
      <w:lvlText w:val="%2)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5" w15:restartNumberingAfterBreak="0">
    <w:nsid w:val="134C0548"/>
    <w:multiLevelType w:val="hybridMultilevel"/>
    <w:tmpl w:val="3588F4C6"/>
    <w:lvl w:ilvl="0" w:tplc="5212D67E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 w15:restartNumberingAfterBreak="0">
    <w:nsid w:val="190E66C6"/>
    <w:multiLevelType w:val="hybridMultilevel"/>
    <w:tmpl w:val="1210575C"/>
    <w:lvl w:ilvl="0" w:tplc="C9AAF3F8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7" w15:restartNumberingAfterBreak="0">
    <w:nsid w:val="1F942702"/>
    <w:multiLevelType w:val="multilevel"/>
    <w:tmpl w:val="740C8208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cs="Times New Roman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8" w15:restartNumberingAfterBreak="0">
    <w:nsid w:val="25E31DCC"/>
    <w:multiLevelType w:val="hybridMultilevel"/>
    <w:tmpl w:val="24B6E694"/>
    <w:lvl w:ilvl="0" w:tplc="EFAC5D70">
      <w:start w:val="1"/>
      <w:numFmt w:val="decimal"/>
      <w:lvlText w:val="%1."/>
      <w:lvlJc w:val="left"/>
      <w:pPr>
        <w:tabs>
          <w:tab w:val="num" w:pos="1065"/>
        </w:tabs>
        <w:ind w:left="1065" w:hanging="360"/>
      </w:pPr>
      <w:rPr>
        <w:rFonts w:cs="Times New Roman" w:hint="default"/>
      </w:rPr>
    </w:lvl>
    <w:lvl w:ilvl="1" w:tplc="04190019">
      <w:start w:val="1"/>
      <w:numFmt w:val="lowerLetter"/>
      <w:lvlText w:val="%2."/>
      <w:lvlJc w:val="left"/>
      <w:pPr>
        <w:tabs>
          <w:tab w:val="num" w:pos="1785"/>
        </w:tabs>
        <w:ind w:left="1785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505"/>
        </w:tabs>
        <w:ind w:left="2505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3225"/>
        </w:tabs>
        <w:ind w:left="3225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945"/>
        </w:tabs>
        <w:ind w:left="3945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665"/>
        </w:tabs>
        <w:ind w:left="4665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385"/>
        </w:tabs>
        <w:ind w:left="5385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6105"/>
        </w:tabs>
        <w:ind w:left="6105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825"/>
        </w:tabs>
        <w:ind w:left="6825" w:hanging="180"/>
      </w:pPr>
      <w:rPr>
        <w:rFonts w:cs="Times New Roman"/>
      </w:rPr>
    </w:lvl>
  </w:abstractNum>
  <w:abstractNum w:abstractNumId="9" w15:restartNumberingAfterBreak="0">
    <w:nsid w:val="2719220E"/>
    <w:multiLevelType w:val="hybridMultilevel"/>
    <w:tmpl w:val="2E7A8CB0"/>
    <w:lvl w:ilvl="0" w:tplc="E59AD948">
      <w:start w:val="1"/>
      <w:numFmt w:val="decimal"/>
      <w:lvlText w:val="%1.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0" w15:restartNumberingAfterBreak="0">
    <w:nsid w:val="29EA1F15"/>
    <w:multiLevelType w:val="hybridMultilevel"/>
    <w:tmpl w:val="70CEFA12"/>
    <w:lvl w:ilvl="0" w:tplc="7EFE79B4">
      <w:start w:val="1"/>
      <w:numFmt w:val="decimal"/>
      <w:lvlText w:val="%1."/>
      <w:lvlJc w:val="left"/>
      <w:pPr>
        <w:ind w:left="900" w:hanging="360"/>
      </w:pPr>
    </w:lvl>
    <w:lvl w:ilvl="1" w:tplc="04190019">
      <w:start w:val="1"/>
      <w:numFmt w:val="lowerLetter"/>
      <w:lvlText w:val="%2."/>
      <w:lvlJc w:val="left"/>
      <w:pPr>
        <w:ind w:left="1620" w:hanging="360"/>
      </w:pPr>
    </w:lvl>
    <w:lvl w:ilvl="2" w:tplc="0419001B">
      <w:start w:val="1"/>
      <w:numFmt w:val="lowerRoman"/>
      <w:lvlText w:val="%3."/>
      <w:lvlJc w:val="right"/>
      <w:pPr>
        <w:ind w:left="2340" w:hanging="180"/>
      </w:pPr>
    </w:lvl>
    <w:lvl w:ilvl="3" w:tplc="0419000F">
      <w:start w:val="1"/>
      <w:numFmt w:val="decimal"/>
      <w:lvlText w:val="%4."/>
      <w:lvlJc w:val="left"/>
      <w:pPr>
        <w:ind w:left="3060" w:hanging="360"/>
      </w:pPr>
    </w:lvl>
    <w:lvl w:ilvl="4" w:tplc="04190019">
      <w:start w:val="1"/>
      <w:numFmt w:val="lowerLetter"/>
      <w:lvlText w:val="%5."/>
      <w:lvlJc w:val="left"/>
      <w:pPr>
        <w:ind w:left="3780" w:hanging="360"/>
      </w:pPr>
    </w:lvl>
    <w:lvl w:ilvl="5" w:tplc="0419001B">
      <w:start w:val="1"/>
      <w:numFmt w:val="lowerRoman"/>
      <w:lvlText w:val="%6."/>
      <w:lvlJc w:val="right"/>
      <w:pPr>
        <w:ind w:left="4500" w:hanging="180"/>
      </w:pPr>
    </w:lvl>
    <w:lvl w:ilvl="6" w:tplc="0419000F">
      <w:start w:val="1"/>
      <w:numFmt w:val="decimal"/>
      <w:lvlText w:val="%7."/>
      <w:lvlJc w:val="left"/>
      <w:pPr>
        <w:ind w:left="5220" w:hanging="360"/>
      </w:pPr>
    </w:lvl>
    <w:lvl w:ilvl="7" w:tplc="04190019">
      <w:start w:val="1"/>
      <w:numFmt w:val="lowerLetter"/>
      <w:lvlText w:val="%8."/>
      <w:lvlJc w:val="left"/>
      <w:pPr>
        <w:ind w:left="5940" w:hanging="360"/>
      </w:pPr>
    </w:lvl>
    <w:lvl w:ilvl="8" w:tplc="0419001B">
      <w:start w:val="1"/>
      <w:numFmt w:val="lowerRoman"/>
      <w:lvlText w:val="%9."/>
      <w:lvlJc w:val="right"/>
      <w:pPr>
        <w:ind w:left="6660" w:hanging="180"/>
      </w:pPr>
    </w:lvl>
  </w:abstractNum>
  <w:abstractNum w:abstractNumId="11" w15:restartNumberingAfterBreak="0">
    <w:nsid w:val="2A9C66FA"/>
    <w:multiLevelType w:val="hybridMultilevel"/>
    <w:tmpl w:val="B4ACDCE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2" w15:restartNumberingAfterBreak="0">
    <w:nsid w:val="2B866F96"/>
    <w:multiLevelType w:val="hybridMultilevel"/>
    <w:tmpl w:val="AFA02858"/>
    <w:lvl w:ilvl="0" w:tplc="04190011">
      <w:start w:val="1"/>
      <w:numFmt w:val="decimal"/>
      <w:lvlText w:val="%1)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3" w15:restartNumberingAfterBreak="0">
    <w:nsid w:val="305B431A"/>
    <w:multiLevelType w:val="hybridMultilevel"/>
    <w:tmpl w:val="86BA33EC"/>
    <w:lvl w:ilvl="0" w:tplc="88AEEAE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4" w15:restartNumberingAfterBreak="0">
    <w:nsid w:val="315E243E"/>
    <w:multiLevelType w:val="hybridMultilevel"/>
    <w:tmpl w:val="A3B041C0"/>
    <w:lvl w:ilvl="0" w:tplc="F386FF68">
      <w:start w:val="1"/>
      <w:numFmt w:val="decimal"/>
      <w:lvlText w:val="%1)"/>
      <w:lvlJc w:val="left"/>
      <w:pPr>
        <w:ind w:left="144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5" w15:restartNumberingAfterBreak="0">
    <w:nsid w:val="33173565"/>
    <w:multiLevelType w:val="hybridMultilevel"/>
    <w:tmpl w:val="E9088114"/>
    <w:lvl w:ilvl="0" w:tplc="64EE8E0C">
      <w:start w:val="1"/>
      <w:numFmt w:val="decimal"/>
      <w:lvlText w:val="%1)"/>
      <w:lvlJc w:val="left"/>
      <w:pPr>
        <w:ind w:left="1352" w:hanging="360"/>
      </w:pPr>
    </w:lvl>
    <w:lvl w:ilvl="1" w:tplc="04190019">
      <w:start w:val="1"/>
      <w:numFmt w:val="lowerLetter"/>
      <w:lvlText w:val="%2."/>
      <w:lvlJc w:val="left"/>
      <w:pPr>
        <w:ind w:left="2072" w:hanging="360"/>
      </w:pPr>
    </w:lvl>
    <w:lvl w:ilvl="2" w:tplc="0419001B">
      <w:start w:val="1"/>
      <w:numFmt w:val="lowerRoman"/>
      <w:lvlText w:val="%3."/>
      <w:lvlJc w:val="right"/>
      <w:pPr>
        <w:ind w:left="2792" w:hanging="180"/>
      </w:pPr>
    </w:lvl>
    <w:lvl w:ilvl="3" w:tplc="0419000F">
      <w:start w:val="1"/>
      <w:numFmt w:val="decimal"/>
      <w:lvlText w:val="%4."/>
      <w:lvlJc w:val="left"/>
      <w:pPr>
        <w:ind w:left="3512" w:hanging="360"/>
      </w:pPr>
    </w:lvl>
    <w:lvl w:ilvl="4" w:tplc="04190019">
      <w:start w:val="1"/>
      <w:numFmt w:val="lowerLetter"/>
      <w:lvlText w:val="%5."/>
      <w:lvlJc w:val="left"/>
      <w:pPr>
        <w:ind w:left="4232" w:hanging="360"/>
      </w:pPr>
    </w:lvl>
    <w:lvl w:ilvl="5" w:tplc="0419001B">
      <w:start w:val="1"/>
      <w:numFmt w:val="lowerRoman"/>
      <w:lvlText w:val="%6."/>
      <w:lvlJc w:val="right"/>
      <w:pPr>
        <w:ind w:left="4952" w:hanging="180"/>
      </w:pPr>
    </w:lvl>
    <w:lvl w:ilvl="6" w:tplc="0419000F">
      <w:start w:val="1"/>
      <w:numFmt w:val="decimal"/>
      <w:lvlText w:val="%7."/>
      <w:lvlJc w:val="left"/>
      <w:pPr>
        <w:ind w:left="5672" w:hanging="360"/>
      </w:pPr>
    </w:lvl>
    <w:lvl w:ilvl="7" w:tplc="04190019">
      <w:start w:val="1"/>
      <w:numFmt w:val="lowerLetter"/>
      <w:lvlText w:val="%8."/>
      <w:lvlJc w:val="left"/>
      <w:pPr>
        <w:ind w:left="6392" w:hanging="360"/>
      </w:pPr>
    </w:lvl>
    <w:lvl w:ilvl="8" w:tplc="0419001B">
      <w:start w:val="1"/>
      <w:numFmt w:val="lowerRoman"/>
      <w:lvlText w:val="%9."/>
      <w:lvlJc w:val="right"/>
      <w:pPr>
        <w:ind w:left="7112" w:hanging="180"/>
      </w:pPr>
    </w:lvl>
  </w:abstractNum>
  <w:abstractNum w:abstractNumId="16" w15:restartNumberingAfterBreak="0">
    <w:nsid w:val="3BC66396"/>
    <w:multiLevelType w:val="hybridMultilevel"/>
    <w:tmpl w:val="B0A65DD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17" w15:restartNumberingAfterBreak="0">
    <w:nsid w:val="3D1B04FF"/>
    <w:multiLevelType w:val="hybridMultilevel"/>
    <w:tmpl w:val="00761C68"/>
    <w:lvl w:ilvl="0" w:tplc="9CE22BEA">
      <w:start w:val="1"/>
      <w:numFmt w:val="decimal"/>
      <w:lvlText w:val="%1."/>
      <w:lvlJc w:val="left"/>
      <w:pPr>
        <w:ind w:left="928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18" w15:restartNumberingAfterBreak="0">
    <w:nsid w:val="3FB0058C"/>
    <w:multiLevelType w:val="hybridMultilevel"/>
    <w:tmpl w:val="8B9415AA"/>
    <w:lvl w:ilvl="0" w:tplc="A384AE68">
      <w:start w:val="1"/>
      <w:numFmt w:val="decimal"/>
      <w:lvlText w:val="%1."/>
      <w:lvlJc w:val="left"/>
      <w:pPr>
        <w:tabs>
          <w:tab w:val="num" w:pos="0"/>
        </w:tabs>
      </w:pPr>
      <w:rPr>
        <w:rFonts w:ascii="Times New Roman" w:hAnsi="Times New Roman" w:cs="Times New Roman" w:hint="default"/>
        <w:sz w:val="28"/>
        <w:szCs w:val="28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9" w15:restartNumberingAfterBreak="0">
    <w:nsid w:val="4695175A"/>
    <w:multiLevelType w:val="hybridMultilevel"/>
    <w:tmpl w:val="FFAC12C8"/>
    <w:lvl w:ilvl="0" w:tplc="FFFFFFF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20" w15:restartNumberingAfterBreak="0">
    <w:nsid w:val="4DB67F83"/>
    <w:multiLevelType w:val="hybridMultilevel"/>
    <w:tmpl w:val="06E0235A"/>
    <w:lvl w:ilvl="0" w:tplc="138C37FC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1" w15:restartNumberingAfterBreak="0">
    <w:nsid w:val="52AE3418"/>
    <w:multiLevelType w:val="hybridMultilevel"/>
    <w:tmpl w:val="9ED843FA"/>
    <w:lvl w:ilvl="0" w:tplc="959E743C">
      <w:start w:val="1"/>
      <w:numFmt w:val="decimal"/>
      <w:lvlText w:val="%1."/>
      <w:lvlJc w:val="left"/>
      <w:pPr>
        <w:ind w:left="90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62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34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06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78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50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22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94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660" w:hanging="180"/>
      </w:pPr>
      <w:rPr>
        <w:rFonts w:cs="Times New Roman"/>
      </w:rPr>
    </w:lvl>
  </w:abstractNum>
  <w:abstractNum w:abstractNumId="22" w15:restartNumberingAfterBreak="0">
    <w:nsid w:val="5AEF3C07"/>
    <w:multiLevelType w:val="hybridMultilevel"/>
    <w:tmpl w:val="C27CB3C8"/>
    <w:lvl w:ilvl="0" w:tplc="B074C890">
      <w:start w:val="1"/>
      <w:numFmt w:val="decimal"/>
      <w:lvlText w:val="%1"/>
      <w:lvlJc w:val="left"/>
      <w:pPr>
        <w:ind w:left="786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1" w:hanging="360"/>
      </w:pPr>
    </w:lvl>
    <w:lvl w:ilvl="2" w:tplc="0419001B" w:tentative="1">
      <w:start w:val="1"/>
      <w:numFmt w:val="lowerRoman"/>
      <w:lvlText w:val="%3."/>
      <w:lvlJc w:val="right"/>
      <w:pPr>
        <w:ind w:left="2161" w:hanging="180"/>
      </w:pPr>
    </w:lvl>
    <w:lvl w:ilvl="3" w:tplc="0419000F" w:tentative="1">
      <w:start w:val="1"/>
      <w:numFmt w:val="decimal"/>
      <w:lvlText w:val="%4."/>
      <w:lvlJc w:val="left"/>
      <w:pPr>
        <w:ind w:left="2881" w:hanging="360"/>
      </w:pPr>
    </w:lvl>
    <w:lvl w:ilvl="4" w:tplc="04190019" w:tentative="1">
      <w:start w:val="1"/>
      <w:numFmt w:val="lowerLetter"/>
      <w:lvlText w:val="%5."/>
      <w:lvlJc w:val="left"/>
      <w:pPr>
        <w:ind w:left="3601" w:hanging="360"/>
      </w:pPr>
    </w:lvl>
    <w:lvl w:ilvl="5" w:tplc="0419001B" w:tentative="1">
      <w:start w:val="1"/>
      <w:numFmt w:val="lowerRoman"/>
      <w:lvlText w:val="%6."/>
      <w:lvlJc w:val="right"/>
      <w:pPr>
        <w:ind w:left="4321" w:hanging="180"/>
      </w:pPr>
    </w:lvl>
    <w:lvl w:ilvl="6" w:tplc="0419000F" w:tentative="1">
      <w:start w:val="1"/>
      <w:numFmt w:val="decimal"/>
      <w:lvlText w:val="%7."/>
      <w:lvlJc w:val="left"/>
      <w:pPr>
        <w:ind w:left="5041" w:hanging="360"/>
      </w:pPr>
    </w:lvl>
    <w:lvl w:ilvl="7" w:tplc="04190019" w:tentative="1">
      <w:start w:val="1"/>
      <w:numFmt w:val="lowerLetter"/>
      <w:lvlText w:val="%8."/>
      <w:lvlJc w:val="left"/>
      <w:pPr>
        <w:ind w:left="5761" w:hanging="360"/>
      </w:pPr>
    </w:lvl>
    <w:lvl w:ilvl="8" w:tplc="0419001B" w:tentative="1">
      <w:start w:val="1"/>
      <w:numFmt w:val="lowerRoman"/>
      <w:lvlText w:val="%9."/>
      <w:lvlJc w:val="right"/>
      <w:pPr>
        <w:ind w:left="6481" w:hanging="180"/>
      </w:pPr>
    </w:lvl>
  </w:abstractNum>
  <w:abstractNum w:abstractNumId="23" w15:restartNumberingAfterBreak="0">
    <w:nsid w:val="5B1C0A4B"/>
    <w:multiLevelType w:val="hybridMultilevel"/>
    <w:tmpl w:val="544A1A90"/>
    <w:lvl w:ilvl="0" w:tplc="F8489170">
      <w:start w:val="1"/>
      <w:numFmt w:val="decimal"/>
      <w:lvlText w:val="%1."/>
      <w:lvlJc w:val="left"/>
      <w:pPr>
        <w:ind w:left="1714" w:hanging="1005"/>
      </w:pPr>
      <w:rPr>
        <w:rFonts w:cs="Times New Roman"/>
        <w:color w:val="000000"/>
      </w:rPr>
    </w:lvl>
    <w:lvl w:ilvl="1" w:tplc="04190011">
      <w:start w:val="1"/>
      <w:numFmt w:val="decimal"/>
      <w:lvlText w:val="%2)"/>
      <w:lvlJc w:val="left"/>
      <w:pPr>
        <w:ind w:left="1789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 w15:restartNumberingAfterBreak="0">
    <w:nsid w:val="675F6D71"/>
    <w:multiLevelType w:val="hybridMultilevel"/>
    <w:tmpl w:val="89D8987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5" w15:restartNumberingAfterBreak="0">
    <w:nsid w:val="67630E5E"/>
    <w:multiLevelType w:val="singleLevel"/>
    <w:tmpl w:val="B3622C16"/>
    <w:lvl w:ilvl="0">
      <w:start w:val="1"/>
      <w:numFmt w:val="decimal"/>
      <w:lvlText w:val="%1."/>
      <w:lvlJc w:val="left"/>
      <w:pPr>
        <w:tabs>
          <w:tab w:val="num" w:pos="1062"/>
        </w:tabs>
        <w:ind w:left="1062" w:hanging="495"/>
      </w:pPr>
      <w:rPr>
        <w:rFonts w:cs="Times New Roman" w:hint="default"/>
      </w:rPr>
    </w:lvl>
  </w:abstractNum>
  <w:abstractNum w:abstractNumId="26" w15:restartNumberingAfterBreak="0">
    <w:nsid w:val="6BFA34BC"/>
    <w:multiLevelType w:val="hybridMultilevel"/>
    <w:tmpl w:val="76DE8C5C"/>
    <w:lvl w:ilvl="0" w:tplc="1AE671AA">
      <w:start w:val="1"/>
      <w:numFmt w:val="decimal"/>
      <w:lvlText w:val="%1)"/>
      <w:lvlJc w:val="left"/>
      <w:pPr>
        <w:ind w:left="216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7" w15:restartNumberingAfterBreak="0">
    <w:nsid w:val="743B42E3"/>
    <w:multiLevelType w:val="hybridMultilevel"/>
    <w:tmpl w:val="B0A65DD4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28" w15:restartNumberingAfterBreak="0">
    <w:nsid w:val="7C15797B"/>
    <w:multiLevelType w:val="hybridMultilevel"/>
    <w:tmpl w:val="C900AAC0"/>
    <w:lvl w:ilvl="0" w:tplc="439AFBE2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5"/>
  </w:num>
  <w:num w:numId="2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8"/>
  </w:num>
  <w:num w:numId="5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24"/>
  </w:num>
  <w:num w:numId="7">
    <w:abstractNumId w:val="0"/>
  </w:num>
  <w:num w:numId="8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9"/>
  </w:num>
  <w:num w:numId="10">
    <w:abstractNumId w:val="12"/>
  </w:num>
  <w:num w:numId="11">
    <w:abstractNumId w:val="20"/>
  </w:num>
  <w:num w:numId="12">
    <w:abstractNumId w:val="13"/>
  </w:num>
  <w:num w:numId="13">
    <w:abstractNumId w:val="21"/>
  </w:num>
  <w:num w:numId="14">
    <w:abstractNumId w:val="28"/>
  </w:num>
  <w:num w:numId="15">
    <w:abstractNumId w:val="1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3"/>
  </w:num>
  <w:num w:numId="18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5"/>
  </w:num>
  <w:num w:numId="21">
    <w:abstractNumId w:val="1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6"/>
  </w:num>
  <w:num w:numId="23">
    <w:abstractNumId w:val="27"/>
  </w:num>
  <w:num w:numId="24">
    <w:abstractNumId w:val="14"/>
  </w:num>
  <w:num w:numId="25">
    <w:abstractNumId w:val="2"/>
  </w:num>
  <w:num w:numId="26">
    <w:abstractNumId w:val="26"/>
  </w:num>
  <w:num w:numId="27">
    <w:abstractNumId w:val="4"/>
  </w:num>
  <w:num w:numId="28">
    <w:abstractNumId w:val="11"/>
  </w:num>
  <w:num w:numId="29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embedSystemFonts/>
  <w:gutterAtTop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HorizontalDrawingGridEvery w:val="0"/>
  <w:displayVerticalDrawingGridEvery w:val="3"/>
  <w:doNotUseMarginsForDrawingGridOrigin/>
  <w:characterSpacingControl w:val="compressPunctuation"/>
  <w:doNotValidateAgainstSchema/>
  <w:doNotDemarcateInvalidXml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0351"/>
    <w:rsid w:val="0000047E"/>
    <w:rsid w:val="00004936"/>
    <w:rsid w:val="000053BD"/>
    <w:rsid w:val="00005BA2"/>
    <w:rsid w:val="0000718A"/>
    <w:rsid w:val="00007774"/>
    <w:rsid w:val="000102A8"/>
    <w:rsid w:val="000105F6"/>
    <w:rsid w:val="00011C12"/>
    <w:rsid w:val="00011E3F"/>
    <w:rsid w:val="000123E3"/>
    <w:rsid w:val="00012FB4"/>
    <w:rsid w:val="000143C4"/>
    <w:rsid w:val="000147AD"/>
    <w:rsid w:val="00015645"/>
    <w:rsid w:val="00017F87"/>
    <w:rsid w:val="0002180D"/>
    <w:rsid w:val="000244F1"/>
    <w:rsid w:val="000247B7"/>
    <w:rsid w:val="00026AEB"/>
    <w:rsid w:val="00027465"/>
    <w:rsid w:val="00030566"/>
    <w:rsid w:val="000307CD"/>
    <w:rsid w:val="000331BF"/>
    <w:rsid w:val="000332CB"/>
    <w:rsid w:val="00035D40"/>
    <w:rsid w:val="0003719E"/>
    <w:rsid w:val="000377A1"/>
    <w:rsid w:val="00037E00"/>
    <w:rsid w:val="00040990"/>
    <w:rsid w:val="00042DC2"/>
    <w:rsid w:val="00043C40"/>
    <w:rsid w:val="0004530C"/>
    <w:rsid w:val="00045BFC"/>
    <w:rsid w:val="00047094"/>
    <w:rsid w:val="00047429"/>
    <w:rsid w:val="00050768"/>
    <w:rsid w:val="00052CF4"/>
    <w:rsid w:val="0005393C"/>
    <w:rsid w:val="000574B3"/>
    <w:rsid w:val="000620CE"/>
    <w:rsid w:val="00064367"/>
    <w:rsid w:val="0006489F"/>
    <w:rsid w:val="000649AC"/>
    <w:rsid w:val="00067050"/>
    <w:rsid w:val="00070542"/>
    <w:rsid w:val="00071563"/>
    <w:rsid w:val="0007309E"/>
    <w:rsid w:val="000756A6"/>
    <w:rsid w:val="000775AF"/>
    <w:rsid w:val="00077924"/>
    <w:rsid w:val="00082F25"/>
    <w:rsid w:val="000849F3"/>
    <w:rsid w:val="0008680D"/>
    <w:rsid w:val="00087439"/>
    <w:rsid w:val="00087C7D"/>
    <w:rsid w:val="0009248C"/>
    <w:rsid w:val="000926E4"/>
    <w:rsid w:val="00093933"/>
    <w:rsid w:val="000A2528"/>
    <w:rsid w:val="000A727E"/>
    <w:rsid w:val="000B28F4"/>
    <w:rsid w:val="000B2DD9"/>
    <w:rsid w:val="000B5538"/>
    <w:rsid w:val="000B68A0"/>
    <w:rsid w:val="000B7E67"/>
    <w:rsid w:val="000C1A69"/>
    <w:rsid w:val="000C1D05"/>
    <w:rsid w:val="000C2122"/>
    <w:rsid w:val="000C63B4"/>
    <w:rsid w:val="000C7529"/>
    <w:rsid w:val="000D1D50"/>
    <w:rsid w:val="000D3EDE"/>
    <w:rsid w:val="000D6552"/>
    <w:rsid w:val="000E0819"/>
    <w:rsid w:val="000E1AB7"/>
    <w:rsid w:val="000E4F09"/>
    <w:rsid w:val="000E5298"/>
    <w:rsid w:val="000E54D6"/>
    <w:rsid w:val="000E573C"/>
    <w:rsid w:val="000E6AC2"/>
    <w:rsid w:val="000F018A"/>
    <w:rsid w:val="000F2A88"/>
    <w:rsid w:val="000F43D5"/>
    <w:rsid w:val="000F44C9"/>
    <w:rsid w:val="000F45FA"/>
    <w:rsid w:val="000F6470"/>
    <w:rsid w:val="000F64DF"/>
    <w:rsid w:val="000F65B5"/>
    <w:rsid w:val="001002E1"/>
    <w:rsid w:val="00101188"/>
    <w:rsid w:val="001029BE"/>
    <w:rsid w:val="0010324C"/>
    <w:rsid w:val="00103EBD"/>
    <w:rsid w:val="00104EDE"/>
    <w:rsid w:val="00105624"/>
    <w:rsid w:val="00105FD8"/>
    <w:rsid w:val="0011013E"/>
    <w:rsid w:val="00111BCB"/>
    <w:rsid w:val="00113632"/>
    <w:rsid w:val="001165C8"/>
    <w:rsid w:val="00117255"/>
    <w:rsid w:val="00120143"/>
    <w:rsid w:val="00120179"/>
    <w:rsid w:val="001206C5"/>
    <w:rsid w:val="0012094C"/>
    <w:rsid w:val="001221E9"/>
    <w:rsid w:val="0012331E"/>
    <w:rsid w:val="001274F8"/>
    <w:rsid w:val="001301A0"/>
    <w:rsid w:val="00131284"/>
    <w:rsid w:val="00132163"/>
    <w:rsid w:val="00133796"/>
    <w:rsid w:val="00134599"/>
    <w:rsid w:val="00134C84"/>
    <w:rsid w:val="00135BEA"/>
    <w:rsid w:val="00136D19"/>
    <w:rsid w:val="0014008F"/>
    <w:rsid w:val="00140444"/>
    <w:rsid w:val="00142D6E"/>
    <w:rsid w:val="00142DD2"/>
    <w:rsid w:val="001434BE"/>
    <w:rsid w:val="001436EC"/>
    <w:rsid w:val="00143759"/>
    <w:rsid w:val="00143F38"/>
    <w:rsid w:val="0014623E"/>
    <w:rsid w:val="001523EC"/>
    <w:rsid w:val="00155B4B"/>
    <w:rsid w:val="001564FB"/>
    <w:rsid w:val="00156C9D"/>
    <w:rsid w:val="00160E01"/>
    <w:rsid w:val="00162B01"/>
    <w:rsid w:val="00164D3A"/>
    <w:rsid w:val="00164EC5"/>
    <w:rsid w:val="00165382"/>
    <w:rsid w:val="0016644A"/>
    <w:rsid w:val="00171C93"/>
    <w:rsid w:val="00172AFF"/>
    <w:rsid w:val="00172D43"/>
    <w:rsid w:val="00173CC4"/>
    <w:rsid w:val="00174EDC"/>
    <w:rsid w:val="0017568F"/>
    <w:rsid w:val="00176FF9"/>
    <w:rsid w:val="00177FFA"/>
    <w:rsid w:val="0018046E"/>
    <w:rsid w:val="0018537B"/>
    <w:rsid w:val="001874E4"/>
    <w:rsid w:val="001903F8"/>
    <w:rsid w:val="00190C78"/>
    <w:rsid w:val="001931C8"/>
    <w:rsid w:val="001938BC"/>
    <w:rsid w:val="0019415D"/>
    <w:rsid w:val="0019464A"/>
    <w:rsid w:val="0019599C"/>
    <w:rsid w:val="00195A85"/>
    <w:rsid w:val="00195CA2"/>
    <w:rsid w:val="00195D03"/>
    <w:rsid w:val="0019642C"/>
    <w:rsid w:val="001A078C"/>
    <w:rsid w:val="001B0108"/>
    <w:rsid w:val="001B3EE2"/>
    <w:rsid w:val="001B57E5"/>
    <w:rsid w:val="001B5DBE"/>
    <w:rsid w:val="001B715E"/>
    <w:rsid w:val="001B7D18"/>
    <w:rsid w:val="001C0AA1"/>
    <w:rsid w:val="001C246A"/>
    <w:rsid w:val="001C27C4"/>
    <w:rsid w:val="001C2C95"/>
    <w:rsid w:val="001C2CBB"/>
    <w:rsid w:val="001C31B8"/>
    <w:rsid w:val="001C5E1F"/>
    <w:rsid w:val="001C795D"/>
    <w:rsid w:val="001D1FB1"/>
    <w:rsid w:val="001D2B46"/>
    <w:rsid w:val="001E01B7"/>
    <w:rsid w:val="001E05C4"/>
    <w:rsid w:val="001E190D"/>
    <w:rsid w:val="001E2ABA"/>
    <w:rsid w:val="001E2F16"/>
    <w:rsid w:val="001E46BB"/>
    <w:rsid w:val="001E5BD8"/>
    <w:rsid w:val="001E5D6F"/>
    <w:rsid w:val="001F11B9"/>
    <w:rsid w:val="001F1B24"/>
    <w:rsid w:val="00202060"/>
    <w:rsid w:val="00204FD7"/>
    <w:rsid w:val="0020595F"/>
    <w:rsid w:val="002062A1"/>
    <w:rsid w:val="00211724"/>
    <w:rsid w:val="002127E3"/>
    <w:rsid w:val="00213B42"/>
    <w:rsid w:val="00215183"/>
    <w:rsid w:val="00215532"/>
    <w:rsid w:val="00215925"/>
    <w:rsid w:val="0021777D"/>
    <w:rsid w:val="002200D1"/>
    <w:rsid w:val="00220AAB"/>
    <w:rsid w:val="002222A2"/>
    <w:rsid w:val="002242E8"/>
    <w:rsid w:val="00230655"/>
    <w:rsid w:val="00232884"/>
    <w:rsid w:val="00235378"/>
    <w:rsid w:val="00236B8E"/>
    <w:rsid w:val="00236C9A"/>
    <w:rsid w:val="00242328"/>
    <w:rsid w:val="002454B2"/>
    <w:rsid w:val="00245EA5"/>
    <w:rsid w:val="002478FB"/>
    <w:rsid w:val="00247C33"/>
    <w:rsid w:val="00250F4D"/>
    <w:rsid w:val="00252E73"/>
    <w:rsid w:val="0025321E"/>
    <w:rsid w:val="0025408C"/>
    <w:rsid w:val="002574E5"/>
    <w:rsid w:val="002600B1"/>
    <w:rsid w:val="00260311"/>
    <w:rsid w:val="0026088E"/>
    <w:rsid w:val="00261584"/>
    <w:rsid w:val="00261F89"/>
    <w:rsid w:val="00262C7D"/>
    <w:rsid w:val="00263801"/>
    <w:rsid w:val="002639D4"/>
    <w:rsid w:val="00265D72"/>
    <w:rsid w:val="00267197"/>
    <w:rsid w:val="0027165B"/>
    <w:rsid w:val="00271967"/>
    <w:rsid w:val="00273DD4"/>
    <w:rsid w:val="00275DB7"/>
    <w:rsid w:val="00281FD1"/>
    <w:rsid w:val="00283575"/>
    <w:rsid w:val="00283ADB"/>
    <w:rsid w:val="00285060"/>
    <w:rsid w:val="00285782"/>
    <w:rsid w:val="00285AE9"/>
    <w:rsid w:val="00285DF2"/>
    <w:rsid w:val="00286FD4"/>
    <w:rsid w:val="002906B3"/>
    <w:rsid w:val="00290F2A"/>
    <w:rsid w:val="00290F71"/>
    <w:rsid w:val="0029112C"/>
    <w:rsid w:val="00291D8C"/>
    <w:rsid w:val="00292313"/>
    <w:rsid w:val="00293922"/>
    <w:rsid w:val="00296039"/>
    <w:rsid w:val="0029729C"/>
    <w:rsid w:val="0029753F"/>
    <w:rsid w:val="002A0B13"/>
    <w:rsid w:val="002A16E6"/>
    <w:rsid w:val="002A2AD4"/>
    <w:rsid w:val="002A4066"/>
    <w:rsid w:val="002A4DF0"/>
    <w:rsid w:val="002A73A8"/>
    <w:rsid w:val="002A7A8D"/>
    <w:rsid w:val="002B16F5"/>
    <w:rsid w:val="002B239E"/>
    <w:rsid w:val="002B4C76"/>
    <w:rsid w:val="002B71E7"/>
    <w:rsid w:val="002B7436"/>
    <w:rsid w:val="002C2A5B"/>
    <w:rsid w:val="002C2BC6"/>
    <w:rsid w:val="002C36A5"/>
    <w:rsid w:val="002C36CD"/>
    <w:rsid w:val="002C4A70"/>
    <w:rsid w:val="002C5D30"/>
    <w:rsid w:val="002C6A27"/>
    <w:rsid w:val="002C6A64"/>
    <w:rsid w:val="002C73BC"/>
    <w:rsid w:val="002D09BE"/>
    <w:rsid w:val="002D22D5"/>
    <w:rsid w:val="002D2330"/>
    <w:rsid w:val="002D6B1C"/>
    <w:rsid w:val="002D7BB9"/>
    <w:rsid w:val="002E2453"/>
    <w:rsid w:val="002E3EDC"/>
    <w:rsid w:val="002E421E"/>
    <w:rsid w:val="002E4CC3"/>
    <w:rsid w:val="002E5774"/>
    <w:rsid w:val="002E5B4A"/>
    <w:rsid w:val="002E6AFF"/>
    <w:rsid w:val="002E7EFF"/>
    <w:rsid w:val="002F06A6"/>
    <w:rsid w:val="002F259C"/>
    <w:rsid w:val="002F3F39"/>
    <w:rsid w:val="002F4CA4"/>
    <w:rsid w:val="002F699B"/>
    <w:rsid w:val="002F7A95"/>
    <w:rsid w:val="002F7ACD"/>
    <w:rsid w:val="00300351"/>
    <w:rsid w:val="00300B45"/>
    <w:rsid w:val="003011D0"/>
    <w:rsid w:val="003024FA"/>
    <w:rsid w:val="0030583D"/>
    <w:rsid w:val="00306132"/>
    <w:rsid w:val="00307F8B"/>
    <w:rsid w:val="00310E5A"/>
    <w:rsid w:val="00311081"/>
    <w:rsid w:val="003135C8"/>
    <w:rsid w:val="003145CA"/>
    <w:rsid w:val="003163A1"/>
    <w:rsid w:val="0032250D"/>
    <w:rsid w:val="00322FD4"/>
    <w:rsid w:val="00323165"/>
    <w:rsid w:val="0033043B"/>
    <w:rsid w:val="00332C03"/>
    <w:rsid w:val="00334BBC"/>
    <w:rsid w:val="00336445"/>
    <w:rsid w:val="00337959"/>
    <w:rsid w:val="0034465D"/>
    <w:rsid w:val="0034727F"/>
    <w:rsid w:val="0035073E"/>
    <w:rsid w:val="00350AF2"/>
    <w:rsid w:val="00354532"/>
    <w:rsid w:val="00354AEE"/>
    <w:rsid w:val="00363A5E"/>
    <w:rsid w:val="003660D2"/>
    <w:rsid w:val="00366894"/>
    <w:rsid w:val="003670AE"/>
    <w:rsid w:val="003673DC"/>
    <w:rsid w:val="00370884"/>
    <w:rsid w:val="00371379"/>
    <w:rsid w:val="00374DBA"/>
    <w:rsid w:val="00375F0C"/>
    <w:rsid w:val="0037733F"/>
    <w:rsid w:val="00381B2C"/>
    <w:rsid w:val="0038344F"/>
    <w:rsid w:val="00383B04"/>
    <w:rsid w:val="00384FCC"/>
    <w:rsid w:val="00385EB6"/>
    <w:rsid w:val="003874AC"/>
    <w:rsid w:val="00387ACE"/>
    <w:rsid w:val="00390C4F"/>
    <w:rsid w:val="00391728"/>
    <w:rsid w:val="00393404"/>
    <w:rsid w:val="00394690"/>
    <w:rsid w:val="00396814"/>
    <w:rsid w:val="003A0FB0"/>
    <w:rsid w:val="003A218A"/>
    <w:rsid w:val="003A2618"/>
    <w:rsid w:val="003A5A24"/>
    <w:rsid w:val="003A6EFD"/>
    <w:rsid w:val="003B1CF1"/>
    <w:rsid w:val="003B2153"/>
    <w:rsid w:val="003B37E7"/>
    <w:rsid w:val="003B3B1E"/>
    <w:rsid w:val="003B6D21"/>
    <w:rsid w:val="003B7394"/>
    <w:rsid w:val="003C0427"/>
    <w:rsid w:val="003C0E5E"/>
    <w:rsid w:val="003C3BAE"/>
    <w:rsid w:val="003C46AB"/>
    <w:rsid w:val="003C60EE"/>
    <w:rsid w:val="003D0099"/>
    <w:rsid w:val="003D12CE"/>
    <w:rsid w:val="003D2537"/>
    <w:rsid w:val="003D5FB0"/>
    <w:rsid w:val="003D6B24"/>
    <w:rsid w:val="003E1356"/>
    <w:rsid w:val="003E1541"/>
    <w:rsid w:val="003E2DDB"/>
    <w:rsid w:val="003E3E41"/>
    <w:rsid w:val="003E52FF"/>
    <w:rsid w:val="003E56A7"/>
    <w:rsid w:val="003E7DBC"/>
    <w:rsid w:val="003F0CD3"/>
    <w:rsid w:val="003F29E5"/>
    <w:rsid w:val="003F2AFE"/>
    <w:rsid w:val="003F44B3"/>
    <w:rsid w:val="003F5413"/>
    <w:rsid w:val="003F583D"/>
    <w:rsid w:val="004007EC"/>
    <w:rsid w:val="00400EE3"/>
    <w:rsid w:val="004011D7"/>
    <w:rsid w:val="00401C89"/>
    <w:rsid w:val="0040572F"/>
    <w:rsid w:val="00406127"/>
    <w:rsid w:val="00406A8F"/>
    <w:rsid w:val="004106C6"/>
    <w:rsid w:val="00411318"/>
    <w:rsid w:val="00414262"/>
    <w:rsid w:val="004161AF"/>
    <w:rsid w:val="00417064"/>
    <w:rsid w:val="00420924"/>
    <w:rsid w:val="004235F0"/>
    <w:rsid w:val="004241B4"/>
    <w:rsid w:val="00427E87"/>
    <w:rsid w:val="0043036E"/>
    <w:rsid w:val="00431F3D"/>
    <w:rsid w:val="00432369"/>
    <w:rsid w:val="004351E2"/>
    <w:rsid w:val="004361CD"/>
    <w:rsid w:val="004401F0"/>
    <w:rsid w:val="00441846"/>
    <w:rsid w:val="00441EB0"/>
    <w:rsid w:val="00442520"/>
    <w:rsid w:val="00442DB5"/>
    <w:rsid w:val="00443E19"/>
    <w:rsid w:val="00447CD3"/>
    <w:rsid w:val="004522F2"/>
    <w:rsid w:val="0045312A"/>
    <w:rsid w:val="00453F99"/>
    <w:rsid w:val="004540BB"/>
    <w:rsid w:val="004561B5"/>
    <w:rsid w:val="0045703B"/>
    <w:rsid w:val="0045763C"/>
    <w:rsid w:val="00460E45"/>
    <w:rsid w:val="00462966"/>
    <w:rsid w:val="00462A34"/>
    <w:rsid w:val="004647A9"/>
    <w:rsid w:val="00464982"/>
    <w:rsid w:val="00470387"/>
    <w:rsid w:val="00471730"/>
    <w:rsid w:val="004717EA"/>
    <w:rsid w:val="004719C0"/>
    <w:rsid w:val="00472AD4"/>
    <w:rsid w:val="00475D37"/>
    <w:rsid w:val="004802F6"/>
    <w:rsid w:val="00482BCC"/>
    <w:rsid w:val="00485CDC"/>
    <w:rsid w:val="00485DDE"/>
    <w:rsid w:val="0048622F"/>
    <w:rsid w:val="00487186"/>
    <w:rsid w:val="00487A5B"/>
    <w:rsid w:val="00491996"/>
    <w:rsid w:val="00492525"/>
    <w:rsid w:val="0049333A"/>
    <w:rsid w:val="004940C0"/>
    <w:rsid w:val="00494265"/>
    <w:rsid w:val="00494E5D"/>
    <w:rsid w:val="004A1EAD"/>
    <w:rsid w:val="004A346A"/>
    <w:rsid w:val="004A38C4"/>
    <w:rsid w:val="004A3A50"/>
    <w:rsid w:val="004A5B43"/>
    <w:rsid w:val="004A5FE3"/>
    <w:rsid w:val="004B07FB"/>
    <w:rsid w:val="004B16C6"/>
    <w:rsid w:val="004B35AE"/>
    <w:rsid w:val="004B588E"/>
    <w:rsid w:val="004B77D1"/>
    <w:rsid w:val="004B7D3B"/>
    <w:rsid w:val="004C0178"/>
    <w:rsid w:val="004C1D81"/>
    <w:rsid w:val="004C3051"/>
    <w:rsid w:val="004C3367"/>
    <w:rsid w:val="004C3BE7"/>
    <w:rsid w:val="004C3D7A"/>
    <w:rsid w:val="004C3F61"/>
    <w:rsid w:val="004C5461"/>
    <w:rsid w:val="004C5F0D"/>
    <w:rsid w:val="004C6FB4"/>
    <w:rsid w:val="004C7428"/>
    <w:rsid w:val="004C7DF2"/>
    <w:rsid w:val="004D003D"/>
    <w:rsid w:val="004D07E6"/>
    <w:rsid w:val="004D1DE2"/>
    <w:rsid w:val="004D38D3"/>
    <w:rsid w:val="004D4C96"/>
    <w:rsid w:val="004D7C63"/>
    <w:rsid w:val="004E2570"/>
    <w:rsid w:val="004E3E7E"/>
    <w:rsid w:val="004E528A"/>
    <w:rsid w:val="004F08D8"/>
    <w:rsid w:val="004F1062"/>
    <w:rsid w:val="004F3BBB"/>
    <w:rsid w:val="004F47F9"/>
    <w:rsid w:val="004F5904"/>
    <w:rsid w:val="0050656D"/>
    <w:rsid w:val="00506E4F"/>
    <w:rsid w:val="005077E1"/>
    <w:rsid w:val="00507EF0"/>
    <w:rsid w:val="0051015E"/>
    <w:rsid w:val="00517B60"/>
    <w:rsid w:val="00520132"/>
    <w:rsid w:val="0052034E"/>
    <w:rsid w:val="00520469"/>
    <w:rsid w:val="00520678"/>
    <w:rsid w:val="00521AC7"/>
    <w:rsid w:val="00521EAA"/>
    <w:rsid w:val="005267C5"/>
    <w:rsid w:val="00530DF3"/>
    <w:rsid w:val="00532016"/>
    <w:rsid w:val="0053365A"/>
    <w:rsid w:val="00533DFE"/>
    <w:rsid w:val="005364CD"/>
    <w:rsid w:val="00537228"/>
    <w:rsid w:val="005423D3"/>
    <w:rsid w:val="0055146D"/>
    <w:rsid w:val="00552025"/>
    <w:rsid w:val="00552E10"/>
    <w:rsid w:val="005531F0"/>
    <w:rsid w:val="0056552A"/>
    <w:rsid w:val="00567BA4"/>
    <w:rsid w:val="00572905"/>
    <w:rsid w:val="005736C4"/>
    <w:rsid w:val="00574464"/>
    <w:rsid w:val="00580466"/>
    <w:rsid w:val="00580C04"/>
    <w:rsid w:val="005855A8"/>
    <w:rsid w:val="00586E4B"/>
    <w:rsid w:val="005901A2"/>
    <w:rsid w:val="0059372A"/>
    <w:rsid w:val="00595BBD"/>
    <w:rsid w:val="0059623D"/>
    <w:rsid w:val="00596B64"/>
    <w:rsid w:val="00597E07"/>
    <w:rsid w:val="005A0AAB"/>
    <w:rsid w:val="005A5970"/>
    <w:rsid w:val="005A59CA"/>
    <w:rsid w:val="005A6347"/>
    <w:rsid w:val="005B0C68"/>
    <w:rsid w:val="005B1429"/>
    <w:rsid w:val="005B2399"/>
    <w:rsid w:val="005B27FB"/>
    <w:rsid w:val="005B5125"/>
    <w:rsid w:val="005B5C10"/>
    <w:rsid w:val="005C053E"/>
    <w:rsid w:val="005C0893"/>
    <w:rsid w:val="005C24B3"/>
    <w:rsid w:val="005C2584"/>
    <w:rsid w:val="005C3458"/>
    <w:rsid w:val="005C4EBB"/>
    <w:rsid w:val="005C62CE"/>
    <w:rsid w:val="005C6B1B"/>
    <w:rsid w:val="005C6C8D"/>
    <w:rsid w:val="005C7A68"/>
    <w:rsid w:val="005D195D"/>
    <w:rsid w:val="005D2C56"/>
    <w:rsid w:val="005D4E57"/>
    <w:rsid w:val="005E500B"/>
    <w:rsid w:val="005E54F1"/>
    <w:rsid w:val="005E5D78"/>
    <w:rsid w:val="005E5DF3"/>
    <w:rsid w:val="005F208B"/>
    <w:rsid w:val="005F2793"/>
    <w:rsid w:val="005F2951"/>
    <w:rsid w:val="005F4460"/>
    <w:rsid w:val="005F5B1F"/>
    <w:rsid w:val="005F6322"/>
    <w:rsid w:val="005F7A2D"/>
    <w:rsid w:val="00603987"/>
    <w:rsid w:val="00603FDA"/>
    <w:rsid w:val="0060415B"/>
    <w:rsid w:val="00611451"/>
    <w:rsid w:val="00614C52"/>
    <w:rsid w:val="006179C5"/>
    <w:rsid w:val="00621CED"/>
    <w:rsid w:val="006225DD"/>
    <w:rsid w:val="00622631"/>
    <w:rsid w:val="0062269F"/>
    <w:rsid w:val="0062394D"/>
    <w:rsid w:val="00626E8D"/>
    <w:rsid w:val="0062774A"/>
    <w:rsid w:val="00631FD4"/>
    <w:rsid w:val="00633B03"/>
    <w:rsid w:val="006378E8"/>
    <w:rsid w:val="00641A47"/>
    <w:rsid w:val="0064334F"/>
    <w:rsid w:val="00643DC5"/>
    <w:rsid w:val="00647360"/>
    <w:rsid w:val="00647B62"/>
    <w:rsid w:val="006515EC"/>
    <w:rsid w:val="006518EB"/>
    <w:rsid w:val="00652003"/>
    <w:rsid w:val="006520B4"/>
    <w:rsid w:val="00654492"/>
    <w:rsid w:val="006555CA"/>
    <w:rsid w:val="00656DE3"/>
    <w:rsid w:val="00657EC1"/>
    <w:rsid w:val="00665187"/>
    <w:rsid w:val="00670237"/>
    <w:rsid w:val="00672091"/>
    <w:rsid w:val="00672CD9"/>
    <w:rsid w:val="00674E8A"/>
    <w:rsid w:val="006777FE"/>
    <w:rsid w:val="00681BEE"/>
    <w:rsid w:val="00681C0B"/>
    <w:rsid w:val="006823C1"/>
    <w:rsid w:val="0068268F"/>
    <w:rsid w:val="00682EA9"/>
    <w:rsid w:val="0068400F"/>
    <w:rsid w:val="00684EEC"/>
    <w:rsid w:val="00685CE4"/>
    <w:rsid w:val="00687BBC"/>
    <w:rsid w:val="006911EC"/>
    <w:rsid w:val="006934EE"/>
    <w:rsid w:val="00694799"/>
    <w:rsid w:val="00694FF3"/>
    <w:rsid w:val="00695E1D"/>
    <w:rsid w:val="006A2680"/>
    <w:rsid w:val="006A2E3F"/>
    <w:rsid w:val="006A2EB3"/>
    <w:rsid w:val="006A3A3C"/>
    <w:rsid w:val="006A3E24"/>
    <w:rsid w:val="006A4AB1"/>
    <w:rsid w:val="006A4AB3"/>
    <w:rsid w:val="006B0ECD"/>
    <w:rsid w:val="006B22A5"/>
    <w:rsid w:val="006B2604"/>
    <w:rsid w:val="006B3642"/>
    <w:rsid w:val="006C0957"/>
    <w:rsid w:val="006C12E4"/>
    <w:rsid w:val="006C18C6"/>
    <w:rsid w:val="006C4F13"/>
    <w:rsid w:val="006C5CAE"/>
    <w:rsid w:val="006C5F3A"/>
    <w:rsid w:val="006C7694"/>
    <w:rsid w:val="006D200C"/>
    <w:rsid w:val="006D2636"/>
    <w:rsid w:val="006D3324"/>
    <w:rsid w:val="006D423F"/>
    <w:rsid w:val="006D4E3A"/>
    <w:rsid w:val="006D517E"/>
    <w:rsid w:val="006D6651"/>
    <w:rsid w:val="006E0D3E"/>
    <w:rsid w:val="006E18C9"/>
    <w:rsid w:val="006E7F78"/>
    <w:rsid w:val="006F0AD9"/>
    <w:rsid w:val="006F36B1"/>
    <w:rsid w:val="00700DAE"/>
    <w:rsid w:val="00701739"/>
    <w:rsid w:val="00702334"/>
    <w:rsid w:val="007029F0"/>
    <w:rsid w:val="00702E30"/>
    <w:rsid w:val="00703664"/>
    <w:rsid w:val="00703BF0"/>
    <w:rsid w:val="00706BC7"/>
    <w:rsid w:val="00707451"/>
    <w:rsid w:val="00707882"/>
    <w:rsid w:val="00712B41"/>
    <w:rsid w:val="00713619"/>
    <w:rsid w:val="00713A7F"/>
    <w:rsid w:val="007164A0"/>
    <w:rsid w:val="00716EF3"/>
    <w:rsid w:val="007217DA"/>
    <w:rsid w:val="0072472E"/>
    <w:rsid w:val="00724AA8"/>
    <w:rsid w:val="00725431"/>
    <w:rsid w:val="00726B23"/>
    <w:rsid w:val="0072755C"/>
    <w:rsid w:val="00727BA9"/>
    <w:rsid w:val="00730B8B"/>
    <w:rsid w:val="007311F7"/>
    <w:rsid w:val="00731694"/>
    <w:rsid w:val="007326E0"/>
    <w:rsid w:val="00733027"/>
    <w:rsid w:val="00733196"/>
    <w:rsid w:val="00735301"/>
    <w:rsid w:val="0073633C"/>
    <w:rsid w:val="00736482"/>
    <w:rsid w:val="00737366"/>
    <w:rsid w:val="007403DB"/>
    <w:rsid w:val="00745ACE"/>
    <w:rsid w:val="00745E5A"/>
    <w:rsid w:val="007503EB"/>
    <w:rsid w:val="00752AB3"/>
    <w:rsid w:val="0075556F"/>
    <w:rsid w:val="00761246"/>
    <w:rsid w:val="007624EC"/>
    <w:rsid w:val="007668DE"/>
    <w:rsid w:val="00766B7E"/>
    <w:rsid w:val="0077114A"/>
    <w:rsid w:val="00772753"/>
    <w:rsid w:val="007732C8"/>
    <w:rsid w:val="007744E7"/>
    <w:rsid w:val="00777877"/>
    <w:rsid w:val="00777DC2"/>
    <w:rsid w:val="00780C60"/>
    <w:rsid w:val="00780F69"/>
    <w:rsid w:val="00781C4B"/>
    <w:rsid w:val="00783667"/>
    <w:rsid w:val="00783E17"/>
    <w:rsid w:val="00785D40"/>
    <w:rsid w:val="00786590"/>
    <w:rsid w:val="0079247E"/>
    <w:rsid w:val="007937DE"/>
    <w:rsid w:val="0079715E"/>
    <w:rsid w:val="0079799E"/>
    <w:rsid w:val="00797FB0"/>
    <w:rsid w:val="007A09E7"/>
    <w:rsid w:val="007A0AC7"/>
    <w:rsid w:val="007A1DCF"/>
    <w:rsid w:val="007A1E33"/>
    <w:rsid w:val="007A4B30"/>
    <w:rsid w:val="007A56E0"/>
    <w:rsid w:val="007A613B"/>
    <w:rsid w:val="007B1A22"/>
    <w:rsid w:val="007B2914"/>
    <w:rsid w:val="007B4126"/>
    <w:rsid w:val="007B49F3"/>
    <w:rsid w:val="007C08B8"/>
    <w:rsid w:val="007C1D07"/>
    <w:rsid w:val="007C1E9A"/>
    <w:rsid w:val="007C38C9"/>
    <w:rsid w:val="007C5CCD"/>
    <w:rsid w:val="007C655D"/>
    <w:rsid w:val="007D28A0"/>
    <w:rsid w:val="007D2FBC"/>
    <w:rsid w:val="007D70DE"/>
    <w:rsid w:val="007D7452"/>
    <w:rsid w:val="007D79E9"/>
    <w:rsid w:val="007E25AA"/>
    <w:rsid w:val="007E2BFE"/>
    <w:rsid w:val="007F0501"/>
    <w:rsid w:val="007F0A89"/>
    <w:rsid w:val="007F18DD"/>
    <w:rsid w:val="007F52CC"/>
    <w:rsid w:val="007F67C5"/>
    <w:rsid w:val="007F6EBD"/>
    <w:rsid w:val="007F731D"/>
    <w:rsid w:val="008018F5"/>
    <w:rsid w:val="00802458"/>
    <w:rsid w:val="008024FB"/>
    <w:rsid w:val="00803650"/>
    <w:rsid w:val="00806817"/>
    <w:rsid w:val="00806EA3"/>
    <w:rsid w:val="008074E7"/>
    <w:rsid w:val="00810830"/>
    <w:rsid w:val="00810EA1"/>
    <w:rsid w:val="00820C0F"/>
    <w:rsid w:val="00821956"/>
    <w:rsid w:val="0082262A"/>
    <w:rsid w:val="008248DC"/>
    <w:rsid w:val="00825372"/>
    <w:rsid w:val="0082790F"/>
    <w:rsid w:val="008303A3"/>
    <w:rsid w:val="00832181"/>
    <w:rsid w:val="00833C96"/>
    <w:rsid w:val="00834464"/>
    <w:rsid w:val="008428EF"/>
    <w:rsid w:val="00842F6E"/>
    <w:rsid w:val="00844D62"/>
    <w:rsid w:val="00846758"/>
    <w:rsid w:val="008474B8"/>
    <w:rsid w:val="00847F54"/>
    <w:rsid w:val="00850859"/>
    <w:rsid w:val="00852190"/>
    <w:rsid w:val="00853B58"/>
    <w:rsid w:val="00856A08"/>
    <w:rsid w:val="00856EFE"/>
    <w:rsid w:val="008604E5"/>
    <w:rsid w:val="00860E01"/>
    <w:rsid w:val="00862ADC"/>
    <w:rsid w:val="0086508D"/>
    <w:rsid w:val="00865D5D"/>
    <w:rsid w:val="008728A5"/>
    <w:rsid w:val="00872BD6"/>
    <w:rsid w:val="00873AC8"/>
    <w:rsid w:val="00873B63"/>
    <w:rsid w:val="00877B34"/>
    <w:rsid w:val="00877C9A"/>
    <w:rsid w:val="00877CA6"/>
    <w:rsid w:val="00880512"/>
    <w:rsid w:val="00882359"/>
    <w:rsid w:val="00882F40"/>
    <w:rsid w:val="00886DEF"/>
    <w:rsid w:val="00887AA2"/>
    <w:rsid w:val="008923A0"/>
    <w:rsid w:val="00895F23"/>
    <w:rsid w:val="008963DA"/>
    <w:rsid w:val="008A02E1"/>
    <w:rsid w:val="008A3DF4"/>
    <w:rsid w:val="008A4F60"/>
    <w:rsid w:val="008A78FC"/>
    <w:rsid w:val="008B0C98"/>
    <w:rsid w:val="008B160E"/>
    <w:rsid w:val="008B3C30"/>
    <w:rsid w:val="008B3F58"/>
    <w:rsid w:val="008B4463"/>
    <w:rsid w:val="008B6B72"/>
    <w:rsid w:val="008C3387"/>
    <w:rsid w:val="008C58CF"/>
    <w:rsid w:val="008C6751"/>
    <w:rsid w:val="008C7087"/>
    <w:rsid w:val="008C75BF"/>
    <w:rsid w:val="008D139F"/>
    <w:rsid w:val="008D25D7"/>
    <w:rsid w:val="008D5815"/>
    <w:rsid w:val="008D6B31"/>
    <w:rsid w:val="008E0D3B"/>
    <w:rsid w:val="008E138D"/>
    <w:rsid w:val="008E150B"/>
    <w:rsid w:val="008E160F"/>
    <w:rsid w:val="008E24B0"/>
    <w:rsid w:val="008E2EF9"/>
    <w:rsid w:val="008E3227"/>
    <w:rsid w:val="008E469F"/>
    <w:rsid w:val="008E5149"/>
    <w:rsid w:val="008E642B"/>
    <w:rsid w:val="008E6502"/>
    <w:rsid w:val="008E66FA"/>
    <w:rsid w:val="008E70E4"/>
    <w:rsid w:val="008F12FA"/>
    <w:rsid w:val="008F2F65"/>
    <w:rsid w:val="008F457A"/>
    <w:rsid w:val="008F4621"/>
    <w:rsid w:val="008F5100"/>
    <w:rsid w:val="0090007F"/>
    <w:rsid w:val="00900BF1"/>
    <w:rsid w:val="00902038"/>
    <w:rsid w:val="00903B12"/>
    <w:rsid w:val="0090564C"/>
    <w:rsid w:val="00905710"/>
    <w:rsid w:val="009069EE"/>
    <w:rsid w:val="00907755"/>
    <w:rsid w:val="00910F1C"/>
    <w:rsid w:val="0091123B"/>
    <w:rsid w:val="00912813"/>
    <w:rsid w:val="00913CCE"/>
    <w:rsid w:val="00914F6E"/>
    <w:rsid w:val="00915546"/>
    <w:rsid w:val="0091762A"/>
    <w:rsid w:val="009200E0"/>
    <w:rsid w:val="00920FE7"/>
    <w:rsid w:val="00921D9D"/>
    <w:rsid w:val="009231F1"/>
    <w:rsid w:val="00923A64"/>
    <w:rsid w:val="00923D6B"/>
    <w:rsid w:val="0093061C"/>
    <w:rsid w:val="0093477E"/>
    <w:rsid w:val="0093521B"/>
    <w:rsid w:val="00941905"/>
    <w:rsid w:val="00941A2B"/>
    <w:rsid w:val="00945AB1"/>
    <w:rsid w:val="00945D40"/>
    <w:rsid w:val="00946090"/>
    <w:rsid w:val="00946771"/>
    <w:rsid w:val="0094734A"/>
    <w:rsid w:val="00947806"/>
    <w:rsid w:val="009560E8"/>
    <w:rsid w:val="009573BA"/>
    <w:rsid w:val="00962DE2"/>
    <w:rsid w:val="00963876"/>
    <w:rsid w:val="009644F3"/>
    <w:rsid w:val="00970AEC"/>
    <w:rsid w:val="00971401"/>
    <w:rsid w:val="00971C4F"/>
    <w:rsid w:val="009748B9"/>
    <w:rsid w:val="00974956"/>
    <w:rsid w:val="00975560"/>
    <w:rsid w:val="00976103"/>
    <w:rsid w:val="00980F7E"/>
    <w:rsid w:val="00983122"/>
    <w:rsid w:val="009838B8"/>
    <w:rsid w:val="00985FC8"/>
    <w:rsid w:val="00986C69"/>
    <w:rsid w:val="0099143A"/>
    <w:rsid w:val="0099240F"/>
    <w:rsid w:val="00992630"/>
    <w:rsid w:val="00994BD4"/>
    <w:rsid w:val="0099550D"/>
    <w:rsid w:val="009957D8"/>
    <w:rsid w:val="00996C13"/>
    <w:rsid w:val="009A1D90"/>
    <w:rsid w:val="009A3053"/>
    <w:rsid w:val="009B1010"/>
    <w:rsid w:val="009B1DDD"/>
    <w:rsid w:val="009B4B15"/>
    <w:rsid w:val="009B75F0"/>
    <w:rsid w:val="009B772A"/>
    <w:rsid w:val="009C1004"/>
    <w:rsid w:val="009C378A"/>
    <w:rsid w:val="009C404C"/>
    <w:rsid w:val="009C4A66"/>
    <w:rsid w:val="009C539F"/>
    <w:rsid w:val="009C65E4"/>
    <w:rsid w:val="009C66FE"/>
    <w:rsid w:val="009D1975"/>
    <w:rsid w:val="009D55FC"/>
    <w:rsid w:val="009D69C9"/>
    <w:rsid w:val="009D6B6B"/>
    <w:rsid w:val="009D6CD3"/>
    <w:rsid w:val="009E15DE"/>
    <w:rsid w:val="009E29DF"/>
    <w:rsid w:val="009E7C7C"/>
    <w:rsid w:val="009F3345"/>
    <w:rsid w:val="009F3803"/>
    <w:rsid w:val="009F3DC8"/>
    <w:rsid w:val="009F473C"/>
    <w:rsid w:val="009F65C5"/>
    <w:rsid w:val="00A0071D"/>
    <w:rsid w:val="00A00D45"/>
    <w:rsid w:val="00A02722"/>
    <w:rsid w:val="00A02D34"/>
    <w:rsid w:val="00A035D6"/>
    <w:rsid w:val="00A03D7B"/>
    <w:rsid w:val="00A0653B"/>
    <w:rsid w:val="00A070F2"/>
    <w:rsid w:val="00A0753B"/>
    <w:rsid w:val="00A10360"/>
    <w:rsid w:val="00A11A90"/>
    <w:rsid w:val="00A12680"/>
    <w:rsid w:val="00A12B57"/>
    <w:rsid w:val="00A15B59"/>
    <w:rsid w:val="00A16836"/>
    <w:rsid w:val="00A168D7"/>
    <w:rsid w:val="00A17F89"/>
    <w:rsid w:val="00A21585"/>
    <w:rsid w:val="00A215B1"/>
    <w:rsid w:val="00A26334"/>
    <w:rsid w:val="00A304B7"/>
    <w:rsid w:val="00A33B87"/>
    <w:rsid w:val="00A340D9"/>
    <w:rsid w:val="00A34370"/>
    <w:rsid w:val="00A3447B"/>
    <w:rsid w:val="00A34EC6"/>
    <w:rsid w:val="00A37A94"/>
    <w:rsid w:val="00A37E35"/>
    <w:rsid w:val="00A41B89"/>
    <w:rsid w:val="00A42BD2"/>
    <w:rsid w:val="00A44CCF"/>
    <w:rsid w:val="00A46E07"/>
    <w:rsid w:val="00A50FD6"/>
    <w:rsid w:val="00A560EA"/>
    <w:rsid w:val="00A56AF8"/>
    <w:rsid w:val="00A57006"/>
    <w:rsid w:val="00A57F1A"/>
    <w:rsid w:val="00A62B36"/>
    <w:rsid w:val="00A63874"/>
    <w:rsid w:val="00A6570D"/>
    <w:rsid w:val="00A66840"/>
    <w:rsid w:val="00A712B5"/>
    <w:rsid w:val="00A714D1"/>
    <w:rsid w:val="00A717AC"/>
    <w:rsid w:val="00A80180"/>
    <w:rsid w:val="00A84D27"/>
    <w:rsid w:val="00A84E33"/>
    <w:rsid w:val="00A8512C"/>
    <w:rsid w:val="00A86B81"/>
    <w:rsid w:val="00A9066A"/>
    <w:rsid w:val="00A91E28"/>
    <w:rsid w:val="00A93547"/>
    <w:rsid w:val="00A93578"/>
    <w:rsid w:val="00A93C5B"/>
    <w:rsid w:val="00A94DB0"/>
    <w:rsid w:val="00A9741F"/>
    <w:rsid w:val="00A97CB6"/>
    <w:rsid w:val="00AA0CD8"/>
    <w:rsid w:val="00AA1126"/>
    <w:rsid w:val="00AA1B5C"/>
    <w:rsid w:val="00AA1FCE"/>
    <w:rsid w:val="00AA7472"/>
    <w:rsid w:val="00AA7559"/>
    <w:rsid w:val="00AA7D5E"/>
    <w:rsid w:val="00AB1272"/>
    <w:rsid w:val="00AB4645"/>
    <w:rsid w:val="00AB67FA"/>
    <w:rsid w:val="00AC0037"/>
    <w:rsid w:val="00AC0171"/>
    <w:rsid w:val="00AC0BA4"/>
    <w:rsid w:val="00AC32DD"/>
    <w:rsid w:val="00AC3482"/>
    <w:rsid w:val="00AC3E9E"/>
    <w:rsid w:val="00AC4A95"/>
    <w:rsid w:val="00AC5DC6"/>
    <w:rsid w:val="00AC72CA"/>
    <w:rsid w:val="00AC7613"/>
    <w:rsid w:val="00AD0954"/>
    <w:rsid w:val="00AD174B"/>
    <w:rsid w:val="00AD6123"/>
    <w:rsid w:val="00AE16C7"/>
    <w:rsid w:val="00AE3F38"/>
    <w:rsid w:val="00AE4057"/>
    <w:rsid w:val="00AE5379"/>
    <w:rsid w:val="00AE6729"/>
    <w:rsid w:val="00AE69B1"/>
    <w:rsid w:val="00AE6E6C"/>
    <w:rsid w:val="00AE78D9"/>
    <w:rsid w:val="00AF1529"/>
    <w:rsid w:val="00AF1ABF"/>
    <w:rsid w:val="00AF2CDC"/>
    <w:rsid w:val="00AF45BF"/>
    <w:rsid w:val="00AF46C8"/>
    <w:rsid w:val="00AF5344"/>
    <w:rsid w:val="00AF7A3B"/>
    <w:rsid w:val="00B016B8"/>
    <w:rsid w:val="00B019DB"/>
    <w:rsid w:val="00B03614"/>
    <w:rsid w:val="00B046DA"/>
    <w:rsid w:val="00B04B03"/>
    <w:rsid w:val="00B05936"/>
    <w:rsid w:val="00B05AD4"/>
    <w:rsid w:val="00B1221D"/>
    <w:rsid w:val="00B139AB"/>
    <w:rsid w:val="00B16908"/>
    <w:rsid w:val="00B2137A"/>
    <w:rsid w:val="00B23395"/>
    <w:rsid w:val="00B249AE"/>
    <w:rsid w:val="00B24CB5"/>
    <w:rsid w:val="00B26C3C"/>
    <w:rsid w:val="00B27F10"/>
    <w:rsid w:val="00B3021D"/>
    <w:rsid w:val="00B30764"/>
    <w:rsid w:val="00B30877"/>
    <w:rsid w:val="00B311E9"/>
    <w:rsid w:val="00B32518"/>
    <w:rsid w:val="00B42259"/>
    <w:rsid w:val="00B44DC8"/>
    <w:rsid w:val="00B45BAE"/>
    <w:rsid w:val="00B5048E"/>
    <w:rsid w:val="00B54F82"/>
    <w:rsid w:val="00B55F44"/>
    <w:rsid w:val="00B56A42"/>
    <w:rsid w:val="00B625DE"/>
    <w:rsid w:val="00B63415"/>
    <w:rsid w:val="00B64296"/>
    <w:rsid w:val="00B70A77"/>
    <w:rsid w:val="00B726F1"/>
    <w:rsid w:val="00B7387C"/>
    <w:rsid w:val="00B73C20"/>
    <w:rsid w:val="00B73FBC"/>
    <w:rsid w:val="00B75893"/>
    <w:rsid w:val="00B7597D"/>
    <w:rsid w:val="00B75A4E"/>
    <w:rsid w:val="00B7650E"/>
    <w:rsid w:val="00B76C0E"/>
    <w:rsid w:val="00B82305"/>
    <w:rsid w:val="00B83725"/>
    <w:rsid w:val="00B84173"/>
    <w:rsid w:val="00B86285"/>
    <w:rsid w:val="00B86E17"/>
    <w:rsid w:val="00B86EAD"/>
    <w:rsid w:val="00B879FC"/>
    <w:rsid w:val="00B92D5C"/>
    <w:rsid w:val="00B947BC"/>
    <w:rsid w:val="00B9556E"/>
    <w:rsid w:val="00B964F4"/>
    <w:rsid w:val="00B97EE4"/>
    <w:rsid w:val="00BA05D5"/>
    <w:rsid w:val="00BA2B9C"/>
    <w:rsid w:val="00BA662C"/>
    <w:rsid w:val="00BA7425"/>
    <w:rsid w:val="00BA749B"/>
    <w:rsid w:val="00BA74FA"/>
    <w:rsid w:val="00BB0B32"/>
    <w:rsid w:val="00BB1E15"/>
    <w:rsid w:val="00BB432D"/>
    <w:rsid w:val="00BB528C"/>
    <w:rsid w:val="00BB6B91"/>
    <w:rsid w:val="00BB6BEF"/>
    <w:rsid w:val="00BB7BF9"/>
    <w:rsid w:val="00BC0A08"/>
    <w:rsid w:val="00BC185E"/>
    <w:rsid w:val="00BC1A1F"/>
    <w:rsid w:val="00BC396C"/>
    <w:rsid w:val="00BC7663"/>
    <w:rsid w:val="00BD10EC"/>
    <w:rsid w:val="00BD1C78"/>
    <w:rsid w:val="00BD26FA"/>
    <w:rsid w:val="00BD3276"/>
    <w:rsid w:val="00BD360D"/>
    <w:rsid w:val="00BD421F"/>
    <w:rsid w:val="00BD5777"/>
    <w:rsid w:val="00BD68F9"/>
    <w:rsid w:val="00BD7929"/>
    <w:rsid w:val="00BD7C4B"/>
    <w:rsid w:val="00BE0A6B"/>
    <w:rsid w:val="00BE397C"/>
    <w:rsid w:val="00BE534A"/>
    <w:rsid w:val="00BE5CDA"/>
    <w:rsid w:val="00BF1399"/>
    <w:rsid w:val="00BF20D6"/>
    <w:rsid w:val="00BF2D4B"/>
    <w:rsid w:val="00BF375E"/>
    <w:rsid w:val="00BF3D76"/>
    <w:rsid w:val="00BF6F1B"/>
    <w:rsid w:val="00C005FE"/>
    <w:rsid w:val="00C02684"/>
    <w:rsid w:val="00C02C57"/>
    <w:rsid w:val="00C03C56"/>
    <w:rsid w:val="00C04024"/>
    <w:rsid w:val="00C047CD"/>
    <w:rsid w:val="00C04B6A"/>
    <w:rsid w:val="00C06EFC"/>
    <w:rsid w:val="00C10E4C"/>
    <w:rsid w:val="00C115B8"/>
    <w:rsid w:val="00C1348F"/>
    <w:rsid w:val="00C13CF6"/>
    <w:rsid w:val="00C13E02"/>
    <w:rsid w:val="00C15831"/>
    <w:rsid w:val="00C16B48"/>
    <w:rsid w:val="00C172BE"/>
    <w:rsid w:val="00C208C0"/>
    <w:rsid w:val="00C213F1"/>
    <w:rsid w:val="00C214D7"/>
    <w:rsid w:val="00C215D3"/>
    <w:rsid w:val="00C23726"/>
    <w:rsid w:val="00C23807"/>
    <w:rsid w:val="00C23FEE"/>
    <w:rsid w:val="00C244AE"/>
    <w:rsid w:val="00C24A45"/>
    <w:rsid w:val="00C30648"/>
    <w:rsid w:val="00C31575"/>
    <w:rsid w:val="00C33235"/>
    <w:rsid w:val="00C34674"/>
    <w:rsid w:val="00C37751"/>
    <w:rsid w:val="00C4021D"/>
    <w:rsid w:val="00C40980"/>
    <w:rsid w:val="00C40A8B"/>
    <w:rsid w:val="00C4247A"/>
    <w:rsid w:val="00C459EB"/>
    <w:rsid w:val="00C46003"/>
    <w:rsid w:val="00C46ADA"/>
    <w:rsid w:val="00C5461D"/>
    <w:rsid w:val="00C567F3"/>
    <w:rsid w:val="00C57AB0"/>
    <w:rsid w:val="00C57FE0"/>
    <w:rsid w:val="00C6077A"/>
    <w:rsid w:val="00C65F59"/>
    <w:rsid w:val="00C6627D"/>
    <w:rsid w:val="00C72A8B"/>
    <w:rsid w:val="00C752FE"/>
    <w:rsid w:val="00C756E2"/>
    <w:rsid w:val="00C75F5C"/>
    <w:rsid w:val="00C76066"/>
    <w:rsid w:val="00C8043C"/>
    <w:rsid w:val="00C832F5"/>
    <w:rsid w:val="00C8355D"/>
    <w:rsid w:val="00C84579"/>
    <w:rsid w:val="00C86ADF"/>
    <w:rsid w:val="00C871C1"/>
    <w:rsid w:val="00C907DF"/>
    <w:rsid w:val="00C9191D"/>
    <w:rsid w:val="00C92FA3"/>
    <w:rsid w:val="00CA2647"/>
    <w:rsid w:val="00CA2B8D"/>
    <w:rsid w:val="00CA2D88"/>
    <w:rsid w:val="00CA39CB"/>
    <w:rsid w:val="00CA60CF"/>
    <w:rsid w:val="00CA6E89"/>
    <w:rsid w:val="00CB1BE6"/>
    <w:rsid w:val="00CB2F63"/>
    <w:rsid w:val="00CB3AA2"/>
    <w:rsid w:val="00CB57CD"/>
    <w:rsid w:val="00CB68B4"/>
    <w:rsid w:val="00CB6CEC"/>
    <w:rsid w:val="00CC1D8D"/>
    <w:rsid w:val="00CC3AA6"/>
    <w:rsid w:val="00CC3F59"/>
    <w:rsid w:val="00CD1338"/>
    <w:rsid w:val="00CD290D"/>
    <w:rsid w:val="00CD2C63"/>
    <w:rsid w:val="00CD356A"/>
    <w:rsid w:val="00CD3732"/>
    <w:rsid w:val="00CD4DBD"/>
    <w:rsid w:val="00CD5240"/>
    <w:rsid w:val="00CD52B3"/>
    <w:rsid w:val="00CD554E"/>
    <w:rsid w:val="00CD611F"/>
    <w:rsid w:val="00CD64D6"/>
    <w:rsid w:val="00CD6809"/>
    <w:rsid w:val="00CE1B7A"/>
    <w:rsid w:val="00CE47F8"/>
    <w:rsid w:val="00CE529F"/>
    <w:rsid w:val="00CE5342"/>
    <w:rsid w:val="00CE5E8C"/>
    <w:rsid w:val="00CE6500"/>
    <w:rsid w:val="00CE6F34"/>
    <w:rsid w:val="00CF1601"/>
    <w:rsid w:val="00CF17F5"/>
    <w:rsid w:val="00CF4DBD"/>
    <w:rsid w:val="00CF5172"/>
    <w:rsid w:val="00CF762E"/>
    <w:rsid w:val="00CF7B32"/>
    <w:rsid w:val="00D00B81"/>
    <w:rsid w:val="00D015E4"/>
    <w:rsid w:val="00D02B71"/>
    <w:rsid w:val="00D11EC7"/>
    <w:rsid w:val="00D15E01"/>
    <w:rsid w:val="00D16005"/>
    <w:rsid w:val="00D1646A"/>
    <w:rsid w:val="00D17CDB"/>
    <w:rsid w:val="00D21233"/>
    <w:rsid w:val="00D22DFD"/>
    <w:rsid w:val="00D25015"/>
    <w:rsid w:val="00D2519B"/>
    <w:rsid w:val="00D26DD0"/>
    <w:rsid w:val="00D26EC1"/>
    <w:rsid w:val="00D30135"/>
    <w:rsid w:val="00D3473D"/>
    <w:rsid w:val="00D34B4F"/>
    <w:rsid w:val="00D405E3"/>
    <w:rsid w:val="00D40F79"/>
    <w:rsid w:val="00D413C7"/>
    <w:rsid w:val="00D41C4E"/>
    <w:rsid w:val="00D437C7"/>
    <w:rsid w:val="00D444A8"/>
    <w:rsid w:val="00D45CA6"/>
    <w:rsid w:val="00D4696A"/>
    <w:rsid w:val="00D520D9"/>
    <w:rsid w:val="00D527AE"/>
    <w:rsid w:val="00D53A25"/>
    <w:rsid w:val="00D55B33"/>
    <w:rsid w:val="00D55F67"/>
    <w:rsid w:val="00D5721B"/>
    <w:rsid w:val="00D573AD"/>
    <w:rsid w:val="00D579A7"/>
    <w:rsid w:val="00D57AB9"/>
    <w:rsid w:val="00D61783"/>
    <w:rsid w:val="00D623E2"/>
    <w:rsid w:val="00D63D7A"/>
    <w:rsid w:val="00D657F2"/>
    <w:rsid w:val="00D65B49"/>
    <w:rsid w:val="00D66417"/>
    <w:rsid w:val="00D70235"/>
    <w:rsid w:val="00D702CB"/>
    <w:rsid w:val="00D71CCB"/>
    <w:rsid w:val="00D72015"/>
    <w:rsid w:val="00D7780A"/>
    <w:rsid w:val="00D8028E"/>
    <w:rsid w:val="00D8115E"/>
    <w:rsid w:val="00D82266"/>
    <w:rsid w:val="00D83FCE"/>
    <w:rsid w:val="00D842ED"/>
    <w:rsid w:val="00D84EDC"/>
    <w:rsid w:val="00D8568D"/>
    <w:rsid w:val="00D86215"/>
    <w:rsid w:val="00D867B0"/>
    <w:rsid w:val="00D86D8C"/>
    <w:rsid w:val="00D87391"/>
    <w:rsid w:val="00D87A9B"/>
    <w:rsid w:val="00D92118"/>
    <w:rsid w:val="00D930F6"/>
    <w:rsid w:val="00D951C4"/>
    <w:rsid w:val="00D95E11"/>
    <w:rsid w:val="00D9761C"/>
    <w:rsid w:val="00D977D7"/>
    <w:rsid w:val="00DA1917"/>
    <w:rsid w:val="00DA1D98"/>
    <w:rsid w:val="00DA2C8F"/>
    <w:rsid w:val="00DA4065"/>
    <w:rsid w:val="00DA4A15"/>
    <w:rsid w:val="00DA654A"/>
    <w:rsid w:val="00DA7438"/>
    <w:rsid w:val="00DA776C"/>
    <w:rsid w:val="00DB2022"/>
    <w:rsid w:val="00DB35A3"/>
    <w:rsid w:val="00DB4B0F"/>
    <w:rsid w:val="00DB4FCD"/>
    <w:rsid w:val="00DB5438"/>
    <w:rsid w:val="00DC003E"/>
    <w:rsid w:val="00DC1C05"/>
    <w:rsid w:val="00DC2B04"/>
    <w:rsid w:val="00DC3EBD"/>
    <w:rsid w:val="00DC40E3"/>
    <w:rsid w:val="00DC45E1"/>
    <w:rsid w:val="00DC5BF3"/>
    <w:rsid w:val="00DD0785"/>
    <w:rsid w:val="00DD53CA"/>
    <w:rsid w:val="00DD6A4D"/>
    <w:rsid w:val="00DE2520"/>
    <w:rsid w:val="00DE2B10"/>
    <w:rsid w:val="00DE62AD"/>
    <w:rsid w:val="00DE6A62"/>
    <w:rsid w:val="00DE756E"/>
    <w:rsid w:val="00DF00B6"/>
    <w:rsid w:val="00DF17BE"/>
    <w:rsid w:val="00DF3263"/>
    <w:rsid w:val="00DF37D3"/>
    <w:rsid w:val="00DF3C36"/>
    <w:rsid w:val="00DF4E8E"/>
    <w:rsid w:val="00DF5807"/>
    <w:rsid w:val="00DF615C"/>
    <w:rsid w:val="00DF6C14"/>
    <w:rsid w:val="00DF6C3F"/>
    <w:rsid w:val="00DF7B6E"/>
    <w:rsid w:val="00E024D6"/>
    <w:rsid w:val="00E035E1"/>
    <w:rsid w:val="00E03EFE"/>
    <w:rsid w:val="00E0401A"/>
    <w:rsid w:val="00E0540A"/>
    <w:rsid w:val="00E069F1"/>
    <w:rsid w:val="00E07091"/>
    <w:rsid w:val="00E07498"/>
    <w:rsid w:val="00E11AA3"/>
    <w:rsid w:val="00E11C2D"/>
    <w:rsid w:val="00E128C7"/>
    <w:rsid w:val="00E13B6F"/>
    <w:rsid w:val="00E14AC3"/>
    <w:rsid w:val="00E22F90"/>
    <w:rsid w:val="00E23515"/>
    <w:rsid w:val="00E247B7"/>
    <w:rsid w:val="00E25A29"/>
    <w:rsid w:val="00E25E53"/>
    <w:rsid w:val="00E2729B"/>
    <w:rsid w:val="00E27B64"/>
    <w:rsid w:val="00E32E49"/>
    <w:rsid w:val="00E33710"/>
    <w:rsid w:val="00E351A5"/>
    <w:rsid w:val="00E37AD7"/>
    <w:rsid w:val="00E40839"/>
    <w:rsid w:val="00E41234"/>
    <w:rsid w:val="00E431EB"/>
    <w:rsid w:val="00E47BB2"/>
    <w:rsid w:val="00E5033F"/>
    <w:rsid w:val="00E5161B"/>
    <w:rsid w:val="00E51978"/>
    <w:rsid w:val="00E55D71"/>
    <w:rsid w:val="00E57E7C"/>
    <w:rsid w:val="00E6196B"/>
    <w:rsid w:val="00E62CEA"/>
    <w:rsid w:val="00E658DD"/>
    <w:rsid w:val="00E71A72"/>
    <w:rsid w:val="00E72157"/>
    <w:rsid w:val="00E72CC3"/>
    <w:rsid w:val="00E739D9"/>
    <w:rsid w:val="00E7509A"/>
    <w:rsid w:val="00E7528B"/>
    <w:rsid w:val="00E76342"/>
    <w:rsid w:val="00E76C66"/>
    <w:rsid w:val="00E76FBD"/>
    <w:rsid w:val="00E81D8D"/>
    <w:rsid w:val="00E82792"/>
    <w:rsid w:val="00E85AF3"/>
    <w:rsid w:val="00E86C9D"/>
    <w:rsid w:val="00E94328"/>
    <w:rsid w:val="00E944B3"/>
    <w:rsid w:val="00E94D38"/>
    <w:rsid w:val="00E959B8"/>
    <w:rsid w:val="00E95FE7"/>
    <w:rsid w:val="00EA10D2"/>
    <w:rsid w:val="00EA4435"/>
    <w:rsid w:val="00EA6909"/>
    <w:rsid w:val="00EA72EF"/>
    <w:rsid w:val="00EB47E2"/>
    <w:rsid w:val="00EB7CD5"/>
    <w:rsid w:val="00EB7D27"/>
    <w:rsid w:val="00EB7D84"/>
    <w:rsid w:val="00EC139F"/>
    <w:rsid w:val="00EC45A9"/>
    <w:rsid w:val="00EC78D1"/>
    <w:rsid w:val="00EC7E58"/>
    <w:rsid w:val="00ED03E6"/>
    <w:rsid w:val="00ED0992"/>
    <w:rsid w:val="00ED33CA"/>
    <w:rsid w:val="00ED454F"/>
    <w:rsid w:val="00ED7FB3"/>
    <w:rsid w:val="00EE01A0"/>
    <w:rsid w:val="00EE2884"/>
    <w:rsid w:val="00EE2FA6"/>
    <w:rsid w:val="00EE422E"/>
    <w:rsid w:val="00EE4CAA"/>
    <w:rsid w:val="00EE5EB6"/>
    <w:rsid w:val="00EF0195"/>
    <w:rsid w:val="00EF161E"/>
    <w:rsid w:val="00EF17D3"/>
    <w:rsid w:val="00EF1E4A"/>
    <w:rsid w:val="00EF2469"/>
    <w:rsid w:val="00EF3CD2"/>
    <w:rsid w:val="00EF3EB4"/>
    <w:rsid w:val="00EF538D"/>
    <w:rsid w:val="00EF5A1F"/>
    <w:rsid w:val="00EF62D0"/>
    <w:rsid w:val="00EF6AE5"/>
    <w:rsid w:val="00F01D51"/>
    <w:rsid w:val="00F06037"/>
    <w:rsid w:val="00F0790F"/>
    <w:rsid w:val="00F1020E"/>
    <w:rsid w:val="00F104C9"/>
    <w:rsid w:val="00F11414"/>
    <w:rsid w:val="00F14131"/>
    <w:rsid w:val="00F142AD"/>
    <w:rsid w:val="00F1668C"/>
    <w:rsid w:val="00F16E57"/>
    <w:rsid w:val="00F17F33"/>
    <w:rsid w:val="00F213DC"/>
    <w:rsid w:val="00F21D83"/>
    <w:rsid w:val="00F21F0A"/>
    <w:rsid w:val="00F22523"/>
    <w:rsid w:val="00F2460A"/>
    <w:rsid w:val="00F24D92"/>
    <w:rsid w:val="00F25AC2"/>
    <w:rsid w:val="00F269CB"/>
    <w:rsid w:val="00F27369"/>
    <w:rsid w:val="00F303FC"/>
    <w:rsid w:val="00F307BE"/>
    <w:rsid w:val="00F30F58"/>
    <w:rsid w:val="00F32862"/>
    <w:rsid w:val="00F35D38"/>
    <w:rsid w:val="00F36355"/>
    <w:rsid w:val="00F41022"/>
    <w:rsid w:val="00F41C6D"/>
    <w:rsid w:val="00F4321D"/>
    <w:rsid w:val="00F436A3"/>
    <w:rsid w:val="00F43AFB"/>
    <w:rsid w:val="00F43DEA"/>
    <w:rsid w:val="00F44275"/>
    <w:rsid w:val="00F45F43"/>
    <w:rsid w:val="00F4609F"/>
    <w:rsid w:val="00F46956"/>
    <w:rsid w:val="00F472CC"/>
    <w:rsid w:val="00F47D6A"/>
    <w:rsid w:val="00F501BF"/>
    <w:rsid w:val="00F51814"/>
    <w:rsid w:val="00F5265B"/>
    <w:rsid w:val="00F570C0"/>
    <w:rsid w:val="00F61090"/>
    <w:rsid w:val="00F612AD"/>
    <w:rsid w:val="00F61391"/>
    <w:rsid w:val="00F61695"/>
    <w:rsid w:val="00F61C5E"/>
    <w:rsid w:val="00F65C51"/>
    <w:rsid w:val="00F661BA"/>
    <w:rsid w:val="00F6664C"/>
    <w:rsid w:val="00F702BE"/>
    <w:rsid w:val="00F726DE"/>
    <w:rsid w:val="00F737DF"/>
    <w:rsid w:val="00F7412C"/>
    <w:rsid w:val="00F75166"/>
    <w:rsid w:val="00F75525"/>
    <w:rsid w:val="00F76EA3"/>
    <w:rsid w:val="00F77F16"/>
    <w:rsid w:val="00F77F6A"/>
    <w:rsid w:val="00F86946"/>
    <w:rsid w:val="00F873C1"/>
    <w:rsid w:val="00F96B9E"/>
    <w:rsid w:val="00F97634"/>
    <w:rsid w:val="00F97821"/>
    <w:rsid w:val="00F97EF4"/>
    <w:rsid w:val="00FA12CC"/>
    <w:rsid w:val="00FA202F"/>
    <w:rsid w:val="00FA2064"/>
    <w:rsid w:val="00FA7385"/>
    <w:rsid w:val="00FB04A0"/>
    <w:rsid w:val="00FB1B5E"/>
    <w:rsid w:val="00FB1B8A"/>
    <w:rsid w:val="00FC085A"/>
    <w:rsid w:val="00FC2EA2"/>
    <w:rsid w:val="00FC4B28"/>
    <w:rsid w:val="00FC4B33"/>
    <w:rsid w:val="00FC5FB5"/>
    <w:rsid w:val="00FD0052"/>
    <w:rsid w:val="00FD2305"/>
    <w:rsid w:val="00FD4B51"/>
    <w:rsid w:val="00FE0090"/>
    <w:rsid w:val="00FE3024"/>
    <w:rsid w:val="00FE42F0"/>
    <w:rsid w:val="00FE4B67"/>
    <w:rsid w:val="00FE644A"/>
    <w:rsid w:val="00FF1006"/>
    <w:rsid w:val="00FF2030"/>
    <w:rsid w:val="00FF22C0"/>
    <w:rsid w:val="00FF497B"/>
    <w:rsid w:val="00FF52E8"/>
    <w:rsid w:val="00FF55B3"/>
    <w:rsid w:val="00FF570A"/>
    <w:rsid w:val="00FF7233"/>
    <w:rsid w:val="00FF7A24"/>
    <w:rsid w:val="00FF7D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efaultImageDpi w14:val="0"/>
  <w15:docId w15:val="{67B74976-22C9-4A39-8A02-9F12C629B8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E529F"/>
    <w:pPr>
      <w:autoSpaceDE w:val="0"/>
      <w:autoSpaceDN w:val="0"/>
    </w:pPr>
  </w:style>
  <w:style w:type="paragraph" w:styleId="1">
    <w:name w:val="heading 1"/>
    <w:basedOn w:val="a"/>
    <w:next w:val="a"/>
    <w:link w:val="10"/>
    <w:uiPriority w:val="99"/>
    <w:qFormat/>
    <w:pPr>
      <w:keepNext/>
      <w:jc w:val="both"/>
      <w:outlineLvl w:val="0"/>
    </w:pPr>
    <w:rPr>
      <w:sz w:val="24"/>
      <w:szCs w:val="24"/>
    </w:rPr>
  </w:style>
  <w:style w:type="paragraph" w:styleId="2">
    <w:name w:val="heading 2"/>
    <w:basedOn w:val="a"/>
    <w:next w:val="a"/>
    <w:link w:val="20"/>
    <w:uiPriority w:val="99"/>
    <w:qFormat/>
    <w:pPr>
      <w:keepNext/>
      <w:widowControl w:val="0"/>
      <w:outlineLvl w:val="1"/>
    </w:pPr>
    <w:rPr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pPr>
      <w:keepNext/>
      <w:ind w:firstLine="708"/>
      <w:jc w:val="right"/>
      <w:outlineLvl w:val="2"/>
    </w:pPr>
    <w:rPr>
      <w:sz w:val="28"/>
      <w:szCs w:val="28"/>
    </w:rPr>
  </w:style>
  <w:style w:type="paragraph" w:styleId="4">
    <w:name w:val="heading 4"/>
    <w:basedOn w:val="a"/>
    <w:next w:val="a"/>
    <w:link w:val="40"/>
    <w:uiPriority w:val="99"/>
    <w:qFormat/>
    <w:pPr>
      <w:keepNext/>
      <w:ind w:left="6237"/>
      <w:jc w:val="center"/>
      <w:outlineLvl w:val="3"/>
    </w:pPr>
    <w:rPr>
      <w:color w:val="000000"/>
      <w:sz w:val="28"/>
      <w:szCs w:val="28"/>
    </w:rPr>
  </w:style>
  <w:style w:type="paragraph" w:styleId="5">
    <w:name w:val="heading 5"/>
    <w:basedOn w:val="a"/>
    <w:next w:val="a"/>
    <w:link w:val="50"/>
    <w:uiPriority w:val="99"/>
    <w:qFormat/>
    <w:pPr>
      <w:keepNext/>
      <w:jc w:val="both"/>
      <w:outlineLvl w:val="4"/>
    </w:pPr>
    <w:rPr>
      <w:color w:val="000000"/>
      <w:sz w:val="28"/>
      <w:szCs w:val="28"/>
    </w:rPr>
  </w:style>
  <w:style w:type="paragraph" w:styleId="6">
    <w:name w:val="heading 6"/>
    <w:basedOn w:val="a"/>
    <w:next w:val="a"/>
    <w:link w:val="60"/>
    <w:uiPriority w:val="99"/>
    <w:qFormat/>
    <w:pPr>
      <w:keepNext/>
      <w:ind w:left="6237" w:right="-625"/>
      <w:jc w:val="center"/>
      <w:outlineLvl w:val="5"/>
    </w:pPr>
    <w:rPr>
      <w:color w:val="000000"/>
      <w:sz w:val="28"/>
      <w:szCs w:val="28"/>
    </w:rPr>
  </w:style>
  <w:style w:type="paragraph" w:styleId="7">
    <w:name w:val="heading 7"/>
    <w:basedOn w:val="a"/>
    <w:next w:val="a"/>
    <w:link w:val="70"/>
    <w:uiPriority w:val="99"/>
    <w:qFormat/>
    <w:pPr>
      <w:keepNext/>
      <w:ind w:right="-2"/>
      <w:jc w:val="center"/>
      <w:outlineLvl w:val="6"/>
    </w:pPr>
    <w:rPr>
      <w:b/>
      <w:bCs/>
      <w:color w:val="000000"/>
      <w:sz w:val="28"/>
      <w:szCs w:val="28"/>
    </w:rPr>
  </w:style>
  <w:style w:type="paragraph" w:styleId="8">
    <w:name w:val="heading 8"/>
    <w:basedOn w:val="a"/>
    <w:next w:val="a"/>
    <w:link w:val="80"/>
    <w:uiPriority w:val="99"/>
    <w:qFormat/>
    <w:pPr>
      <w:keepNext/>
      <w:ind w:left="6237" w:right="-2"/>
      <w:jc w:val="center"/>
      <w:outlineLvl w:val="7"/>
    </w:pPr>
    <w:rPr>
      <w:color w:val="000000"/>
      <w:sz w:val="28"/>
      <w:szCs w:val="28"/>
    </w:rPr>
  </w:style>
  <w:style w:type="paragraph" w:styleId="9">
    <w:name w:val="heading 9"/>
    <w:basedOn w:val="a"/>
    <w:next w:val="a"/>
    <w:link w:val="90"/>
    <w:uiPriority w:val="99"/>
    <w:qFormat/>
    <w:pPr>
      <w:keepNext/>
      <w:ind w:firstLine="720"/>
      <w:jc w:val="right"/>
      <w:outlineLvl w:val="8"/>
    </w:pPr>
    <w:rPr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link w:val="2"/>
    <w:uiPriority w:val="99"/>
    <w:semiHidden/>
    <w:locked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30">
    <w:name w:val="Заголовок 3 Знак"/>
    <w:link w:val="3"/>
    <w:uiPriority w:val="99"/>
    <w:semiHidden/>
    <w:locked/>
    <w:rPr>
      <w:rFonts w:ascii="Cambria" w:eastAsia="Times New Roman" w:hAnsi="Cambria" w:cs="Times New Roman"/>
      <w:b/>
      <w:bCs/>
      <w:sz w:val="26"/>
      <w:szCs w:val="26"/>
    </w:rPr>
  </w:style>
  <w:style w:type="character" w:customStyle="1" w:styleId="40">
    <w:name w:val="Заголовок 4 Знак"/>
    <w:link w:val="4"/>
    <w:uiPriority w:val="99"/>
    <w:semiHidden/>
    <w:locked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50">
    <w:name w:val="Заголовок 5 Знак"/>
    <w:link w:val="5"/>
    <w:uiPriority w:val="99"/>
    <w:semiHidden/>
    <w:locked/>
    <w:rPr>
      <w:rFonts w:ascii="Calibri" w:eastAsia="Times New Roman" w:hAnsi="Calibri" w:cs="Times New Roman"/>
      <w:b/>
      <w:bCs/>
      <w:i/>
      <w:iCs/>
      <w:sz w:val="26"/>
      <w:szCs w:val="26"/>
    </w:rPr>
  </w:style>
  <w:style w:type="character" w:customStyle="1" w:styleId="60">
    <w:name w:val="Заголовок 6 Знак"/>
    <w:link w:val="6"/>
    <w:uiPriority w:val="99"/>
    <w:semiHidden/>
    <w:locked/>
    <w:rPr>
      <w:rFonts w:ascii="Calibri" w:eastAsia="Times New Roman" w:hAnsi="Calibri" w:cs="Times New Roman"/>
      <w:b/>
      <w:bCs/>
    </w:rPr>
  </w:style>
  <w:style w:type="character" w:customStyle="1" w:styleId="70">
    <w:name w:val="Заголовок 7 Знак"/>
    <w:link w:val="7"/>
    <w:uiPriority w:val="99"/>
    <w:semiHidden/>
    <w:locked/>
    <w:rPr>
      <w:rFonts w:ascii="Calibri" w:eastAsia="Times New Roman" w:hAnsi="Calibri" w:cs="Times New Roman"/>
      <w:sz w:val="24"/>
      <w:szCs w:val="24"/>
    </w:rPr>
  </w:style>
  <w:style w:type="character" w:customStyle="1" w:styleId="80">
    <w:name w:val="Заголовок 8 Знак"/>
    <w:link w:val="8"/>
    <w:uiPriority w:val="99"/>
    <w:semiHidden/>
    <w:locked/>
    <w:rPr>
      <w:rFonts w:ascii="Calibri" w:eastAsia="Times New Roman" w:hAnsi="Calibri" w:cs="Times New Roman"/>
      <w:i/>
      <w:iCs/>
      <w:sz w:val="24"/>
      <w:szCs w:val="24"/>
    </w:rPr>
  </w:style>
  <w:style w:type="character" w:customStyle="1" w:styleId="90">
    <w:name w:val="Заголовок 9 Знак"/>
    <w:link w:val="9"/>
    <w:uiPriority w:val="99"/>
    <w:semiHidden/>
    <w:locked/>
    <w:rPr>
      <w:rFonts w:ascii="Cambria" w:eastAsia="Times New Roman" w:hAnsi="Cambria" w:cs="Times New Roman"/>
    </w:rPr>
  </w:style>
  <w:style w:type="paragraph" w:customStyle="1" w:styleId="11">
    <w:name w:val="заголовок 1"/>
    <w:basedOn w:val="a"/>
    <w:next w:val="a"/>
    <w:uiPriority w:val="99"/>
    <w:pPr>
      <w:keepNext/>
      <w:jc w:val="center"/>
      <w:outlineLvl w:val="0"/>
    </w:pPr>
    <w:rPr>
      <w:b/>
      <w:bCs/>
      <w:sz w:val="28"/>
      <w:szCs w:val="28"/>
    </w:rPr>
  </w:style>
  <w:style w:type="paragraph" w:customStyle="1" w:styleId="21">
    <w:name w:val="заголовок 2"/>
    <w:basedOn w:val="a"/>
    <w:next w:val="a"/>
    <w:uiPriority w:val="99"/>
    <w:pPr>
      <w:keepNext/>
      <w:jc w:val="center"/>
      <w:outlineLvl w:val="1"/>
    </w:pPr>
    <w:rPr>
      <w:sz w:val="28"/>
      <w:szCs w:val="28"/>
    </w:rPr>
  </w:style>
  <w:style w:type="character" w:customStyle="1" w:styleId="a3">
    <w:name w:val="Основной шрифт"/>
    <w:uiPriority w:val="99"/>
  </w:style>
  <w:style w:type="paragraph" w:styleId="a4">
    <w:name w:val="header"/>
    <w:basedOn w:val="a"/>
    <w:link w:val="a5"/>
    <w:uiPriority w:val="99"/>
    <w:pPr>
      <w:tabs>
        <w:tab w:val="center" w:pos="4153"/>
        <w:tab w:val="right" w:pos="8306"/>
      </w:tabs>
    </w:pPr>
  </w:style>
  <w:style w:type="character" w:customStyle="1" w:styleId="a5">
    <w:name w:val="Верхний колонтитул Знак"/>
    <w:link w:val="a4"/>
    <w:uiPriority w:val="99"/>
    <w:locked/>
    <w:rPr>
      <w:rFonts w:cs="Times New Roman"/>
      <w:sz w:val="20"/>
      <w:szCs w:val="20"/>
    </w:rPr>
  </w:style>
  <w:style w:type="character" w:customStyle="1" w:styleId="a6">
    <w:name w:val="номер страницы"/>
    <w:uiPriority w:val="99"/>
    <w:rPr>
      <w:rFonts w:cs="Times New Roman"/>
    </w:rPr>
  </w:style>
  <w:style w:type="paragraph" w:styleId="a7">
    <w:name w:val="Body Text"/>
    <w:basedOn w:val="a"/>
    <w:link w:val="a8"/>
    <w:uiPriority w:val="99"/>
    <w:pPr>
      <w:jc w:val="both"/>
    </w:pPr>
    <w:rPr>
      <w:sz w:val="28"/>
      <w:szCs w:val="28"/>
    </w:rPr>
  </w:style>
  <w:style w:type="character" w:customStyle="1" w:styleId="a8">
    <w:name w:val="Основной текст Знак"/>
    <w:link w:val="a7"/>
    <w:uiPriority w:val="99"/>
    <w:locked/>
    <w:rPr>
      <w:rFonts w:cs="Times New Roman"/>
      <w:sz w:val="20"/>
      <w:szCs w:val="20"/>
    </w:rPr>
  </w:style>
  <w:style w:type="paragraph" w:styleId="22">
    <w:name w:val="Body Text 2"/>
    <w:basedOn w:val="a"/>
    <w:link w:val="23"/>
    <w:uiPriority w:val="99"/>
    <w:pPr>
      <w:autoSpaceDE/>
      <w:autoSpaceDN/>
      <w:jc w:val="both"/>
    </w:pPr>
    <w:rPr>
      <w:w w:val="105"/>
      <w:sz w:val="28"/>
      <w:szCs w:val="28"/>
    </w:rPr>
  </w:style>
  <w:style w:type="character" w:customStyle="1" w:styleId="23">
    <w:name w:val="Основной текст 2 Знак"/>
    <w:link w:val="22"/>
    <w:uiPriority w:val="99"/>
    <w:semiHidden/>
    <w:locked/>
    <w:rPr>
      <w:rFonts w:cs="Times New Roman"/>
      <w:sz w:val="20"/>
      <w:szCs w:val="20"/>
    </w:rPr>
  </w:style>
  <w:style w:type="paragraph" w:styleId="24">
    <w:name w:val="Body Text Indent 2"/>
    <w:basedOn w:val="a"/>
    <w:link w:val="25"/>
    <w:uiPriority w:val="99"/>
    <w:pPr>
      <w:ind w:firstLine="709"/>
      <w:jc w:val="both"/>
    </w:pPr>
    <w:rPr>
      <w:sz w:val="28"/>
      <w:szCs w:val="28"/>
    </w:rPr>
  </w:style>
  <w:style w:type="character" w:customStyle="1" w:styleId="25">
    <w:name w:val="Основной текст с отступом 2 Знак"/>
    <w:link w:val="24"/>
    <w:uiPriority w:val="99"/>
    <w:semiHidden/>
    <w:locked/>
    <w:rPr>
      <w:rFonts w:cs="Times New Roman"/>
      <w:sz w:val="20"/>
      <w:szCs w:val="20"/>
    </w:rPr>
  </w:style>
  <w:style w:type="paragraph" w:styleId="a9">
    <w:name w:val="footer"/>
    <w:basedOn w:val="a"/>
    <w:link w:val="aa"/>
    <w:uiPriority w:val="99"/>
    <w:pPr>
      <w:tabs>
        <w:tab w:val="center" w:pos="4153"/>
        <w:tab w:val="right" w:pos="8306"/>
      </w:tabs>
    </w:pPr>
  </w:style>
  <w:style w:type="character" w:customStyle="1" w:styleId="aa">
    <w:name w:val="Нижний колонтитул Знак"/>
    <w:link w:val="a9"/>
    <w:uiPriority w:val="99"/>
    <w:locked/>
    <w:rPr>
      <w:rFonts w:cs="Times New Roman"/>
      <w:sz w:val="20"/>
      <w:szCs w:val="20"/>
    </w:rPr>
  </w:style>
  <w:style w:type="paragraph" w:styleId="31">
    <w:name w:val="Body Text Indent 3"/>
    <w:basedOn w:val="a"/>
    <w:link w:val="32"/>
    <w:uiPriority w:val="99"/>
    <w:pPr>
      <w:ind w:firstLine="720"/>
      <w:jc w:val="both"/>
    </w:pPr>
    <w:rPr>
      <w:color w:val="000000"/>
      <w:sz w:val="28"/>
      <w:szCs w:val="28"/>
    </w:rPr>
  </w:style>
  <w:style w:type="character" w:customStyle="1" w:styleId="32">
    <w:name w:val="Основной текст с отступом 3 Знак"/>
    <w:link w:val="31"/>
    <w:uiPriority w:val="99"/>
    <w:semiHidden/>
    <w:locked/>
    <w:rPr>
      <w:rFonts w:cs="Times New Roman"/>
      <w:sz w:val="16"/>
      <w:szCs w:val="16"/>
    </w:rPr>
  </w:style>
  <w:style w:type="paragraph" w:customStyle="1" w:styleId="ConsNonformat">
    <w:name w:val="ConsNonformat"/>
    <w:uiPriority w:val="99"/>
    <w:pPr>
      <w:widowControl w:val="0"/>
    </w:pPr>
    <w:rPr>
      <w:rFonts w:ascii="Courier New" w:hAnsi="Courier New" w:cs="Courier New"/>
    </w:rPr>
  </w:style>
  <w:style w:type="paragraph" w:customStyle="1" w:styleId="ConsNormal">
    <w:name w:val="ConsNormal"/>
    <w:uiPriority w:val="99"/>
    <w:pPr>
      <w:widowControl w:val="0"/>
      <w:ind w:firstLine="720"/>
    </w:pPr>
    <w:rPr>
      <w:rFonts w:ascii="Courier" w:hAnsi="Courier" w:cs="Courier"/>
    </w:rPr>
  </w:style>
  <w:style w:type="paragraph" w:customStyle="1" w:styleId="ConsTitle">
    <w:name w:val="ConsTitle"/>
    <w:uiPriority w:val="99"/>
    <w:pPr>
      <w:widowControl w:val="0"/>
    </w:pPr>
    <w:rPr>
      <w:rFonts w:ascii="Arial" w:hAnsi="Arial" w:cs="Arial"/>
      <w:b/>
      <w:bCs/>
      <w:sz w:val="16"/>
      <w:szCs w:val="16"/>
    </w:rPr>
  </w:style>
  <w:style w:type="table" w:styleId="ab">
    <w:name w:val="Table Grid"/>
    <w:basedOn w:val="a1"/>
    <w:uiPriority w:val="59"/>
    <w:rsid w:val="00631FD4"/>
    <w:pPr>
      <w:autoSpaceDE w:val="0"/>
      <w:autoSpaceDN w:val="0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c">
    <w:name w:val="Body Text Indent"/>
    <w:basedOn w:val="a"/>
    <w:link w:val="ad"/>
    <w:uiPriority w:val="99"/>
    <w:rsid w:val="007A56E0"/>
    <w:pPr>
      <w:spacing w:after="120"/>
      <w:ind w:left="283"/>
    </w:pPr>
  </w:style>
  <w:style w:type="character" w:customStyle="1" w:styleId="ad">
    <w:name w:val="Основной текст с отступом Знак"/>
    <w:link w:val="ac"/>
    <w:uiPriority w:val="99"/>
    <w:semiHidden/>
    <w:locked/>
    <w:rPr>
      <w:rFonts w:cs="Times New Roman"/>
      <w:sz w:val="20"/>
      <w:szCs w:val="20"/>
    </w:rPr>
  </w:style>
  <w:style w:type="paragraph" w:styleId="ae">
    <w:name w:val="Balloon Text"/>
    <w:basedOn w:val="a"/>
    <w:link w:val="af"/>
    <w:uiPriority w:val="99"/>
    <w:semiHidden/>
    <w:rsid w:val="00462966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link w:val="ae"/>
    <w:uiPriority w:val="99"/>
    <w:semiHidden/>
    <w:locked/>
    <w:rPr>
      <w:rFonts w:ascii="Tahoma" w:hAnsi="Tahoma" w:cs="Tahoma"/>
      <w:sz w:val="16"/>
      <w:szCs w:val="16"/>
    </w:rPr>
  </w:style>
  <w:style w:type="character" w:styleId="af0">
    <w:name w:val="page number"/>
    <w:uiPriority w:val="99"/>
    <w:rsid w:val="004B35AE"/>
    <w:rPr>
      <w:rFonts w:cs="Times New Roman"/>
    </w:rPr>
  </w:style>
  <w:style w:type="table" w:customStyle="1" w:styleId="12">
    <w:name w:val="Сетка таблицы1"/>
    <w:uiPriority w:val="59"/>
    <w:rsid w:val="0046498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link w:val="ConsPlusNormal0"/>
    <w:qFormat/>
    <w:rsid w:val="003B7394"/>
    <w:pPr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3B7394"/>
    <w:pPr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33">
    <w:name w:val="Body Text 3"/>
    <w:basedOn w:val="a"/>
    <w:link w:val="34"/>
    <w:uiPriority w:val="99"/>
    <w:unhideWhenUsed/>
    <w:rsid w:val="00603987"/>
    <w:pPr>
      <w:spacing w:after="120"/>
    </w:pPr>
    <w:rPr>
      <w:sz w:val="16"/>
      <w:szCs w:val="16"/>
    </w:rPr>
  </w:style>
  <w:style w:type="character" w:customStyle="1" w:styleId="34">
    <w:name w:val="Основной текст 3 Знак"/>
    <w:link w:val="33"/>
    <w:uiPriority w:val="99"/>
    <w:semiHidden/>
    <w:locked/>
    <w:rsid w:val="00603987"/>
    <w:rPr>
      <w:rFonts w:cs="Times New Roman"/>
      <w:sz w:val="16"/>
      <w:szCs w:val="16"/>
    </w:rPr>
  </w:style>
  <w:style w:type="paragraph" w:styleId="af1">
    <w:name w:val="No Spacing"/>
    <w:link w:val="af2"/>
    <w:uiPriority w:val="1"/>
    <w:qFormat/>
    <w:rsid w:val="006D4E3A"/>
    <w:rPr>
      <w:rFonts w:ascii="Calibri" w:hAnsi="Calibri"/>
      <w:sz w:val="22"/>
      <w:szCs w:val="22"/>
      <w:lang w:eastAsia="en-US"/>
    </w:rPr>
  </w:style>
  <w:style w:type="paragraph" w:styleId="af3">
    <w:name w:val="List Paragraph"/>
    <w:basedOn w:val="a"/>
    <w:uiPriority w:val="34"/>
    <w:qFormat/>
    <w:rsid w:val="006D4E3A"/>
    <w:pPr>
      <w:autoSpaceDE/>
      <w:autoSpaceDN/>
      <w:spacing w:after="200" w:line="276" w:lineRule="auto"/>
      <w:ind w:left="720"/>
      <w:contextualSpacing/>
    </w:pPr>
    <w:rPr>
      <w:rFonts w:ascii="Calibri" w:hAnsi="Calibri"/>
      <w:sz w:val="22"/>
      <w:szCs w:val="22"/>
      <w:lang w:eastAsia="en-US"/>
    </w:rPr>
  </w:style>
  <w:style w:type="character" w:styleId="af4">
    <w:name w:val="Hyperlink"/>
    <w:uiPriority w:val="99"/>
    <w:unhideWhenUsed/>
    <w:rsid w:val="00F5265B"/>
    <w:rPr>
      <w:rFonts w:cs="Times New Roman"/>
      <w:color w:val="0000FF"/>
      <w:u w:val="single"/>
    </w:rPr>
  </w:style>
  <w:style w:type="character" w:customStyle="1" w:styleId="51">
    <w:name w:val="Основной текст (5)_"/>
    <w:link w:val="52"/>
    <w:locked/>
    <w:rsid w:val="00052CF4"/>
    <w:rPr>
      <w:sz w:val="26"/>
      <w:shd w:val="clear" w:color="auto" w:fill="FFFFFF"/>
    </w:rPr>
  </w:style>
  <w:style w:type="paragraph" w:customStyle="1" w:styleId="52">
    <w:name w:val="Основной текст (5)"/>
    <w:basedOn w:val="a"/>
    <w:link w:val="51"/>
    <w:rsid w:val="00052CF4"/>
    <w:pPr>
      <w:shd w:val="clear" w:color="auto" w:fill="FFFFFF"/>
      <w:autoSpaceDE/>
      <w:autoSpaceDN/>
      <w:spacing w:before="420" w:after="300" w:line="240" w:lineRule="atLeast"/>
    </w:pPr>
    <w:rPr>
      <w:sz w:val="26"/>
      <w:szCs w:val="26"/>
    </w:rPr>
  </w:style>
  <w:style w:type="paragraph" w:customStyle="1" w:styleId="ConsPlusNonformat">
    <w:name w:val="ConsPlusNonformat"/>
    <w:uiPriority w:val="99"/>
    <w:rsid w:val="00CB1BE6"/>
    <w:pPr>
      <w:widowControl w:val="0"/>
      <w:autoSpaceDE w:val="0"/>
      <w:autoSpaceDN w:val="0"/>
      <w:adjustRightInd w:val="0"/>
    </w:pPr>
    <w:rPr>
      <w:rFonts w:ascii="Courier New" w:hAnsi="Courier New"/>
    </w:rPr>
  </w:style>
  <w:style w:type="character" w:customStyle="1" w:styleId="26">
    <w:name w:val="Заголовок №2_"/>
    <w:link w:val="27"/>
    <w:locked/>
    <w:rsid w:val="00FF497B"/>
    <w:rPr>
      <w:b/>
      <w:bCs/>
      <w:spacing w:val="-1"/>
      <w:sz w:val="25"/>
      <w:szCs w:val="25"/>
      <w:shd w:val="clear" w:color="auto" w:fill="FFFFFF"/>
    </w:rPr>
  </w:style>
  <w:style w:type="paragraph" w:customStyle="1" w:styleId="27">
    <w:name w:val="Заголовок №2"/>
    <w:basedOn w:val="a"/>
    <w:link w:val="26"/>
    <w:rsid w:val="00FF497B"/>
    <w:pPr>
      <w:widowControl w:val="0"/>
      <w:shd w:val="clear" w:color="auto" w:fill="FFFFFF"/>
      <w:autoSpaceDE/>
      <w:autoSpaceDN/>
      <w:spacing w:before="1560" w:after="600" w:line="312" w:lineRule="exact"/>
      <w:outlineLvl w:val="1"/>
    </w:pPr>
    <w:rPr>
      <w:b/>
      <w:bCs/>
      <w:spacing w:val="-1"/>
      <w:sz w:val="25"/>
      <w:szCs w:val="25"/>
    </w:rPr>
  </w:style>
  <w:style w:type="character" w:customStyle="1" w:styleId="af5">
    <w:name w:val="Основной текст_"/>
    <w:link w:val="13"/>
    <w:locked/>
    <w:rsid w:val="00FF497B"/>
    <w:rPr>
      <w:spacing w:val="-2"/>
      <w:sz w:val="25"/>
      <w:szCs w:val="25"/>
      <w:shd w:val="clear" w:color="auto" w:fill="FFFFFF"/>
    </w:rPr>
  </w:style>
  <w:style w:type="paragraph" w:customStyle="1" w:styleId="13">
    <w:name w:val="Основной текст1"/>
    <w:basedOn w:val="a"/>
    <w:link w:val="af5"/>
    <w:rsid w:val="00FF497B"/>
    <w:pPr>
      <w:widowControl w:val="0"/>
      <w:shd w:val="clear" w:color="auto" w:fill="FFFFFF"/>
      <w:autoSpaceDE/>
      <w:autoSpaceDN/>
      <w:spacing w:before="600" w:after="180" w:line="307" w:lineRule="exact"/>
      <w:jc w:val="both"/>
    </w:pPr>
    <w:rPr>
      <w:spacing w:val="-2"/>
      <w:sz w:val="25"/>
      <w:szCs w:val="25"/>
    </w:rPr>
  </w:style>
  <w:style w:type="character" w:customStyle="1" w:styleId="af6">
    <w:name w:val="Основной текст + Полужирный"/>
    <w:aliases w:val="Интервал 1 pt"/>
    <w:rsid w:val="00FF497B"/>
    <w:rPr>
      <w:rFonts w:ascii="Times New Roman" w:eastAsia="Times New Roman" w:hAnsi="Times New Roman" w:cs="Times New Roman" w:hint="default"/>
      <w:b/>
      <w:bCs/>
      <w:color w:val="000000"/>
      <w:spacing w:val="33"/>
      <w:w w:val="100"/>
      <w:position w:val="0"/>
      <w:sz w:val="25"/>
      <w:szCs w:val="25"/>
      <w:shd w:val="clear" w:color="auto" w:fill="FFFFFF"/>
      <w:lang w:val="ru-RU"/>
    </w:rPr>
  </w:style>
  <w:style w:type="paragraph" w:styleId="af7">
    <w:name w:val="Plain Text"/>
    <w:basedOn w:val="a"/>
    <w:link w:val="af8"/>
    <w:uiPriority w:val="99"/>
    <w:unhideWhenUsed/>
    <w:rsid w:val="000147AD"/>
    <w:pPr>
      <w:autoSpaceDE/>
      <w:autoSpaceDN/>
    </w:pPr>
    <w:rPr>
      <w:rFonts w:ascii="Courier New" w:hAnsi="Courier New" w:cs="Courier New"/>
    </w:rPr>
  </w:style>
  <w:style w:type="character" w:customStyle="1" w:styleId="af8">
    <w:name w:val="Текст Знак"/>
    <w:basedOn w:val="a0"/>
    <w:link w:val="af7"/>
    <w:uiPriority w:val="99"/>
    <w:rsid w:val="000147AD"/>
    <w:rPr>
      <w:rFonts w:ascii="Courier New" w:hAnsi="Courier New" w:cs="Courier New"/>
    </w:rPr>
  </w:style>
  <w:style w:type="character" w:customStyle="1" w:styleId="FontStyle15">
    <w:name w:val="Font Style15"/>
    <w:rsid w:val="000C7529"/>
    <w:rPr>
      <w:rFonts w:ascii="Times New Roman" w:hAnsi="Times New Roman"/>
      <w:color w:val="000000"/>
      <w:sz w:val="24"/>
    </w:rPr>
  </w:style>
  <w:style w:type="character" w:customStyle="1" w:styleId="ConsPlusNormal0">
    <w:name w:val="ConsPlusNormal Знак"/>
    <w:link w:val="ConsPlusNormal"/>
    <w:locked/>
    <w:rsid w:val="00C40A8B"/>
    <w:rPr>
      <w:rFonts w:ascii="Arial" w:hAnsi="Arial" w:cs="Arial"/>
    </w:rPr>
  </w:style>
  <w:style w:type="character" w:customStyle="1" w:styleId="af2">
    <w:name w:val="Без интервала Знак"/>
    <w:link w:val="af1"/>
    <w:uiPriority w:val="1"/>
    <w:locked/>
    <w:rsid w:val="00C40A8B"/>
    <w:rPr>
      <w:rFonts w:ascii="Calibri" w:hAnsi="Calibri"/>
      <w:sz w:val="22"/>
      <w:szCs w:val="22"/>
      <w:lang w:eastAsia="en-US"/>
    </w:rPr>
  </w:style>
  <w:style w:type="paragraph" w:customStyle="1" w:styleId="41">
    <w:name w:val="Заголовок4"/>
    <w:basedOn w:val="1"/>
    <w:next w:val="5"/>
    <w:uiPriority w:val="99"/>
    <w:rsid w:val="00C40A8B"/>
    <w:pPr>
      <w:widowControl w:val="0"/>
      <w:autoSpaceDE/>
      <w:autoSpaceDN/>
      <w:spacing w:before="100" w:beforeAutospacing="1" w:after="100" w:afterAutospacing="1"/>
      <w:jc w:val="center"/>
    </w:pPr>
  </w:style>
  <w:style w:type="paragraph" w:customStyle="1" w:styleId="ConsCell">
    <w:name w:val="Con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FR1">
    <w:name w:val="FR1"/>
    <w:uiPriority w:val="99"/>
    <w:rsid w:val="00C40A8B"/>
    <w:pPr>
      <w:widowControl w:val="0"/>
      <w:autoSpaceDE w:val="0"/>
      <w:autoSpaceDN w:val="0"/>
      <w:adjustRightInd w:val="0"/>
      <w:spacing w:before="1860" w:line="320" w:lineRule="auto"/>
      <w:ind w:right="1600"/>
    </w:pPr>
    <w:rPr>
      <w:sz w:val="18"/>
      <w:szCs w:val="18"/>
    </w:rPr>
  </w:style>
  <w:style w:type="paragraph" w:styleId="af9">
    <w:name w:val="Normal (Web)"/>
    <w:basedOn w:val="a"/>
    <w:uiPriority w:val="99"/>
    <w:rsid w:val="00C40A8B"/>
    <w:pPr>
      <w:autoSpaceDE/>
      <w:autoSpaceDN/>
      <w:spacing w:before="100" w:beforeAutospacing="1" w:after="100" w:afterAutospacing="1"/>
    </w:pPr>
    <w:rPr>
      <w:color w:val="000000"/>
      <w:sz w:val="24"/>
      <w:szCs w:val="24"/>
    </w:rPr>
  </w:style>
  <w:style w:type="paragraph" w:styleId="afa">
    <w:name w:val="Title"/>
    <w:basedOn w:val="a"/>
    <w:link w:val="afb"/>
    <w:uiPriority w:val="99"/>
    <w:qFormat/>
    <w:rsid w:val="00C40A8B"/>
    <w:pPr>
      <w:autoSpaceDE/>
      <w:autoSpaceDN/>
      <w:jc w:val="center"/>
    </w:pPr>
    <w:rPr>
      <w:b/>
      <w:bCs/>
      <w:sz w:val="24"/>
      <w:szCs w:val="24"/>
    </w:rPr>
  </w:style>
  <w:style w:type="character" w:customStyle="1" w:styleId="afb">
    <w:name w:val="Заголовок Знак"/>
    <w:basedOn w:val="a0"/>
    <w:link w:val="afa"/>
    <w:uiPriority w:val="99"/>
    <w:rsid w:val="00C40A8B"/>
    <w:rPr>
      <w:b/>
      <w:bCs/>
      <w:sz w:val="24"/>
      <w:szCs w:val="24"/>
    </w:rPr>
  </w:style>
  <w:style w:type="paragraph" w:customStyle="1" w:styleId="afc">
    <w:name w:val="Термин"/>
    <w:basedOn w:val="a"/>
    <w:next w:val="a"/>
    <w:uiPriority w:val="99"/>
    <w:rsid w:val="00C40A8B"/>
    <w:rPr>
      <w:sz w:val="24"/>
      <w:szCs w:val="24"/>
      <w:lang w:val="pl-PL"/>
    </w:rPr>
  </w:style>
  <w:style w:type="paragraph" w:customStyle="1" w:styleId="H1">
    <w:name w:val="H1"/>
    <w:basedOn w:val="a"/>
    <w:next w:val="a"/>
    <w:uiPriority w:val="99"/>
    <w:rsid w:val="00C40A8B"/>
    <w:pPr>
      <w:keepNext/>
      <w:spacing w:before="100" w:after="100"/>
      <w:outlineLvl w:val="1"/>
    </w:pPr>
    <w:rPr>
      <w:b/>
      <w:bCs/>
      <w:kern w:val="36"/>
      <w:sz w:val="48"/>
      <w:szCs w:val="48"/>
      <w:lang w:val="pl-PL"/>
    </w:rPr>
  </w:style>
  <w:style w:type="paragraph" w:customStyle="1" w:styleId="afd">
    <w:name w:val="Список определений"/>
    <w:basedOn w:val="a"/>
    <w:next w:val="afc"/>
    <w:uiPriority w:val="99"/>
    <w:rsid w:val="00C40A8B"/>
    <w:pPr>
      <w:ind w:left="360"/>
    </w:pPr>
    <w:rPr>
      <w:sz w:val="24"/>
      <w:szCs w:val="24"/>
      <w:lang w:val="pl-PL"/>
    </w:rPr>
  </w:style>
  <w:style w:type="paragraph" w:customStyle="1" w:styleId="Heading">
    <w:name w:val="Heading"/>
    <w:uiPriority w:val="99"/>
    <w:rsid w:val="00C40A8B"/>
    <w:rPr>
      <w:rFonts w:ascii="Arial" w:hAnsi="Arial" w:cs="Arial"/>
      <w:b/>
      <w:bCs/>
      <w:sz w:val="22"/>
      <w:szCs w:val="22"/>
    </w:rPr>
  </w:style>
  <w:style w:type="paragraph" w:customStyle="1" w:styleId="Preformat">
    <w:name w:val="Preformat"/>
    <w:uiPriority w:val="99"/>
    <w:rsid w:val="00C40A8B"/>
    <w:pPr>
      <w:autoSpaceDE w:val="0"/>
      <w:autoSpaceDN w:val="0"/>
      <w:adjustRightInd w:val="0"/>
    </w:pPr>
    <w:rPr>
      <w:rFonts w:ascii="Courier New" w:hAnsi="Courier New" w:cs="Courier New"/>
    </w:rPr>
  </w:style>
  <w:style w:type="paragraph" w:styleId="afe">
    <w:name w:val="Block Text"/>
    <w:basedOn w:val="a"/>
    <w:uiPriority w:val="99"/>
    <w:rsid w:val="00C40A8B"/>
    <w:pPr>
      <w:overflowPunct w:val="0"/>
      <w:adjustRightInd w:val="0"/>
      <w:ind w:left="5954" w:right="-369" w:hanging="2126"/>
      <w:jc w:val="both"/>
    </w:pPr>
    <w:rPr>
      <w:sz w:val="28"/>
      <w:szCs w:val="28"/>
    </w:rPr>
  </w:style>
  <w:style w:type="character" w:customStyle="1" w:styleId="aff">
    <w:name w:val="Цветовое выделение"/>
    <w:uiPriority w:val="99"/>
    <w:rsid w:val="00C40A8B"/>
    <w:rPr>
      <w:b/>
      <w:color w:val="000080"/>
      <w:sz w:val="20"/>
    </w:rPr>
  </w:style>
  <w:style w:type="character" w:customStyle="1" w:styleId="aff0">
    <w:name w:val="Не вступил в силу"/>
    <w:uiPriority w:val="99"/>
    <w:rsid w:val="00C40A8B"/>
    <w:rPr>
      <w:color w:val="008080"/>
      <w:sz w:val="20"/>
    </w:rPr>
  </w:style>
  <w:style w:type="paragraph" w:customStyle="1" w:styleId="aff1">
    <w:name w:val="Таблицы (моноширинный)"/>
    <w:basedOn w:val="a"/>
    <w:next w:val="a"/>
    <w:uiPriority w:val="99"/>
    <w:rsid w:val="00C40A8B"/>
    <w:pPr>
      <w:widowControl w:val="0"/>
      <w:adjustRightInd w:val="0"/>
      <w:jc w:val="both"/>
    </w:pPr>
    <w:rPr>
      <w:rFonts w:ascii="Courier New" w:hAnsi="Courier New" w:cs="Courier New"/>
    </w:rPr>
  </w:style>
  <w:style w:type="character" w:customStyle="1" w:styleId="aff2">
    <w:name w:val="Текст сноски Знак"/>
    <w:basedOn w:val="a0"/>
    <w:link w:val="aff3"/>
    <w:uiPriority w:val="99"/>
    <w:semiHidden/>
    <w:rsid w:val="00C40A8B"/>
  </w:style>
  <w:style w:type="paragraph" w:styleId="aff3">
    <w:name w:val="footnote text"/>
    <w:basedOn w:val="a"/>
    <w:link w:val="aff2"/>
    <w:uiPriority w:val="99"/>
    <w:semiHidden/>
    <w:rsid w:val="00C40A8B"/>
    <w:pPr>
      <w:autoSpaceDE/>
      <w:autoSpaceDN/>
    </w:pPr>
  </w:style>
  <w:style w:type="character" w:customStyle="1" w:styleId="14">
    <w:name w:val="Текст сноски Знак1"/>
    <w:basedOn w:val="a0"/>
    <w:uiPriority w:val="99"/>
    <w:semiHidden/>
    <w:rsid w:val="00C40A8B"/>
  </w:style>
  <w:style w:type="character" w:customStyle="1" w:styleId="15">
    <w:name w:val="Основной шрифт абзаца1"/>
    <w:uiPriority w:val="99"/>
    <w:rsid w:val="00C40A8B"/>
    <w:rPr>
      <w:sz w:val="20"/>
    </w:rPr>
  </w:style>
  <w:style w:type="paragraph" w:customStyle="1" w:styleId="aff4">
    <w:name w:val="Îñíîâíîé òåêñò"/>
    <w:basedOn w:val="aff5"/>
    <w:uiPriority w:val="99"/>
    <w:rsid w:val="00C40A8B"/>
    <w:rPr>
      <w:sz w:val="28"/>
      <w:szCs w:val="28"/>
    </w:rPr>
  </w:style>
  <w:style w:type="paragraph" w:customStyle="1" w:styleId="aff5">
    <w:name w:val="Îáû÷íûé"/>
    <w:uiPriority w:val="99"/>
    <w:rsid w:val="00C40A8B"/>
    <w:pPr>
      <w:suppressAutoHyphens/>
      <w:overflowPunct w:val="0"/>
      <w:autoSpaceDE w:val="0"/>
      <w:textAlignment w:val="baseline"/>
    </w:pPr>
    <w:rPr>
      <w:lang w:eastAsia="ar-SA"/>
    </w:rPr>
  </w:style>
  <w:style w:type="character" w:customStyle="1" w:styleId="aff6">
    <w:name w:val="Стиль полужирный"/>
    <w:uiPriority w:val="99"/>
    <w:rsid w:val="00C40A8B"/>
    <w:rPr>
      <w:rFonts w:ascii="Times New Roman" w:hAnsi="Times New Roman"/>
      <w:sz w:val="24"/>
    </w:rPr>
  </w:style>
  <w:style w:type="paragraph" w:customStyle="1" w:styleId="aff7">
    <w:name w:val="Прижатый влево"/>
    <w:basedOn w:val="a"/>
    <w:next w:val="a"/>
    <w:uiPriority w:val="99"/>
    <w:rsid w:val="00C40A8B"/>
    <w:pPr>
      <w:widowControl w:val="0"/>
      <w:adjustRightInd w:val="0"/>
    </w:pPr>
    <w:rPr>
      <w:rFonts w:ascii="Arial" w:hAnsi="Arial" w:cs="Arial"/>
    </w:rPr>
  </w:style>
  <w:style w:type="paragraph" w:customStyle="1" w:styleId="aff8">
    <w:name w:val="Кому"/>
    <w:basedOn w:val="a"/>
    <w:uiPriority w:val="99"/>
    <w:rsid w:val="00C40A8B"/>
    <w:pPr>
      <w:autoSpaceDE/>
      <w:autoSpaceDN/>
    </w:pPr>
    <w:rPr>
      <w:rFonts w:ascii="Baltica" w:hAnsi="Baltica" w:cs="Baltica"/>
      <w:sz w:val="24"/>
      <w:szCs w:val="24"/>
    </w:rPr>
  </w:style>
  <w:style w:type="paragraph" w:customStyle="1" w:styleId="aff9">
    <w:name w:val="Цитаты"/>
    <w:basedOn w:val="a"/>
    <w:uiPriority w:val="99"/>
    <w:rsid w:val="00C40A8B"/>
    <w:pPr>
      <w:autoSpaceDE/>
      <w:autoSpaceDN/>
      <w:spacing w:before="100" w:after="100"/>
      <w:ind w:left="360" w:right="360"/>
    </w:pPr>
    <w:rPr>
      <w:sz w:val="24"/>
      <w:szCs w:val="24"/>
    </w:rPr>
  </w:style>
  <w:style w:type="paragraph" w:customStyle="1" w:styleId="35">
    <w:name w:val="заголовок 3"/>
    <w:basedOn w:val="a"/>
    <w:next w:val="a"/>
    <w:uiPriority w:val="99"/>
    <w:rsid w:val="00C40A8B"/>
    <w:pPr>
      <w:keepNext/>
      <w:jc w:val="center"/>
    </w:pPr>
    <w:rPr>
      <w:sz w:val="28"/>
      <w:szCs w:val="28"/>
      <w:lang w:val="en-US"/>
    </w:rPr>
  </w:style>
  <w:style w:type="character" w:styleId="affa">
    <w:name w:val="Strong"/>
    <w:uiPriority w:val="22"/>
    <w:qFormat/>
    <w:rsid w:val="00C40A8B"/>
    <w:rPr>
      <w:rFonts w:cs="Times New Roman"/>
      <w:b/>
    </w:rPr>
  </w:style>
  <w:style w:type="paragraph" w:styleId="affb">
    <w:name w:val="Subtitle"/>
    <w:basedOn w:val="a"/>
    <w:link w:val="affc"/>
    <w:uiPriority w:val="99"/>
    <w:qFormat/>
    <w:rsid w:val="00C40A8B"/>
    <w:pPr>
      <w:autoSpaceDE/>
      <w:autoSpaceDN/>
      <w:ind w:firstLine="720"/>
      <w:jc w:val="right"/>
    </w:pPr>
    <w:rPr>
      <w:sz w:val="28"/>
      <w:szCs w:val="28"/>
    </w:rPr>
  </w:style>
  <w:style w:type="character" w:customStyle="1" w:styleId="affc">
    <w:name w:val="Подзаголовок Знак"/>
    <w:basedOn w:val="a0"/>
    <w:link w:val="affb"/>
    <w:uiPriority w:val="99"/>
    <w:rsid w:val="00C40A8B"/>
    <w:rPr>
      <w:sz w:val="28"/>
      <w:szCs w:val="28"/>
    </w:rPr>
  </w:style>
  <w:style w:type="paragraph" w:customStyle="1" w:styleId="61">
    <w:name w:val="заголовок 6"/>
    <w:basedOn w:val="a"/>
    <w:next w:val="a"/>
    <w:uiPriority w:val="99"/>
    <w:rsid w:val="00C40A8B"/>
    <w:pPr>
      <w:keepNext/>
      <w:jc w:val="center"/>
      <w:outlineLvl w:val="5"/>
    </w:pPr>
    <w:rPr>
      <w:sz w:val="28"/>
      <w:szCs w:val="28"/>
    </w:rPr>
  </w:style>
  <w:style w:type="character" w:customStyle="1" w:styleId="16">
    <w:name w:val="Гиперссылка1"/>
    <w:uiPriority w:val="99"/>
    <w:rsid w:val="00C40A8B"/>
    <w:rPr>
      <w:color w:val="0000FF"/>
      <w:u w:val="none"/>
      <w:effect w:val="none"/>
    </w:rPr>
  </w:style>
  <w:style w:type="paragraph" w:styleId="28">
    <w:name w:val="envelope return"/>
    <w:basedOn w:val="a"/>
    <w:uiPriority w:val="99"/>
    <w:rsid w:val="00C40A8B"/>
    <w:pPr>
      <w:autoSpaceDE/>
      <w:autoSpaceDN/>
      <w:ind w:right="57"/>
      <w:jc w:val="both"/>
    </w:pPr>
    <w:rPr>
      <w:sz w:val="24"/>
      <w:szCs w:val="24"/>
    </w:rPr>
  </w:style>
  <w:style w:type="character" w:customStyle="1" w:styleId="text11">
    <w:name w:val="text11"/>
    <w:uiPriority w:val="99"/>
    <w:rsid w:val="00C40A8B"/>
    <w:rPr>
      <w:rFonts w:ascii="Arial" w:hAnsi="Arial"/>
      <w:color w:val="auto"/>
      <w:sz w:val="20"/>
    </w:rPr>
  </w:style>
  <w:style w:type="paragraph" w:customStyle="1" w:styleId="53">
    <w:name w:val="заголовок 5"/>
    <w:basedOn w:val="a"/>
    <w:next w:val="a"/>
    <w:uiPriority w:val="99"/>
    <w:rsid w:val="00C40A8B"/>
    <w:pPr>
      <w:keepNext/>
      <w:ind w:left="6480" w:firstLine="720"/>
      <w:outlineLvl w:val="4"/>
    </w:pPr>
    <w:rPr>
      <w:sz w:val="28"/>
      <w:szCs w:val="28"/>
    </w:rPr>
  </w:style>
  <w:style w:type="paragraph" w:customStyle="1" w:styleId="affd">
    <w:name w:val="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e">
    <w:name w:val="Знак Знак Знак Знак Знак Знак Знак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">
    <w:name w:val="Об"/>
    <w:uiPriority w:val="99"/>
    <w:rsid w:val="00C40A8B"/>
    <w:pPr>
      <w:widowControl w:val="0"/>
      <w:overflowPunct w:val="0"/>
      <w:autoSpaceDE w:val="0"/>
      <w:autoSpaceDN w:val="0"/>
      <w:adjustRightInd w:val="0"/>
      <w:textAlignment w:val="baseline"/>
    </w:pPr>
  </w:style>
  <w:style w:type="paragraph" w:customStyle="1" w:styleId="afff0">
    <w:name w:val="Прикольный"/>
    <w:basedOn w:val="afff"/>
    <w:uiPriority w:val="99"/>
    <w:rsid w:val="00C40A8B"/>
  </w:style>
  <w:style w:type="paragraph" w:customStyle="1" w:styleId="17">
    <w:name w:val="Знак Знак Знак Знак1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1">
    <w:name w:val="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2">
    <w:name w:val="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29">
    <w:name w:val="Знак Знак Знак Знак2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8">
    <w:name w:val="Знак Знак Знак Знак1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9">
    <w:name w:val="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afff3">
    <w:name w:val="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a">
    <w:name w:val="Знак Знак Знак Знак1 Знак Знак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paragraph" w:customStyle="1" w:styleId="1b">
    <w:name w:val="Знак Знак Знак1 Знак"/>
    <w:basedOn w:val="a"/>
    <w:uiPriority w:val="99"/>
    <w:rsid w:val="00C40A8B"/>
    <w:pPr>
      <w:widowControl w:val="0"/>
      <w:autoSpaceDE/>
      <w:autoSpaceDN/>
      <w:adjustRightInd w:val="0"/>
      <w:spacing w:before="100" w:beforeAutospacing="1" w:after="100" w:afterAutospacing="1" w:line="360" w:lineRule="atLeast"/>
      <w:jc w:val="both"/>
      <w:textAlignment w:val="baseline"/>
    </w:pPr>
    <w:rPr>
      <w:rFonts w:ascii="Tahoma" w:hAnsi="Tahoma" w:cs="Tahoma"/>
      <w:lang w:val="en-US" w:eastAsia="en-US"/>
    </w:rPr>
  </w:style>
  <w:style w:type="character" w:customStyle="1" w:styleId="afff4">
    <w:name w:val="Гипертекстовая ссылка"/>
    <w:uiPriority w:val="99"/>
    <w:rsid w:val="00C40A8B"/>
    <w:rPr>
      <w:color w:val="008000"/>
      <w:sz w:val="20"/>
      <w:u w:val="single"/>
    </w:rPr>
  </w:style>
  <w:style w:type="paragraph" w:customStyle="1" w:styleId="afff5">
    <w:name w:val="????????"/>
    <w:basedOn w:val="a"/>
    <w:uiPriority w:val="99"/>
    <w:rsid w:val="00C40A8B"/>
    <w:pPr>
      <w:widowControl w:val="0"/>
      <w:overflowPunct w:val="0"/>
      <w:adjustRightInd w:val="0"/>
      <w:jc w:val="center"/>
      <w:textAlignment w:val="baseline"/>
    </w:pPr>
    <w:rPr>
      <w:sz w:val="28"/>
      <w:szCs w:val="28"/>
    </w:rPr>
  </w:style>
  <w:style w:type="paragraph" w:customStyle="1" w:styleId="ConsPlusCell">
    <w:name w:val="ConsPlusCell"/>
    <w:uiPriority w:val="99"/>
    <w:rsid w:val="00C40A8B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character" w:customStyle="1" w:styleId="42">
    <w:name w:val="Основной текст (4)"/>
    <w:link w:val="410"/>
    <w:uiPriority w:val="99"/>
    <w:locked/>
    <w:rsid w:val="00C40A8B"/>
    <w:rPr>
      <w:b/>
      <w:sz w:val="18"/>
      <w:shd w:val="clear" w:color="auto" w:fill="FFFFFF"/>
    </w:rPr>
  </w:style>
  <w:style w:type="paragraph" w:customStyle="1" w:styleId="410">
    <w:name w:val="Основной текст (4)1"/>
    <w:basedOn w:val="a"/>
    <w:link w:val="42"/>
    <w:uiPriority w:val="99"/>
    <w:rsid w:val="00C40A8B"/>
    <w:pPr>
      <w:shd w:val="clear" w:color="auto" w:fill="FFFFFF"/>
      <w:autoSpaceDE/>
      <w:autoSpaceDN/>
      <w:spacing w:before="240" w:after="480" w:line="240" w:lineRule="atLeast"/>
      <w:jc w:val="center"/>
    </w:pPr>
    <w:rPr>
      <w:b/>
      <w:sz w:val="18"/>
    </w:rPr>
  </w:style>
  <w:style w:type="character" w:customStyle="1" w:styleId="36">
    <w:name w:val="Основной текст (3)"/>
    <w:link w:val="310"/>
    <w:uiPriority w:val="99"/>
    <w:locked/>
    <w:rsid w:val="00C40A8B"/>
    <w:rPr>
      <w:sz w:val="28"/>
      <w:shd w:val="clear" w:color="auto" w:fill="FFFFFF"/>
    </w:rPr>
  </w:style>
  <w:style w:type="paragraph" w:customStyle="1" w:styleId="310">
    <w:name w:val="Основной текст (3)1"/>
    <w:basedOn w:val="a"/>
    <w:link w:val="36"/>
    <w:uiPriority w:val="99"/>
    <w:rsid w:val="00C40A8B"/>
    <w:pPr>
      <w:shd w:val="clear" w:color="auto" w:fill="FFFFFF"/>
      <w:autoSpaceDE/>
      <w:autoSpaceDN/>
      <w:spacing w:before="300" w:after="240" w:line="240" w:lineRule="atLeast"/>
      <w:jc w:val="center"/>
    </w:pPr>
    <w:rPr>
      <w:sz w:val="28"/>
    </w:rPr>
  </w:style>
  <w:style w:type="paragraph" w:customStyle="1" w:styleId="afff6">
    <w:name w:val="Текст (лев. подпись)"/>
    <w:basedOn w:val="a"/>
    <w:next w:val="a"/>
    <w:uiPriority w:val="99"/>
    <w:rsid w:val="00C40A8B"/>
    <w:pPr>
      <w:widowControl w:val="0"/>
      <w:adjustRightInd w:val="0"/>
    </w:pPr>
    <w:rPr>
      <w:rFonts w:ascii="Arial" w:hAnsi="Arial"/>
    </w:rPr>
  </w:style>
  <w:style w:type="paragraph" w:customStyle="1" w:styleId="afff7">
    <w:name w:val="Текст (прав. подпись)"/>
    <w:basedOn w:val="a"/>
    <w:next w:val="a"/>
    <w:uiPriority w:val="99"/>
    <w:rsid w:val="00C40A8B"/>
    <w:pPr>
      <w:widowControl w:val="0"/>
      <w:adjustRightInd w:val="0"/>
      <w:jc w:val="right"/>
    </w:pPr>
    <w:rPr>
      <w:rFonts w:ascii="Arial" w:hAnsi="Arial"/>
    </w:rPr>
  </w:style>
  <w:style w:type="character" w:customStyle="1" w:styleId="FontStyle12">
    <w:name w:val="Font Style12"/>
    <w:rsid w:val="00C40A8B"/>
    <w:rPr>
      <w:rFonts w:ascii="Times New Roman" w:hAnsi="Times New Roman"/>
      <w:sz w:val="18"/>
    </w:rPr>
  </w:style>
  <w:style w:type="character" w:customStyle="1" w:styleId="Bodytext8">
    <w:name w:val="Body text (8)_"/>
    <w:link w:val="Bodytext80"/>
    <w:locked/>
    <w:rsid w:val="00C40A8B"/>
    <w:rPr>
      <w:b/>
      <w:sz w:val="26"/>
      <w:shd w:val="clear" w:color="auto" w:fill="FFFFFF"/>
    </w:rPr>
  </w:style>
  <w:style w:type="paragraph" w:customStyle="1" w:styleId="Bodytext80">
    <w:name w:val="Body text (8)"/>
    <w:basedOn w:val="a"/>
    <w:link w:val="Bodytext8"/>
    <w:rsid w:val="00C40A8B"/>
    <w:pPr>
      <w:widowControl w:val="0"/>
      <w:shd w:val="clear" w:color="auto" w:fill="FFFFFF"/>
      <w:autoSpaceDE/>
      <w:autoSpaceDN/>
      <w:spacing w:before="600" w:after="540" w:line="322" w:lineRule="exact"/>
      <w:ind w:hanging="420"/>
      <w:jc w:val="center"/>
    </w:pPr>
    <w:rPr>
      <w:b/>
      <w:sz w:val="26"/>
    </w:rPr>
  </w:style>
  <w:style w:type="paragraph" w:customStyle="1" w:styleId="afff8">
    <w:name w:val="обычный"/>
    <w:basedOn w:val="a"/>
    <w:uiPriority w:val="99"/>
    <w:rsid w:val="00C40A8B"/>
    <w:pPr>
      <w:autoSpaceDE/>
      <w:autoSpaceDN/>
    </w:pPr>
    <w:rPr>
      <w:rFonts w:ascii="Calibri" w:hAnsi="Calibri" w:cs="Calibri"/>
      <w:color w:val="000000"/>
    </w:rPr>
  </w:style>
  <w:style w:type="paragraph" w:customStyle="1" w:styleId="1c">
    <w:name w:val="Верхний колонтитул1"/>
    <w:basedOn w:val="a"/>
    <w:rsid w:val="00C40A8B"/>
    <w:pPr>
      <w:tabs>
        <w:tab w:val="center" w:pos="4153"/>
        <w:tab w:val="right" w:pos="8306"/>
      </w:tabs>
      <w:autoSpaceDE/>
      <w:autoSpaceDN/>
    </w:pPr>
    <w:rPr>
      <w:sz w:val="28"/>
    </w:rPr>
  </w:style>
  <w:style w:type="character" w:customStyle="1" w:styleId="afff9">
    <w:name w:val="Текст примечания Знак"/>
    <w:link w:val="afffa"/>
    <w:uiPriority w:val="99"/>
    <w:semiHidden/>
    <w:rsid w:val="00C40A8B"/>
    <w:rPr>
      <w:rFonts w:ascii="Calibri" w:eastAsia="Calibri" w:hAnsi="Calibri"/>
      <w:lang w:eastAsia="en-US"/>
    </w:rPr>
  </w:style>
  <w:style w:type="paragraph" w:styleId="afffa">
    <w:name w:val="annotation text"/>
    <w:basedOn w:val="a"/>
    <w:link w:val="afff9"/>
    <w:uiPriority w:val="99"/>
    <w:semiHidden/>
    <w:unhideWhenUsed/>
    <w:rsid w:val="00C40A8B"/>
    <w:pPr>
      <w:autoSpaceDE/>
      <w:autoSpaceDN/>
      <w:spacing w:after="200"/>
    </w:pPr>
    <w:rPr>
      <w:rFonts w:ascii="Calibri" w:eastAsia="Calibri" w:hAnsi="Calibri"/>
      <w:lang w:eastAsia="en-US"/>
    </w:rPr>
  </w:style>
  <w:style w:type="character" w:customStyle="1" w:styleId="1d">
    <w:name w:val="Текст примечания Знак1"/>
    <w:basedOn w:val="a0"/>
    <w:uiPriority w:val="99"/>
    <w:semiHidden/>
    <w:rsid w:val="00C40A8B"/>
  </w:style>
  <w:style w:type="character" w:customStyle="1" w:styleId="afffb">
    <w:name w:val="Тема примечания Знак"/>
    <w:link w:val="afffc"/>
    <w:uiPriority w:val="99"/>
    <w:semiHidden/>
    <w:rsid w:val="00C40A8B"/>
    <w:rPr>
      <w:rFonts w:ascii="Calibri" w:eastAsia="Calibri" w:hAnsi="Calibri"/>
      <w:b/>
      <w:bCs/>
      <w:lang w:eastAsia="en-US"/>
    </w:rPr>
  </w:style>
  <w:style w:type="paragraph" w:styleId="afffc">
    <w:name w:val="annotation subject"/>
    <w:basedOn w:val="afffa"/>
    <w:next w:val="afffa"/>
    <w:link w:val="afffb"/>
    <w:uiPriority w:val="99"/>
    <w:semiHidden/>
    <w:unhideWhenUsed/>
    <w:rsid w:val="00C40A8B"/>
    <w:rPr>
      <w:b/>
      <w:bCs/>
    </w:rPr>
  </w:style>
  <w:style w:type="character" w:customStyle="1" w:styleId="1e">
    <w:name w:val="Тема примечания Знак1"/>
    <w:basedOn w:val="1d"/>
    <w:uiPriority w:val="99"/>
    <w:semiHidden/>
    <w:rsid w:val="00C40A8B"/>
    <w:rPr>
      <w:b/>
      <w:bCs/>
    </w:rPr>
  </w:style>
  <w:style w:type="paragraph" w:customStyle="1" w:styleId="2a">
    <w:name w:val="Основной текст2"/>
    <w:basedOn w:val="a"/>
    <w:rsid w:val="00C40A8B"/>
    <w:pPr>
      <w:widowControl w:val="0"/>
      <w:shd w:val="clear" w:color="auto" w:fill="FFFFFF"/>
      <w:autoSpaceDE/>
      <w:autoSpaceDN/>
      <w:spacing w:before="360" w:after="360" w:line="0" w:lineRule="atLeast"/>
      <w:ind w:hanging="1580"/>
      <w:jc w:val="center"/>
    </w:pPr>
    <w:rPr>
      <w:sz w:val="28"/>
      <w:szCs w:val="28"/>
    </w:rPr>
  </w:style>
  <w:style w:type="paragraph" w:customStyle="1" w:styleId="Standard">
    <w:name w:val="Standard"/>
    <w:rsid w:val="00C40A8B"/>
    <w:pPr>
      <w:suppressAutoHyphens/>
      <w:autoSpaceDN w:val="0"/>
    </w:pPr>
    <w:rPr>
      <w:rFonts w:eastAsia="SimSun"/>
      <w:kern w:val="3"/>
      <w:sz w:val="24"/>
      <w:szCs w:val="24"/>
      <w:lang w:bidi="hi-IN"/>
    </w:rPr>
  </w:style>
  <w:style w:type="table" w:customStyle="1" w:styleId="2b">
    <w:name w:val="Сетка таблицы2"/>
    <w:basedOn w:val="a1"/>
    <w:next w:val="ab"/>
    <w:uiPriority w:val="59"/>
    <w:rsid w:val="00C40A8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49774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4711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009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626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239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7951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04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57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5936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562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545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7118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77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8713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5654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626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17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9439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7832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559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0963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329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32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859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2291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8438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0499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65468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4051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5519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  <w:pixelsPerInch w:val="144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11</Pages>
  <Words>1875</Words>
  <Characters>10334</Characters>
  <Application>Microsoft Office Word</Application>
  <DocSecurity>0</DocSecurity>
  <Lines>86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 НОВОСИБИРСКОЙ ОБЛАСТИ</vt:lpstr>
    </vt:vector>
  </TitlesOfParts>
  <Company/>
  <LinksUpToDate>false</LinksUpToDate>
  <CharactersWithSpaces>12185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 НОВОСИБИРСКОЙ ОБЛАСТИ</dc:title>
  <dc:subject/>
  <dc:creator>User</dc:creator>
  <cp:keywords/>
  <dc:description/>
  <cp:lastModifiedBy>Белуш Анна Валерьевна</cp:lastModifiedBy>
  <cp:revision>8</cp:revision>
  <cp:lastPrinted>2021-12-30T12:31:00Z</cp:lastPrinted>
  <dcterms:created xsi:type="dcterms:W3CDTF">2021-12-29T12:00:00Z</dcterms:created>
  <dcterms:modified xsi:type="dcterms:W3CDTF">2021-12-30T12:31:00Z</dcterms:modified>
</cp:coreProperties>
</file>