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36" w:rsidRPr="00D45236" w:rsidRDefault="00E068B2" w:rsidP="00D4523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D4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</w:t>
      </w:r>
      <w:r w:rsidR="00D45236" w:rsidRPr="00D4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№ 8</w:t>
      </w:r>
    </w:p>
    <w:p w:rsidR="00D45236" w:rsidRPr="00D45236" w:rsidRDefault="00E068B2" w:rsidP="00D4523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</w:t>
      </w:r>
      <w:r w:rsidR="00D45236" w:rsidRPr="00D4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постановлению Правительства</w:t>
      </w:r>
    </w:p>
    <w:p w:rsidR="00D45236" w:rsidRPr="00D45236" w:rsidRDefault="00D45236" w:rsidP="00D4523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D4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Новосибирской области</w:t>
      </w:r>
    </w:p>
    <w:p w:rsidR="00D45236" w:rsidRDefault="00313D95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313D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от 27.04.2024  № 205-п</w:t>
      </w:r>
      <w:bookmarkStart w:id="0" w:name="_GoBack"/>
      <w:bookmarkEnd w:id="0"/>
    </w:p>
    <w:p w:rsidR="00E068B2" w:rsidRDefault="00E068B2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D45236" w:rsidRDefault="00D45236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F54B1B" w:rsidRPr="00EE36B2" w:rsidRDefault="00D45236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«</w:t>
      </w:r>
      <w:r w:rsidR="00D573EE"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 №</w:t>
      </w:r>
      <w:r w:rsidR="00EF19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 </w:t>
      </w:r>
      <w:r w:rsidR="00D573EE"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1</w:t>
      </w:r>
      <w:r w:rsidR="005066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0</w:t>
      </w:r>
    </w:p>
    <w:p w:rsidR="00E068B2" w:rsidRDefault="00F54B1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</w:t>
      </w:r>
      <w:r w:rsidR="00E06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помощи</w:t>
      </w:r>
      <w:r w:rsidR="001F4E5B" w:rsidRPr="00EE36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в Новосибирской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области</w:t>
      </w:r>
      <w:r w:rsidR="00E06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на 20</w:t>
      </w:r>
      <w:r w:rsidR="00D3072D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="009B48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4</w:t>
      </w: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</w:t>
      </w:r>
    </w:p>
    <w:p w:rsidR="00F2156B" w:rsidRPr="00B1379E" w:rsidRDefault="00F54B1B" w:rsidP="00B1379E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и на плановый период</w:t>
      </w:r>
      <w:r w:rsidR="00E06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20</w:t>
      </w:r>
      <w:r w:rsidR="00CC17E0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2</w:t>
      </w:r>
      <w:r w:rsidR="009B48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5</w:t>
      </w:r>
      <w:r w:rsidR="001F4E5B"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и 202</w:t>
      </w:r>
      <w:r w:rsidR="009B48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6</w:t>
      </w:r>
      <w:r w:rsidRPr="00B137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годов</w:t>
      </w:r>
    </w:p>
    <w:p w:rsidR="009163F6" w:rsidRPr="00B1379E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13A3" w:rsidRPr="00B1379E" w:rsidRDefault="00DD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704" w:rsidRDefault="00E91704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ДИФФЕРЕНЦИРОВАННЫЕ НОРМАТИВЫ</w:t>
      </w:r>
    </w:p>
    <w:p w:rsidR="00D349F4" w:rsidRPr="00B1379E" w:rsidRDefault="00D573EE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объема медицинской помощи на одно застрахованное лицо в рамках территориальной программы обязательного медицинского страхования на 202</w:t>
      </w:r>
      <w:r w:rsidR="009B48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E068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6F75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2026 годы</w:t>
      </w:r>
    </w:p>
    <w:p w:rsidR="008F3F83" w:rsidRPr="00B1379E" w:rsidRDefault="008F3F83" w:rsidP="00D573E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"/>
        <w:tblW w:w="4993" w:type="pct"/>
        <w:jc w:val="center"/>
        <w:tblLook w:val="04A0" w:firstRow="1" w:lastRow="0" w:firstColumn="1" w:lastColumn="0" w:noHBand="0" w:noVBand="1"/>
      </w:tblPr>
      <w:tblGrid>
        <w:gridCol w:w="5396"/>
        <w:gridCol w:w="2791"/>
        <w:gridCol w:w="1771"/>
        <w:gridCol w:w="1950"/>
        <w:gridCol w:w="1771"/>
        <w:gridCol w:w="1993"/>
      </w:tblGrid>
      <w:tr w:rsidR="00D573EE" w:rsidRPr="00F05CB1" w:rsidTr="00E068B2">
        <w:trPr>
          <w:trHeight w:val="19"/>
          <w:jc w:val="center"/>
        </w:trPr>
        <w:tc>
          <w:tcPr>
            <w:tcW w:w="1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EE" w:rsidRPr="00F05CB1" w:rsidRDefault="00D573EE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Виды и условия оказания медицинской помощи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EE" w:rsidRPr="00F05CB1" w:rsidRDefault="00D573EE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Единица измерения на одного жителя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EE" w:rsidRPr="00F05CB1" w:rsidRDefault="00D573EE" w:rsidP="007B2F49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 xml:space="preserve">Средние нормативы объема медицинской помощи </w:t>
            </w:r>
          </w:p>
        </w:tc>
        <w:tc>
          <w:tcPr>
            <w:tcW w:w="1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3EE" w:rsidRPr="00F05CB1" w:rsidRDefault="00D573EE" w:rsidP="00CC17E0">
            <w:pPr>
              <w:ind w:left="-169" w:right="-10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В том числе по уровням медицинских организаций</w:t>
            </w:r>
          </w:p>
        </w:tc>
      </w:tr>
      <w:tr w:rsidR="00D573EE" w:rsidRPr="00F05CB1" w:rsidTr="00E068B2">
        <w:trPr>
          <w:trHeight w:val="19"/>
          <w:jc w:val="center"/>
        </w:trPr>
        <w:tc>
          <w:tcPr>
            <w:tcW w:w="1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3EE" w:rsidRPr="00F05CB1" w:rsidRDefault="00D573EE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3EE" w:rsidRPr="00F05CB1" w:rsidRDefault="00D573EE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3EE" w:rsidRPr="00F05CB1" w:rsidRDefault="00D573EE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3EE" w:rsidRPr="00F05CB1" w:rsidRDefault="008B5A7C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1 уровня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3EE" w:rsidRPr="00F05CB1" w:rsidRDefault="008B5A7C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2 уровня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73EE" w:rsidRPr="00F05CB1" w:rsidRDefault="008B5A7C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3 уровня</w:t>
            </w:r>
          </w:p>
          <w:p w:rsidR="008B5A7C" w:rsidRPr="00F05CB1" w:rsidRDefault="008B5A7C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F192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921" w:rsidRPr="00F05CB1" w:rsidRDefault="00EF1921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921" w:rsidRPr="00F05CB1" w:rsidRDefault="00EF1921" w:rsidP="00CC17E0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921" w:rsidRPr="00F05CB1" w:rsidRDefault="00EF1921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921" w:rsidRPr="00F05CB1" w:rsidRDefault="00EF1921" w:rsidP="00CC17E0">
            <w:pPr>
              <w:ind w:left="-104" w:right="-68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921" w:rsidRPr="00F05CB1" w:rsidRDefault="00EF1921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921" w:rsidRPr="00F05CB1" w:rsidRDefault="00EF1921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CC17E0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DE4131">
              <w:rPr>
                <w:color w:val="000000" w:themeColor="text1"/>
                <w:sz w:val="24"/>
                <w:szCs w:val="24"/>
                <w:lang w:eastAsia="ar-SA"/>
              </w:rPr>
              <w:t>II. В рамках базовой программы обязательного медицинск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ого страхования на 2024 год</w:t>
            </w:r>
          </w:p>
        </w:tc>
      </w:tr>
      <w:tr w:rsidR="00D573EE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EE" w:rsidRPr="00F05CB1" w:rsidRDefault="00D573EE" w:rsidP="00EF1921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1.</w:t>
            </w:r>
            <w:r w:rsidR="00EF1921" w:rsidRPr="00F05CB1">
              <w:rPr>
                <w:color w:val="000000"/>
                <w:sz w:val="24"/>
                <w:szCs w:val="24"/>
              </w:rPr>
              <w:t> </w:t>
            </w:r>
            <w:r w:rsidRPr="00F05CB1">
              <w:rPr>
                <w:color w:val="000000"/>
                <w:sz w:val="24"/>
                <w:szCs w:val="24"/>
              </w:rPr>
              <w:t>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73EE" w:rsidRPr="00F05CB1" w:rsidRDefault="008B5A7C" w:rsidP="001A33A8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EE" w:rsidRPr="00F05CB1" w:rsidRDefault="008B5A7C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5CB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EE" w:rsidRPr="00F05CB1" w:rsidRDefault="008B5A7C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5CB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EE" w:rsidRPr="00F05CB1" w:rsidRDefault="008B5A7C" w:rsidP="00AB1F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5CB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EE" w:rsidRPr="00F05CB1" w:rsidRDefault="008B5A7C" w:rsidP="00E17F7C">
            <w:pPr>
              <w:jc w:val="center"/>
              <w:rPr>
                <w:sz w:val="24"/>
                <w:szCs w:val="24"/>
              </w:rPr>
            </w:pPr>
            <w:r w:rsidRPr="00F05CB1">
              <w:rPr>
                <w:sz w:val="24"/>
                <w:szCs w:val="24"/>
              </w:rPr>
              <w:t>-</w:t>
            </w:r>
          </w:p>
        </w:tc>
      </w:tr>
      <w:tr w:rsidR="008B5A7C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7C" w:rsidRPr="00F05CB1" w:rsidRDefault="008B5A7C" w:rsidP="00A1625F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1.1</w:t>
            </w:r>
            <w:r w:rsidR="00EF1921" w:rsidRPr="00F05CB1">
              <w:rPr>
                <w:color w:val="000000"/>
                <w:sz w:val="24"/>
                <w:szCs w:val="24"/>
              </w:rPr>
              <w:t>. </w:t>
            </w:r>
            <w:r w:rsidR="00A1625F" w:rsidRPr="00F05CB1">
              <w:rPr>
                <w:color w:val="000000"/>
                <w:sz w:val="24"/>
                <w:szCs w:val="24"/>
              </w:rPr>
              <w:t>Д</w:t>
            </w:r>
            <w:r w:rsidRPr="00F05CB1">
              <w:rPr>
                <w:color w:val="000000"/>
                <w:sz w:val="24"/>
                <w:szCs w:val="24"/>
              </w:rPr>
              <w:t>ля проведения профилактических медицинских осмотров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A7C" w:rsidRPr="00F05CB1" w:rsidRDefault="008B5A7C" w:rsidP="00E068B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/>
                <w:sz w:val="24"/>
                <w:szCs w:val="24"/>
              </w:rPr>
              <w:t>комплексных посещений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0,311412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0,071907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0,234607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0,004898</w:t>
            </w:r>
          </w:p>
        </w:tc>
      </w:tr>
      <w:tr w:rsidR="008B5A7C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7C" w:rsidRPr="00F05CB1" w:rsidRDefault="008B5A7C" w:rsidP="00A1625F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1.2</w:t>
            </w:r>
            <w:r w:rsidR="00EF1921" w:rsidRPr="00F05CB1">
              <w:rPr>
                <w:color w:val="000000"/>
                <w:sz w:val="24"/>
                <w:szCs w:val="24"/>
              </w:rPr>
              <w:t>. </w:t>
            </w:r>
            <w:r w:rsidR="00A1625F" w:rsidRPr="00F05CB1">
              <w:rPr>
                <w:color w:val="000000"/>
                <w:sz w:val="24"/>
                <w:szCs w:val="24"/>
              </w:rPr>
              <w:t>Д</w:t>
            </w:r>
            <w:r w:rsidRPr="00F05CB1">
              <w:rPr>
                <w:color w:val="000000"/>
                <w:sz w:val="24"/>
                <w:szCs w:val="24"/>
              </w:rPr>
              <w:t xml:space="preserve">ля проведения диспансеризации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A7C" w:rsidRPr="00F05CB1" w:rsidRDefault="008B5A7C" w:rsidP="00E068B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/>
                <w:sz w:val="24"/>
                <w:szCs w:val="24"/>
              </w:rPr>
              <w:t>комплексных посещений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0,388591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0,092283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0,274002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0,022306</w:t>
            </w:r>
          </w:p>
        </w:tc>
      </w:tr>
      <w:tr w:rsidR="008B5A7C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7C" w:rsidRPr="00F05CB1" w:rsidRDefault="008B5A7C" w:rsidP="00A1625F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1.3</w:t>
            </w:r>
            <w:r w:rsidR="00EF1921" w:rsidRPr="00F05CB1">
              <w:rPr>
                <w:color w:val="000000"/>
                <w:sz w:val="24"/>
                <w:szCs w:val="24"/>
              </w:rPr>
              <w:t>. </w:t>
            </w:r>
            <w:r w:rsidR="00A1625F" w:rsidRPr="00F05CB1">
              <w:rPr>
                <w:color w:val="000000"/>
                <w:sz w:val="24"/>
                <w:szCs w:val="24"/>
              </w:rPr>
              <w:t>Д</w:t>
            </w:r>
            <w:r w:rsidRPr="00F05CB1">
              <w:rPr>
                <w:color w:val="000000"/>
                <w:sz w:val="24"/>
                <w:szCs w:val="24"/>
              </w:rPr>
              <w:t>ля посещений с иными целями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A7C" w:rsidRPr="00F05CB1" w:rsidRDefault="008B5A7C" w:rsidP="00E068B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/>
                <w:sz w:val="24"/>
                <w:szCs w:val="24"/>
              </w:rPr>
              <w:t>посещений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2,133264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0,55344</w:t>
            </w:r>
            <w:r w:rsidR="00D452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1,38627</w:t>
            </w:r>
            <w:r w:rsidR="00D4523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0,19355</w:t>
            </w:r>
            <w:r w:rsidR="00D45236">
              <w:rPr>
                <w:color w:val="000000"/>
                <w:sz w:val="24"/>
                <w:szCs w:val="24"/>
              </w:rPr>
              <w:t>4</w:t>
            </w:r>
          </w:p>
        </w:tc>
      </w:tr>
      <w:tr w:rsidR="008B5A7C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7C" w:rsidRPr="00F05CB1" w:rsidRDefault="008B5A7C" w:rsidP="00A1625F">
            <w:pPr>
              <w:rPr>
                <w:sz w:val="24"/>
                <w:szCs w:val="24"/>
              </w:rPr>
            </w:pPr>
            <w:r w:rsidRPr="00F05CB1">
              <w:rPr>
                <w:sz w:val="24"/>
                <w:szCs w:val="24"/>
              </w:rPr>
              <w:lastRenderedPageBreak/>
              <w:t>1.4</w:t>
            </w:r>
            <w:r w:rsidR="00EF1921" w:rsidRPr="00F05CB1">
              <w:rPr>
                <w:sz w:val="24"/>
                <w:szCs w:val="24"/>
              </w:rPr>
              <w:t>. </w:t>
            </w:r>
            <w:r w:rsidR="00A1625F" w:rsidRPr="00F05CB1">
              <w:rPr>
                <w:sz w:val="24"/>
                <w:szCs w:val="24"/>
              </w:rPr>
              <w:t>В</w:t>
            </w:r>
            <w:r w:rsidRPr="00F05CB1">
              <w:rPr>
                <w:sz w:val="24"/>
                <w:szCs w:val="24"/>
              </w:rPr>
              <w:t xml:space="preserve"> неотложной форме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A7C" w:rsidRPr="00F05CB1" w:rsidRDefault="008B5A7C" w:rsidP="00E068B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/>
                <w:sz w:val="24"/>
                <w:szCs w:val="24"/>
              </w:rPr>
              <w:t>посещений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8B5A7C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7C" w:rsidRPr="00F05CB1" w:rsidRDefault="008B5A7C" w:rsidP="00F05CB1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iCs/>
                <w:color w:val="000000" w:themeColor="text1"/>
                <w:sz w:val="24"/>
                <w:szCs w:val="24"/>
                <w:lang w:eastAsia="ar-SA"/>
              </w:rPr>
              <w:t>1.5</w:t>
            </w:r>
            <w:r w:rsidR="00EF1921" w:rsidRPr="00F05CB1">
              <w:rPr>
                <w:iCs/>
                <w:color w:val="000000" w:themeColor="text1"/>
                <w:sz w:val="24"/>
                <w:szCs w:val="24"/>
                <w:lang w:eastAsia="ar-SA"/>
              </w:rPr>
              <w:t>. </w:t>
            </w:r>
            <w:r w:rsidR="00A1625F" w:rsidRPr="00F05CB1">
              <w:rPr>
                <w:iCs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F05CB1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 связи с заболеваниями </w:t>
            </w:r>
            <w:r w:rsidR="00F05CB1">
              <w:rPr>
                <w:iCs/>
                <w:color w:val="000000" w:themeColor="text1"/>
                <w:sz w:val="24"/>
                <w:szCs w:val="24"/>
                <w:lang w:eastAsia="ar-SA"/>
              </w:rPr>
              <w:t>–</w:t>
            </w:r>
            <w:r w:rsidRPr="00F05CB1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 обращений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A7C" w:rsidRPr="00F05CB1" w:rsidRDefault="008B5A7C" w:rsidP="009B48A4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обращений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1,7877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0,3892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1,2821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0,1164</w:t>
            </w:r>
          </w:p>
        </w:tc>
      </w:tr>
      <w:tr w:rsidR="009B48A4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A4" w:rsidRPr="00F05CB1" w:rsidRDefault="009B48A4" w:rsidP="00A1625F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 xml:space="preserve">1.6. </w:t>
            </w:r>
            <w:r w:rsidR="00A1625F" w:rsidRPr="00F05CB1">
              <w:rPr>
                <w:color w:val="000000"/>
                <w:sz w:val="24"/>
                <w:szCs w:val="24"/>
              </w:rPr>
              <w:t>Д</w:t>
            </w:r>
            <w:r w:rsidRPr="00F05CB1">
              <w:rPr>
                <w:color w:val="000000"/>
                <w:sz w:val="24"/>
                <w:szCs w:val="24"/>
              </w:rPr>
              <w:t>испансерное наблюдение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48A4" w:rsidRPr="00F05CB1" w:rsidRDefault="009B48A4" w:rsidP="009B48A4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комплексных посещений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8A4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0,261736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8A4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0,063974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8A4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0,176854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8A4" w:rsidRPr="00F05CB1" w:rsidRDefault="009B48A4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0,020908</w:t>
            </w:r>
          </w:p>
        </w:tc>
      </w:tr>
      <w:tr w:rsidR="008B5A7C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7C" w:rsidRPr="00F05CB1" w:rsidRDefault="008B5A7C" w:rsidP="00A1625F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2.</w:t>
            </w:r>
            <w:r w:rsidR="00EF1921" w:rsidRPr="00F05CB1">
              <w:rPr>
                <w:color w:val="000000"/>
                <w:sz w:val="24"/>
                <w:szCs w:val="24"/>
              </w:rPr>
              <w:t> </w:t>
            </w:r>
            <w:r w:rsidRPr="00F05CB1">
              <w:rPr>
                <w:color w:val="000000"/>
                <w:sz w:val="24"/>
                <w:szCs w:val="24"/>
              </w:rPr>
              <w:t xml:space="preserve">В условиях дневных стационаров (первичная медико-санитарная помощь, специализированная медицинская помощь), за исключением медицинской реабилитации, для оказания медицинской помощи медицинскими организациями (за исключением федеральных медицинских организаций) </w:t>
            </w:r>
            <w:r w:rsidR="00A1625F" w:rsidRPr="00F05CB1">
              <w:rPr>
                <w:color w:val="000000"/>
                <w:sz w:val="24"/>
                <w:szCs w:val="24"/>
              </w:rPr>
              <w:t>–</w:t>
            </w:r>
            <w:r w:rsidRPr="00F05CB1">
              <w:rPr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A7C" w:rsidRPr="00F05CB1" w:rsidRDefault="008B5A7C" w:rsidP="00E068B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/>
                <w:sz w:val="24"/>
                <w:szCs w:val="24"/>
              </w:rPr>
              <w:t>случай лечения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0,072364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0,01538621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0,04185558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0,01512221</w:t>
            </w:r>
          </w:p>
        </w:tc>
      </w:tr>
      <w:tr w:rsidR="008B5A7C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7C" w:rsidRPr="00F05CB1" w:rsidRDefault="008B5A7C" w:rsidP="00F05CB1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3.</w:t>
            </w:r>
            <w:r w:rsidR="00EF1921" w:rsidRPr="00F05CB1">
              <w:rPr>
                <w:color w:val="000000"/>
                <w:sz w:val="24"/>
                <w:szCs w:val="24"/>
              </w:rPr>
              <w:t> </w:t>
            </w:r>
            <w:r w:rsidRPr="00F05CB1">
              <w:rPr>
                <w:color w:val="000000"/>
                <w:sz w:val="24"/>
                <w:szCs w:val="24"/>
              </w:rPr>
              <w:t>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медицинскими организациями (за исключением федеральных медицинских организаций)</w:t>
            </w:r>
            <w:r w:rsidR="00F05CB1">
              <w:rPr>
                <w:color w:val="000000"/>
                <w:sz w:val="24"/>
                <w:szCs w:val="24"/>
              </w:rPr>
              <w:t xml:space="preserve"> –</w:t>
            </w:r>
            <w:r w:rsidRPr="00F05CB1">
              <w:rPr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A7C" w:rsidRPr="00F05CB1" w:rsidRDefault="008B5A7C" w:rsidP="00E068B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/>
                <w:sz w:val="24"/>
                <w:szCs w:val="24"/>
              </w:rPr>
              <w:t>случаев госпитализации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0,170758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0,033862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45236" w:rsidP="00D544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0,077627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7C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0,059269</w:t>
            </w:r>
          </w:p>
        </w:tc>
      </w:tr>
      <w:tr w:rsidR="00D54465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65" w:rsidRPr="00F05CB1" w:rsidRDefault="00D54465" w:rsidP="00EF1921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4. Медицинская реабилитация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465" w:rsidRPr="00F05CB1" w:rsidRDefault="00D54465" w:rsidP="008B5A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54465" w:rsidP="008B5A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54465" w:rsidP="008B5A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54465" w:rsidP="00D5446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54465" w:rsidP="008B5A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54465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65" w:rsidRPr="00F05CB1" w:rsidRDefault="00D54465" w:rsidP="00A1625F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 xml:space="preserve">4.1. </w:t>
            </w:r>
            <w:r w:rsidR="00A1625F" w:rsidRPr="00F05CB1">
              <w:rPr>
                <w:color w:val="000000"/>
                <w:sz w:val="24"/>
                <w:szCs w:val="24"/>
              </w:rPr>
              <w:t>В</w:t>
            </w:r>
            <w:r w:rsidRPr="00F05CB1">
              <w:rPr>
                <w:color w:val="000000"/>
                <w:sz w:val="24"/>
                <w:szCs w:val="24"/>
              </w:rPr>
              <w:t xml:space="preserve"> амбулаторных условиях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465" w:rsidRPr="00F05CB1" w:rsidRDefault="00D54465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комплексных посещений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54465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0,003116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54465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0,000019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54465" w:rsidP="00D5446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0,001999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54465" w:rsidP="008B5A7C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0,001098</w:t>
            </w:r>
          </w:p>
        </w:tc>
      </w:tr>
      <w:tr w:rsidR="00D54465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65" w:rsidRPr="00F05CB1" w:rsidRDefault="00D54465" w:rsidP="00A1625F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 xml:space="preserve">4.2. </w:t>
            </w:r>
            <w:r w:rsidR="00A1625F" w:rsidRPr="00F05CB1">
              <w:rPr>
                <w:color w:val="000000"/>
                <w:sz w:val="24"/>
                <w:szCs w:val="24"/>
              </w:rPr>
              <w:t>В</w:t>
            </w:r>
            <w:r w:rsidRPr="00F05CB1">
              <w:rPr>
                <w:color w:val="000000"/>
                <w:sz w:val="24"/>
                <w:szCs w:val="24"/>
              </w:rPr>
              <w:t xml:space="preserve"> условиях дневных стационаров (первичная медико-санитарная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465" w:rsidRPr="00F05CB1" w:rsidRDefault="00D54465" w:rsidP="00D5446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случаев лечения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0,002601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0,000102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45236" w:rsidP="00D544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0,001965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0,000534</w:t>
            </w:r>
          </w:p>
        </w:tc>
      </w:tr>
      <w:tr w:rsidR="00D54465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65" w:rsidRPr="00F05CB1" w:rsidRDefault="00D54465" w:rsidP="00A1625F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 xml:space="preserve">4.3. </w:t>
            </w:r>
            <w:r w:rsidR="00A1625F" w:rsidRPr="00F05CB1">
              <w:rPr>
                <w:color w:val="000000"/>
                <w:sz w:val="24"/>
                <w:szCs w:val="24"/>
              </w:rPr>
              <w:t>В</w:t>
            </w:r>
            <w:r w:rsidRPr="00F05CB1">
              <w:rPr>
                <w:color w:val="000000"/>
                <w:sz w:val="24"/>
                <w:szCs w:val="24"/>
              </w:rPr>
              <w:t xml:space="preserve">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</w:t>
            </w:r>
            <w:r w:rsidR="00181BB9">
              <w:rPr>
                <w:color w:val="000000"/>
                <w:sz w:val="24"/>
                <w:szCs w:val="24"/>
              </w:rPr>
              <w:t>организаций)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465" w:rsidRPr="00F05CB1" w:rsidRDefault="00D54465" w:rsidP="00D5446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случаев госпитализации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0,005426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0,000156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45236" w:rsidP="00D544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0,004553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465" w:rsidRPr="00F05CB1" w:rsidRDefault="00D45236" w:rsidP="008B5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0,000717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DF59E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DE4131">
              <w:rPr>
                <w:color w:val="000000" w:themeColor="text1"/>
                <w:sz w:val="24"/>
                <w:szCs w:val="24"/>
                <w:lang w:eastAsia="ar-SA"/>
              </w:rPr>
              <w:t>II. В рамках базовой программы обязательного медицинск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ого страхования на 2025 год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F59E5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1. 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DF59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5CB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5CB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5CB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sz w:val="24"/>
                <w:szCs w:val="24"/>
              </w:rPr>
            </w:pPr>
            <w:r w:rsidRPr="00F05CB1">
              <w:rPr>
                <w:sz w:val="24"/>
                <w:szCs w:val="24"/>
              </w:rPr>
              <w:t>-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F59E5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1.1. Для проведения профилактических медицинских осмотров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E068B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/>
                <w:sz w:val="24"/>
                <w:szCs w:val="24"/>
              </w:rPr>
              <w:t>комплексных посещений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0,311412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0,071907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0,234607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0,004898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F59E5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 xml:space="preserve">1.2. Для проведения диспансеризации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E068B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/>
                <w:sz w:val="24"/>
                <w:szCs w:val="24"/>
              </w:rPr>
              <w:t>комплексных посещений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0,388591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0,092283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0,274002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0,022306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F59E5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1.3. Для посещений с иными целями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E068B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/>
                <w:sz w:val="24"/>
                <w:szCs w:val="24"/>
              </w:rPr>
              <w:t>посещений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2,133264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0,55344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1,38627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0,19355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F59E5">
            <w:pPr>
              <w:rPr>
                <w:sz w:val="24"/>
                <w:szCs w:val="24"/>
              </w:rPr>
            </w:pPr>
            <w:r w:rsidRPr="00F05CB1">
              <w:rPr>
                <w:sz w:val="24"/>
                <w:szCs w:val="24"/>
              </w:rPr>
              <w:lastRenderedPageBreak/>
              <w:t>1.4. В неотложной форме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E068B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/>
                <w:sz w:val="24"/>
                <w:szCs w:val="24"/>
              </w:rPr>
              <w:t>посещений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F59E5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1.5. В связи с заболеваниями </w:t>
            </w:r>
            <w:r>
              <w:rPr>
                <w:iCs/>
                <w:color w:val="000000" w:themeColor="text1"/>
                <w:sz w:val="24"/>
                <w:szCs w:val="24"/>
                <w:lang w:eastAsia="ar-SA"/>
              </w:rPr>
              <w:t>–</w:t>
            </w:r>
            <w:r w:rsidRPr="00F05CB1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 обращений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обращений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1,7877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0,3892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1,2821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0,1164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F59E5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1.6. Диспансерное наблюдение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комплексных посещений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0,261736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0,063974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0,176854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0,020908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E4131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2. В условиях дневных стационаров (первичная медико-санитарная помощь, специализированная медицинская помощь), за исключением медицинской реабилитации, для оказания медицинской помощи медицинскими организациями (за исключением федеральных медицинских организаций) – всего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E068B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/>
                <w:sz w:val="24"/>
                <w:szCs w:val="24"/>
              </w:rPr>
              <w:t>случай лечения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DE4131" w:rsidRDefault="00DE4131" w:rsidP="00DE4131">
            <w:pPr>
              <w:jc w:val="center"/>
              <w:rPr>
                <w:color w:val="000000"/>
                <w:sz w:val="24"/>
                <w:szCs w:val="24"/>
              </w:rPr>
            </w:pPr>
            <w:r w:rsidRPr="00DE4131">
              <w:rPr>
                <w:color w:val="000000"/>
                <w:sz w:val="24"/>
                <w:szCs w:val="24"/>
              </w:rPr>
              <w:t>0,071984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DE4131" w:rsidRDefault="00DE4131" w:rsidP="00DE4131">
            <w:pPr>
              <w:jc w:val="center"/>
              <w:rPr>
                <w:color w:val="000000"/>
                <w:sz w:val="24"/>
                <w:szCs w:val="24"/>
              </w:rPr>
            </w:pPr>
            <w:r w:rsidRPr="00DE4131">
              <w:rPr>
                <w:color w:val="000000"/>
                <w:sz w:val="24"/>
                <w:szCs w:val="24"/>
              </w:rPr>
              <w:t>0,01530541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DE4131" w:rsidRDefault="00DE4131" w:rsidP="00DE4131">
            <w:pPr>
              <w:jc w:val="center"/>
              <w:rPr>
                <w:color w:val="000000"/>
                <w:sz w:val="24"/>
                <w:szCs w:val="24"/>
              </w:rPr>
            </w:pPr>
            <w:r w:rsidRPr="00DE4131">
              <w:rPr>
                <w:color w:val="000000"/>
                <w:sz w:val="24"/>
                <w:szCs w:val="24"/>
              </w:rPr>
              <w:t>0,04163579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DE4131" w:rsidRDefault="00DE4131" w:rsidP="00DE4131">
            <w:pPr>
              <w:jc w:val="center"/>
              <w:rPr>
                <w:color w:val="000000"/>
                <w:sz w:val="24"/>
                <w:szCs w:val="24"/>
              </w:rPr>
            </w:pPr>
            <w:r w:rsidRPr="00DE4131">
              <w:rPr>
                <w:color w:val="000000"/>
                <w:sz w:val="24"/>
                <w:szCs w:val="24"/>
              </w:rPr>
              <w:t>0,01504280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E4131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3. 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медицинскими организациями (за исключением федеральных медицинских организаций)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  <w:r w:rsidRPr="00F05CB1">
              <w:rPr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E068B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/>
                <w:sz w:val="24"/>
                <w:szCs w:val="24"/>
              </w:rPr>
              <w:t>случаев госпитализации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DE4131" w:rsidRDefault="00DE4131" w:rsidP="00DE4131">
            <w:pPr>
              <w:jc w:val="center"/>
              <w:rPr>
                <w:color w:val="000000"/>
                <w:sz w:val="24"/>
                <w:szCs w:val="24"/>
              </w:rPr>
            </w:pPr>
            <w:r w:rsidRPr="00DE4131">
              <w:rPr>
                <w:color w:val="000000"/>
                <w:sz w:val="24"/>
                <w:szCs w:val="24"/>
              </w:rPr>
              <w:t>0,162220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DE4131" w:rsidRDefault="00DE4131" w:rsidP="00DE4131">
            <w:pPr>
              <w:jc w:val="center"/>
              <w:rPr>
                <w:color w:val="000000"/>
                <w:sz w:val="24"/>
                <w:szCs w:val="24"/>
              </w:rPr>
            </w:pPr>
            <w:r w:rsidRPr="00DE4131">
              <w:rPr>
                <w:color w:val="000000"/>
                <w:sz w:val="24"/>
                <w:szCs w:val="24"/>
              </w:rPr>
              <w:t>0,032169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DE4131" w:rsidRDefault="00DE4131" w:rsidP="00DE4131">
            <w:pPr>
              <w:jc w:val="center"/>
              <w:rPr>
                <w:color w:val="000000"/>
                <w:sz w:val="24"/>
                <w:szCs w:val="24"/>
              </w:rPr>
            </w:pPr>
            <w:r w:rsidRPr="00DE4131">
              <w:rPr>
                <w:color w:val="000000"/>
                <w:sz w:val="24"/>
                <w:szCs w:val="24"/>
              </w:rPr>
              <w:t>0,073746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DE4131" w:rsidRDefault="00DE4131" w:rsidP="00DE4131">
            <w:pPr>
              <w:jc w:val="center"/>
              <w:rPr>
                <w:color w:val="000000"/>
                <w:sz w:val="24"/>
                <w:szCs w:val="24"/>
              </w:rPr>
            </w:pPr>
            <w:r w:rsidRPr="00DE4131">
              <w:rPr>
                <w:color w:val="000000"/>
                <w:sz w:val="24"/>
                <w:szCs w:val="24"/>
              </w:rPr>
              <w:t>0,056305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F59E5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4. Медицинская реабилитация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F59E5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4.1. В амбулаторных условиях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комплексных посещений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0,003116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0,000019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0,001999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0,001098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F59E5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4.2. В условиях дневных стационаров (первичная медико-санитарная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случаев лечения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0,002601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0,000102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0,001965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0,000534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F59E5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 xml:space="preserve">4.3. 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</w:t>
            </w:r>
            <w:r>
              <w:rPr>
                <w:color w:val="000000"/>
                <w:sz w:val="24"/>
                <w:szCs w:val="24"/>
              </w:rPr>
              <w:t>организаций)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случаев госпитализации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0,005426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0,000156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0,004553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0,000717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DF59E5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DE4131">
              <w:rPr>
                <w:color w:val="000000" w:themeColor="text1"/>
                <w:sz w:val="24"/>
                <w:szCs w:val="24"/>
                <w:lang w:eastAsia="ar-SA"/>
              </w:rPr>
              <w:t>II. В рамках базовой программы обязательного медицинск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ого страхования на 2026 год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F59E5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1. Первичная медико-санитарная помощь, за исключением медицинской реабилитации, в амбулаторных условиях, в том числе: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DF59E5">
            <w:pPr>
              <w:ind w:left="-108" w:right="-112"/>
              <w:contextualSpacing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5CB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5CB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5CB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sz w:val="24"/>
                <w:szCs w:val="24"/>
              </w:rPr>
            </w:pPr>
            <w:r w:rsidRPr="00F05CB1">
              <w:rPr>
                <w:sz w:val="24"/>
                <w:szCs w:val="24"/>
              </w:rPr>
              <w:t>-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F59E5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1.1. Для проведения профилактических медицинских осмотров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E068B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/>
                <w:sz w:val="24"/>
                <w:szCs w:val="24"/>
              </w:rPr>
              <w:t>комплексных посещений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0,311412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0,071907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0,234607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0,004898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F59E5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 xml:space="preserve">1.2. Для проведения диспансеризации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E068B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/>
                <w:sz w:val="24"/>
                <w:szCs w:val="24"/>
              </w:rPr>
              <w:t>комплексных посещений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0,388591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0,092283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0,274002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0,022306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F59E5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1.3. Для посещений с иными целями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E068B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/>
                <w:sz w:val="24"/>
                <w:szCs w:val="24"/>
              </w:rPr>
              <w:t>посещений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2,133264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0,55344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1,38627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0,19355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F59E5">
            <w:pPr>
              <w:rPr>
                <w:sz w:val="24"/>
                <w:szCs w:val="24"/>
              </w:rPr>
            </w:pPr>
            <w:r w:rsidRPr="00F05CB1">
              <w:rPr>
                <w:sz w:val="24"/>
                <w:szCs w:val="24"/>
              </w:rPr>
              <w:lastRenderedPageBreak/>
              <w:t>1.4. В неотложной форме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E068B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/>
                <w:sz w:val="24"/>
                <w:szCs w:val="24"/>
              </w:rPr>
              <w:t>посещений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0,54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0,04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F59E5">
            <w:pPr>
              <w:ind w:right="-108"/>
              <w:contextualSpacing/>
              <w:rPr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1.5. В связи с заболеваниями </w:t>
            </w:r>
            <w:r>
              <w:rPr>
                <w:iCs/>
                <w:color w:val="000000" w:themeColor="text1"/>
                <w:sz w:val="24"/>
                <w:szCs w:val="24"/>
                <w:lang w:eastAsia="ar-SA"/>
              </w:rPr>
              <w:t>–</w:t>
            </w:r>
            <w:r w:rsidRPr="00F05CB1">
              <w:rPr>
                <w:iCs/>
                <w:color w:val="000000" w:themeColor="text1"/>
                <w:sz w:val="24"/>
                <w:szCs w:val="24"/>
                <w:lang w:eastAsia="ar-SA"/>
              </w:rPr>
              <w:t xml:space="preserve"> обращений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обращений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1,7877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0,3892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1,2821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0,1164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F59E5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1.6. Диспансерное наблюдение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комплексных посещений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0,261736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0,063974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0,176854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0,020908</w:t>
            </w:r>
          </w:p>
        </w:tc>
      </w:tr>
      <w:tr w:rsidR="00DE4131" w:rsidRPr="00DE413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E4131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2. В условиях дневных стационаров (первичная медико-санитарная помощь, специализированная медицинская помощь), за исключением медицинской реабилитации, для оказания медицинской помощи медицинскими организациями (за исключением федеральных медицинских организаций) – всего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E068B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/>
                <w:sz w:val="24"/>
                <w:szCs w:val="24"/>
              </w:rPr>
              <w:t>случай лечения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DE4131" w:rsidRDefault="00DE4131" w:rsidP="00DE4131">
            <w:pPr>
              <w:jc w:val="center"/>
              <w:rPr>
                <w:color w:val="000000"/>
                <w:sz w:val="24"/>
                <w:szCs w:val="24"/>
              </w:rPr>
            </w:pPr>
            <w:r w:rsidRPr="00DE4131">
              <w:rPr>
                <w:color w:val="000000"/>
                <w:sz w:val="24"/>
                <w:szCs w:val="24"/>
              </w:rPr>
              <w:t>0,072002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DE4131" w:rsidRDefault="00DE4131" w:rsidP="00DE4131">
            <w:pPr>
              <w:jc w:val="center"/>
              <w:rPr>
                <w:color w:val="000000"/>
                <w:sz w:val="24"/>
                <w:szCs w:val="24"/>
              </w:rPr>
            </w:pPr>
            <w:r w:rsidRPr="00DE4131">
              <w:rPr>
                <w:color w:val="000000"/>
                <w:sz w:val="24"/>
                <w:szCs w:val="24"/>
              </w:rPr>
              <w:t>0,015309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DE4131" w:rsidRDefault="00DE4131" w:rsidP="00DE4131">
            <w:pPr>
              <w:jc w:val="center"/>
              <w:rPr>
                <w:color w:val="000000"/>
                <w:sz w:val="24"/>
                <w:szCs w:val="24"/>
              </w:rPr>
            </w:pPr>
            <w:r w:rsidRPr="00DE4131">
              <w:rPr>
                <w:color w:val="000000"/>
                <w:sz w:val="24"/>
                <w:szCs w:val="24"/>
              </w:rPr>
              <w:t>0,041646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DE4131" w:rsidRDefault="00DE4131" w:rsidP="00DE4131">
            <w:pPr>
              <w:jc w:val="center"/>
              <w:rPr>
                <w:color w:val="000000"/>
                <w:sz w:val="24"/>
                <w:szCs w:val="24"/>
              </w:rPr>
            </w:pPr>
            <w:r w:rsidRPr="00DE4131">
              <w:rPr>
                <w:color w:val="000000"/>
                <w:sz w:val="24"/>
                <w:szCs w:val="24"/>
              </w:rPr>
              <w:t>0,015047</w:t>
            </w:r>
          </w:p>
        </w:tc>
      </w:tr>
      <w:tr w:rsidR="00DE4131" w:rsidRPr="00DE413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E4131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3. 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медицинскими организациями (за исключением федеральных медицинских организаций)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  <w:r w:rsidRPr="00F05CB1">
              <w:rPr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E068B2">
            <w:pPr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F05CB1">
              <w:rPr>
                <w:color w:val="000000"/>
                <w:sz w:val="24"/>
                <w:szCs w:val="24"/>
              </w:rPr>
              <w:t>случаев госпитализации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DE4131" w:rsidRDefault="00DE4131" w:rsidP="00DE4131">
            <w:pPr>
              <w:jc w:val="center"/>
              <w:rPr>
                <w:color w:val="000000"/>
                <w:sz w:val="24"/>
                <w:szCs w:val="24"/>
              </w:rPr>
            </w:pPr>
            <w:r w:rsidRPr="00DE4131">
              <w:rPr>
                <w:color w:val="000000"/>
                <w:sz w:val="24"/>
                <w:szCs w:val="24"/>
              </w:rPr>
              <w:t>0,153683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DE4131" w:rsidRDefault="00DE4131" w:rsidP="00DE4131">
            <w:pPr>
              <w:jc w:val="center"/>
              <w:rPr>
                <w:color w:val="000000"/>
                <w:sz w:val="24"/>
                <w:szCs w:val="24"/>
              </w:rPr>
            </w:pPr>
            <w:r w:rsidRPr="00DE4131">
              <w:rPr>
                <w:color w:val="000000"/>
                <w:sz w:val="24"/>
                <w:szCs w:val="24"/>
              </w:rPr>
              <w:t>0,030476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DE4131" w:rsidRDefault="00DE4131" w:rsidP="00DE4131">
            <w:pPr>
              <w:jc w:val="center"/>
              <w:rPr>
                <w:color w:val="000000"/>
                <w:sz w:val="24"/>
                <w:szCs w:val="24"/>
              </w:rPr>
            </w:pPr>
            <w:r w:rsidRPr="00DE4131">
              <w:rPr>
                <w:color w:val="000000"/>
                <w:sz w:val="24"/>
                <w:szCs w:val="24"/>
              </w:rPr>
              <w:t>0,069865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DE4131" w:rsidRDefault="00DE4131" w:rsidP="00DE4131">
            <w:pPr>
              <w:jc w:val="center"/>
              <w:rPr>
                <w:color w:val="000000"/>
                <w:sz w:val="24"/>
                <w:szCs w:val="24"/>
              </w:rPr>
            </w:pPr>
            <w:r w:rsidRPr="00DE4131">
              <w:rPr>
                <w:color w:val="000000"/>
                <w:sz w:val="24"/>
                <w:szCs w:val="24"/>
              </w:rPr>
              <w:t>0,053342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F59E5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4. Медицинская реабилитация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F59E5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4.1. В амбулаторных условиях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комплексных посещений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0,003116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0,000019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0,001999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0,001098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F59E5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4.2. В условиях дневных стационаров (первичная медико-санитарная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случаев лечения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0,002601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0,000102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0,001965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0,000534</w:t>
            </w:r>
          </w:p>
        </w:tc>
      </w:tr>
      <w:tr w:rsidR="00DE4131" w:rsidRPr="00F05CB1" w:rsidTr="00E068B2">
        <w:trPr>
          <w:trHeight w:val="19"/>
          <w:jc w:val="center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1" w:rsidRPr="00F05CB1" w:rsidRDefault="00DE4131" w:rsidP="00DF59E5">
            <w:pPr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 xml:space="preserve">4.3. В условиях круглосуточного стационара (специализированная, в том числе высокотехнологичная, медицинская помощь) медицинскими организациями (за исключением федеральных медицинских </w:t>
            </w:r>
            <w:r>
              <w:rPr>
                <w:color w:val="000000"/>
                <w:sz w:val="24"/>
                <w:szCs w:val="24"/>
              </w:rPr>
              <w:t>организаций)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 w:rsidRPr="00F05CB1">
              <w:rPr>
                <w:color w:val="000000"/>
                <w:sz w:val="24"/>
                <w:szCs w:val="24"/>
              </w:rPr>
              <w:t>случаев госпитализации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0,005426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0,000156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0,004553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131" w:rsidRPr="00F05CB1" w:rsidRDefault="00DE4131" w:rsidP="00DF59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0,000717</w:t>
            </w:r>
          </w:p>
        </w:tc>
      </w:tr>
    </w:tbl>
    <w:p w:rsidR="007650E4" w:rsidRPr="00A1625F" w:rsidRDefault="007650E4" w:rsidP="00D578B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578B5" w:rsidRDefault="00D578B5" w:rsidP="00D578B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1625F" w:rsidRPr="00A1625F" w:rsidRDefault="00A1625F" w:rsidP="00D578B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F1921" w:rsidRPr="00A1625F" w:rsidRDefault="00EF1921" w:rsidP="00D578B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A1625F">
        <w:rPr>
          <w:rFonts w:ascii="Times New Roman" w:hAnsi="Times New Roman" w:cs="Times New Roman"/>
          <w:sz w:val="28"/>
          <w:szCs w:val="28"/>
        </w:rPr>
        <w:t>_________</w:t>
      </w:r>
      <w:r w:rsidR="00D45236">
        <w:rPr>
          <w:rFonts w:ascii="Times New Roman" w:hAnsi="Times New Roman" w:cs="Times New Roman"/>
          <w:sz w:val="28"/>
          <w:szCs w:val="28"/>
        </w:rPr>
        <w:t>»</w:t>
      </w:r>
      <w:r w:rsidR="00E068B2">
        <w:rPr>
          <w:rFonts w:ascii="Times New Roman" w:hAnsi="Times New Roman" w:cs="Times New Roman"/>
          <w:sz w:val="28"/>
          <w:szCs w:val="28"/>
        </w:rPr>
        <w:t>.</w:t>
      </w:r>
    </w:p>
    <w:sectPr w:rsidR="00EF1921" w:rsidRPr="00A1625F" w:rsidSect="00E068B2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384" w:rsidRDefault="00A37384" w:rsidP="00515D01">
      <w:pPr>
        <w:spacing w:after="0" w:line="240" w:lineRule="auto"/>
      </w:pPr>
      <w:r>
        <w:separator/>
      </w:r>
    </w:p>
  </w:endnote>
  <w:endnote w:type="continuationSeparator" w:id="0">
    <w:p w:rsidR="00A37384" w:rsidRDefault="00A37384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384" w:rsidRDefault="00A37384" w:rsidP="00515D01">
      <w:pPr>
        <w:spacing w:after="0" w:line="240" w:lineRule="auto"/>
      </w:pPr>
      <w:r>
        <w:separator/>
      </w:r>
    </w:p>
  </w:footnote>
  <w:footnote w:type="continuationSeparator" w:id="0">
    <w:p w:rsidR="00A37384" w:rsidRDefault="00A37384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7960" w:rsidRPr="002F11C2" w:rsidRDefault="00F5796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13D9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58F"/>
    <w:rsid w:val="000276AC"/>
    <w:rsid w:val="000303A9"/>
    <w:rsid w:val="00031F02"/>
    <w:rsid w:val="000328C4"/>
    <w:rsid w:val="00032EF4"/>
    <w:rsid w:val="00034ECB"/>
    <w:rsid w:val="0003693A"/>
    <w:rsid w:val="000446CF"/>
    <w:rsid w:val="00045A3A"/>
    <w:rsid w:val="0004641E"/>
    <w:rsid w:val="00047CDF"/>
    <w:rsid w:val="00052119"/>
    <w:rsid w:val="00052445"/>
    <w:rsid w:val="00057632"/>
    <w:rsid w:val="00060FA8"/>
    <w:rsid w:val="00064CE8"/>
    <w:rsid w:val="0006745A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1E45"/>
    <w:rsid w:val="00093570"/>
    <w:rsid w:val="00093E45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1E38"/>
    <w:rsid w:val="000D22DB"/>
    <w:rsid w:val="000D2C55"/>
    <w:rsid w:val="000D3167"/>
    <w:rsid w:val="000D3388"/>
    <w:rsid w:val="000D4BBB"/>
    <w:rsid w:val="000D64E8"/>
    <w:rsid w:val="000D70B5"/>
    <w:rsid w:val="000D7F9A"/>
    <w:rsid w:val="000E04E5"/>
    <w:rsid w:val="000E0EF9"/>
    <w:rsid w:val="000E11EE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31C5"/>
    <w:rsid w:val="00126BED"/>
    <w:rsid w:val="0013106D"/>
    <w:rsid w:val="001314C7"/>
    <w:rsid w:val="00135701"/>
    <w:rsid w:val="00141936"/>
    <w:rsid w:val="00144A7B"/>
    <w:rsid w:val="001468BC"/>
    <w:rsid w:val="00153209"/>
    <w:rsid w:val="00160956"/>
    <w:rsid w:val="0016292B"/>
    <w:rsid w:val="001638B7"/>
    <w:rsid w:val="00166509"/>
    <w:rsid w:val="001677FE"/>
    <w:rsid w:val="00170F2D"/>
    <w:rsid w:val="001720D3"/>
    <w:rsid w:val="001779B5"/>
    <w:rsid w:val="00180CEF"/>
    <w:rsid w:val="001819C6"/>
    <w:rsid w:val="00181BB9"/>
    <w:rsid w:val="00182EDA"/>
    <w:rsid w:val="001858F3"/>
    <w:rsid w:val="00187ED1"/>
    <w:rsid w:val="00196A54"/>
    <w:rsid w:val="001A049A"/>
    <w:rsid w:val="001A33A8"/>
    <w:rsid w:val="001A36CD"/>
    <w:rsid w:val="001A4F4D"/>
    <w:rsid w:val="001A566C"/>
    <w:rsid w:val="001A665B"/>
    <w:rsid w:val="001A6A9A"/>
    <w:rsid w:val="001B0605"/>
    <w:rsid w:val="001B11AF"/>
    <w:rsid w:val="001B3F83"/>
    <w:rsid w:val="001B79BF"/>
    <w:rsid w:val="001C3DB5"/>
    <w:rsid w:val="001C4E6F"/>
    <w:rsid w:val="001C5479"/>
    <w:rsid w:val="001D02D5"/>
    <w:rsid w:val="001D0392"/>
    <w:rsid w:val="001D2B7A"/>
    <w:rsid w:val="001D2D16"/>
    <w:rsid w:val="001D64E4"/>
    <w:rsid w:val="001E04AF"/>
    <w:rsid w:val="001E0CD6"/>
    <w:rsid w:val="001F44DA"/>
    <w:rsid w:val="001F4E5B"/>
    <w:rsid w:val="002033D2"/>
    <w:rsid w:val="00203F09"/>
    <w:rsid w:val="0020438E"/>
    <w:rsid w:val="00204A64"/>
    <w:rsid w:val="00211F9B"/>
    <w:rsid w:val="002168F2"/>
    <w:rsid w:val="00224701"/>
    <w:rsid w:val="00224C25"/>
    <w:rsid w:val="00225139"/>
    <w:rsid w:val="00226AE4"/>
    <w:rsid w:val="00232F1A"/>
    <w:rsid w:val="002363AA"/>
    <w:rsid w:val="00243DD2"/>
    <w:rsid w:val="002468CF"/>
    <w:rsid w:val="00247813"/>
    <w:rsid w:val="00251BD5"/>
    <w:rsid w:val="002573D6"/>
    <w:rsid w:val="002605AA"/>
    <w:rsid w:val="0026206F"/>
    <w:rsid w:val="002645CE"/>
    <w:rsid w:val="002767DE"/>
    <w:rsid w:val="00277E2F"/>
    <w:rsid w:val="00284880"/>
    <w:rsid w:val="00292A15"/>
    <w:rsid w:val="002965B5"/>
    <w:rsid w:val="002A1361"/>
    <w:rsid w:val="002A20A4"/>
    <w:rsid w:val="002A2415"/>
    <w:rsid w:val="002A2518"/>
    <w:rsid w:val="002A4628"/>
    <w:rsid w:val="002A59BC"/>
    <w:rsid w:val="002A6275"/>
    <w:rsid w:val="002B189A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3A86"/>
    <w:rsid w:val="002F6C4E"/>
    <w:rsid w:val="00300479"/>
    <w:rsid w:val="00302B00"/>
    <w:rsid w:val="00302DB4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3D95"/>
    <w:rsid w:val="003167AB"/>
    <w:rsid w:val="00320596"/>
    <w:rsid w:val="00321AE9"/>
    <w:rsid w:val="00322432"/>
    <w:rsid w:val="00327E5F"/>
    <w:rsid w:val="00335326"/>
    <w:rsid w:val="003364FA"/>
    <w:rsid w:val="00336CA5"/>
    <w:rsid w:val="00337F3A"/>
    <w:rsid w:val="0034066B"/>
    <w:rsid w:val="0034698C"/>
    <w:rsid w:val="003524A4"/>
    <w:rsid w:val="003552F8"/>
    <w:rsid w:val="00355F5B"/>
    <w:rsid w:val="00364CBE"/>
    <w:rsid w:val="00365F5D"/>
    <w:rsid w:val="003664F2"/>
    <w:rsid w:val="0037104F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7E44"/>
    <w:rsid w:val="003D5976"/>
    <w:rsid w:val="003D6E89"/>
    <w:rsid w:val="003E551F"/>
    <w:rsid w:val="003E6C54"/>
    <w:rsid w:val="003F044C"/>
    <w:rsid w:val="003F2931"/>
    <w:rsid w:val="003F6600"/>
    <w:rsid w:val="003F7110"/>
    <w:rsid w:val="00401819"/>
    <w:rsid w:val="00403EDB"/>
    <w:rsid w:val="00405F2A"/>
    <w:rsid w:val="00410388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4403"/>
    <w:rsid w:val="0046447E"/>
    <w:rsid w:val="004665BF"/>
    <w:rsid w:val="00470D1E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A1B82"/>
    <w:rsid w:val="004A4B69"/>
    <w:rsid w:val="004B1C9A"/>
    <w:rsid w:val="004B3951"/>
    <w:rsid w:val="004C19E0"/>
    <w:rsid w:val="004C26D0"/>
    <w:rsid w:val="004C545B"/>
    <w:rsid w:val="004C6ADA"/>
    <w:rsid w:val="004D2A82"/>
    <w:rsid w:val="004E3EC8"/>
    <w:rsid w:val="004E514F"/>
    <w:rsid w:val="004F0E81"/>
    <w:rsid w:val="00501695"/>
    <w:rsid w:val="0050668F"/>
    <w:rsid w:val="0050729C"/>
    <w:rsid w:val="00511E1A"/>
    <w:rsid w:val="00513313"/>
    <w:rsid w:val="00515D01"/>
    <w:rsid w:val="00517B30"/>
    <w:rsid w:val="00521730"/>
    <w:rsid w:val="00523ACC"/>
    <w:rsid w:val="005263E0"/>
    <w:rsid w:val="00526E8E"/>
    <w:rsid w:val="00527AAA"/>
    <w:rsid w:val="00532227"/>
    <w:rsid w:val="00533CE1"/>
    <w:rsid w:val="00533E4E"/>
    <w:rsid w:val="00535236"/>
    <w:rsid w:val="005423ED"/>
    <w:rsid w:val="005426B4"/>
    <w:rsid w:val="00544CFB"/>
    <w:rsid w:val="00547C4F"/>
    <w:rsid w:val="005524F0"/>
    <w:rsid w:val="0055361E"/>
    <w:rsid w:val="00553DBD"/>
    <w:rsid w:val="00555CBB"/>
    <w:rsid w:val="00555D51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80729"/>
    <w:rsid w:val="0058077D"/>
    <w:rsid w:val="00590268"/>
    <w:rsid w:val="005918C7"/>
    <w:rsid w:val="00594366"/>
    <w:rsid w:val="005945C8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F091C"/>
    <w:rsid w:val="005F3FE8"/>
    <w:rsid w:val="005F48CA"/>
    <w:rsid w:val="005F6207"/>
    <w:rsid w:val="005F7FB4"/>
    <w:rsid w:val="00600EDF"/>
    <w:rsid w:val="006013AE"/>
    <w:rsid w:val="0060354A"/>
    <w:rsid w:val="00604E4B"/>
    <w:rsid w:val="00606A1E"/>
    <w:rsid w:val="00607B45"/>
    <w:rsid w:val="00611A2C"/>
    <w:rsid w:val="00611D9E"/>
    <w:rsid w:val="006257DF"/>
    <w:rsid w:val="006259D6"/>
    <w:rsid w:val="006308F6"/>
    <w:rsid w:val="00643CDB"/>
    <w:rsid w:val="00650084"/>
    <w:rsid w:val="00654B15"/>
    <w:rsid w:val="00656DAB"/>
    <w:rsid w:val="00662CD0"/>
    <w:rsid w:val="00664553"/>
    <w:rsid w:val="00664DB2"/>
    <w:rsid w:val="00670A73"/>
    <w:rsid w:val="006711E0"/>
    <w:rsid w:val="00673AE6"/>
    <w:rsid w:val="00674B77"/>
    <w:rsid w:val="00675A0A"/>
    <w:rsid w:val="00675BD2"/>
    <w:rsid w:val="00676FCA"/>
    <w:rsid w:val="006829AF"/>
    <w:rsid w:val="00682C00"/>
    <w:rsid w:val="00686384"/>
    <w:rsid w:val="00690413"/>
    <w:rsid w:val="00690E5A"/>
    <w:rsid w:val="006944E1"/>
    <w:rsid w:val="006955F8"/>
    <w:rsid w:val="006A01DD"/>
    <w:rsid w:val="006A165B"/>
    <w:rsid w:val="006A21E6"/>
    <w:rsid w:val="006A221A"/>
    <w:rsid w:val="006A4E84"/>
    <w:rsid w:val="006A560B"/>
    <w:rsid w:val="006A6E5B"/>
    <w:rsid w:val="006B0435"/>
    <w:rsid w:val="006B46A6"/>
    <w:rsid w:val="006B47D9"/>
    <w:rsid w:val="006C19E0"/>
    <w:rsid w:val="006D608A"/>
    <w:rsid w:val="006D6139"/>
    <w:rsid w:val="006D6A57"/>
    <w:rsid w:val="006D769A"/>
    <w:rsid w:val="006D7D2A"/>
    <w:rsid w:val="006D7D37"/>
    <w:rsid w:val="006E3B57"/>
    <w:rsid w:val="006E4E0E"/>
    <w:rsid w:val="006E50C8"/>
    <w:rsid w:val="006E75E4"/>
    <w:rsid w:val="006F224E"/>
    <w:rsid w:val="006F2B94"/>
    <w:rsid w:val="006F336B"/>
    <w:rsid w:val="006F47A3"/>
    <w:rsid w:val="006F5AD8"/>
    <w:rsid w:val="006F6B68"/>
    <w:rsid w:val="006F75C5"/>
    <w:rsid w:val="006F7AFA"/>
    <w:rsid w:val="006F7C75"/>
    <w:rsid w:val="00701003"/>
    <w:rsid w:val="007014E7"/>
    <w:rsid w:val="007043C3"/>
    <w:rsid w:val="00707B4B"/>
    <w:rsid w:val="00710797"/>
    <w:rsid w:val="00712998"/>
    <w:rsid w:val="00720093"/>
    <w:rsid w:val="00722B21"/>
    <w:rsid w:val="0072321D"/>
    <w:rsid w:val="00723897"/>
    <w:rsid w:val="00724962"/>
    <w:rsid w:val="00726261"/>
    <w:rsid w:val="0072777A"/>
    <w:rsid w:val="007315A3"/>
    <w:rsid w:val="0073189F"/>
    <w:rsid w:val="00731DCE"/>
    <w:rsid w:val="00734892"/>
    <w:rsid w:val="00735DC6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71F98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1BF"/>
    <w:rsid w:val="007B0F7C"/>
    <w:rsid w:val="007B2A77"/>
    <w:rsid w:val="007B2DFA"/>
    <w:rsid w:val="007B2F49"/>
    <w:rsid w:val="007B3E04"/>
    <w:rsid w:val="007B5420"/>
    <w:rsid w:val="007B6A94"/>
    <w:rsid w:val="007B6DFD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4632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38F"/>
    <w:rsid w:val="00844B5B"/>
    <w:rsid w:val="008451D8"/>
    <w:rsid w:val="008457C2"/>
    <w:rsid w:val="00847FD3"/>
    <w:rsid w:val="0085443D"/>
    <w:rsid w:val="00854B0D"/>
    <w:rsid w:val="00856E12"/>
    <w:rsid w:val="008574FC"/>
    <w:rsid w:val="0086257F"/>
    <w:rsid w:val="00862A25"/>
    <w:rsid w:val="00865D69"/>
    <w:rsid w:val="00866356"/>
    <w:rsid w:val="00866D17"/>
    <w:rsid w:val="00871A4A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408E"/>
    <w:rsid w:val="008968B9"/>
    <w:rsid w:val="008A06FC"/>
    <w:rsid w:val="008A1607"/>
    <w:rsid w:val="008A34CC"/>
    <w:rsid w:val="008A43FF"/>
    <w:rsid w:val="008A48B3"/>
    <w:rsid w:val="008B02B7"/>
    <w:rsid w:val="008B0502"/>
    <w:rsid w:val="008B2CB3"/>
    <w:rsid w:val="008B5A7C"/>
    <w:rsid w:val="008B5C35"/>
    <w:rsid w:val="008B6810"/>
    <w:rsid w:val="008B7356"/>
    <w:rsid w:val="008C0918"/>
    <w:rsid w:val="008C1637"/>
    <w:rsid w:val="008C1A55"/>
    <w:rsid w:val="008C1F92"/>
    <w:rsid w:val="008C3EBB"/>
    <w:rsid w:val="008D2D31"/>
    <w:rsid w:val="008D3A7E"/>
    <w:rsid w:val="008D4A7B"/>
    <w:rsid w:val="008D6ADE"/>
    <w:rsid w:val="008E1C4A"/>
    <w:rsid w:val="008E42DE"/>
    <w:rsid w:val="008E5564"/>
    <w:rsid w:val="008E5732"/>
    <w:rsid w:val="008E5C79"/>
    <w:rsid w:val="008E60A6"/>
    <w:rsid w:val="008E71F8"/>
    <w:rsid w:val="008F03CA"/>
    <w:rsid w:val="008F2577"/>
    <w:rsid w:val="008F29E6"/>
    <w:rsid w:val="008F3F83"/>
    <w:rsid w:val="008F49F2"/>
    <w:rsid w:val="00900649"/>
    <w:rsid w:val="00900DF3"/>
    <w:rsid w:val="00903F88"/>
    <w:rsid w:val="00906000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C94"/>
    <w:rsid w:val="00957E8B"/>
    <w:rsid w:val="00960A7B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48A4"/>
    <w:rsid w:val="009B6285"/>
    <w:rsid w:val="009B6365"/>
    <w:rsid w:val="009B70A3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E103A"/>
    <w:rsid w:val="009F1CD1"/>
    <w:rsid w:val="00A02047"/>
    <w:rsid w:val="00A06F3A"/>
    <w:rsid w:val="00A0764A"/>
    <w:rsid w:val="00A07703"/>
    <w:rsid w:val="00A14B5B"/>
    <w:rsid w:val="00A158DA"/>
    <w:rsid w:val="00A1625F"/>
    <w:rsid w:val="00A21142"/>
    <w:rsid w:val="00A2462C"/>
    <w:rsid w:val="00A264BB"/>
    <w:rsid w:val="00A33BE3"/>
    <w:rsid w:val="00A33F53"/>
    <w:rsid w:val="00A36084"/>
    <w:rsid w:val="00A37384"/>
    <w:rsid w:val="00A43ED4"/>
    <w:rsid w:val="00A43EED"/>
    <w:rsid w:val="00A51202"/>
    <w:rsid w:val="00A5229F"/>
    <w:rsid w:val="00A53536"/>
    <w:rsid w:val="00A600B6"/>
    <w:rsid w:val="00A61EAA"/>
    <w:rsid w:val="00A6221F"/>
    <w:rsid w:val="00A64AF9"/>
    <w:rsid w:val="00A64FF1"/>
    <w:rsid w:val="00A71675"/>
    <w:rsid w:val="00A7310D"/>
    <w:rsid w:val="00A83B95"/>
    <w:rsid w:val="00AA05FA"/>
    <w:rsid w:val="00AA27E6"/>
    <w:rsid w:val="00AA3D47"/>
    <w:rsid w:val="00AB1BB4"/>
    <w:rsid w:val="00AB1F67"/>
    <w:rsid w:val="00AB263F"/>
    <w:rsid w:val="00AB38F3"/>
    <w:rsid w:val="00AC0DFF"/>
    <w:rsid w:val="00AC5489"/>
    <w:rsid w:val="00AD541B"/>
    <w:rsid w:val="00AD6BF6"/>
    <w:rsid w:val="00AD6C72"/>
    <w:rsid w:val="00AE411B"/>
    <w:rsid w:val="00AF0B0C"/>
    <w:rsid w:val="00AF347F"/>
    <w:rsid w:val="00AF7F0C"/>
    <w:rsid w:val="00B01A68"/>
    <w:rsid w:val="00B03BAA"/>
    <w:rsid w:val="00B04543"/>
    <w:rsid w:val="00B0541B"/>
    <w:rsid w:val="00B06823"/>
    <w:rsid w:val="00B06B00"/>
    <w:rsid w:val="00B12539"/>
    <w:rsid w:val="00B1379E"/>
    <w:rsid w:val="00B168A6"/>
    <w:rsid w:val="00B1759C"/>
    <w:rsid w:val="00B215C3"/>
    <w:rsid w:val="00B236C3"/>
    <w:rsid w:val="00B264EC"/>
    <w:rsid w:val="00B26C94"/>
    <w:rsid w:val="00B272A2"/>
    <w:rsid w:val="00B338A0"/>
    <w:rsid w:val="00B339A4"/>
    <w:rsid w:val="00B3761C"/>
    <w:rsid w:val="00B40AD8"/>
    <w:rsid w:val="00B40C64"/>
    <w:rsid w:val="00B51CD3"/>
    <w:rsid w:val="00B549AF"/>
    <w:rsid w:val="00B5686E"/>
    <w:rsid w:val="00B62913"/>
    <w:rsid w:val="00B64C3E"/>
    <w:rsid w:val="00B6794F"/>
    <w:rsid w:val="00B71213"/>
    <w:rsid w:val="00B73C37"/>
    <w:rsid w:val="00B7461D"/>
    <w:rsid w:val="00B81867"/>
    <w:rsid w:val="00B87286"/>
    <w:rsid w:val="00B93BD5"/>
    <w:rsid w:val="00B94023"/>
    <w:rsid w:val="00B96757"/>
    <w:rsid w:val="00B970E7"/>
    <w:rsid w:val="00BA04A8"/>
    <w:rsid w:val="00BA2D62"/>
    <w:rsid w:val="00BA6EF3"/>
    <w:rsid w:val="00BB06EF"/>
    <w:rsid w:val="00BB2572"/>
    <w:rsid w:val="00BC03B6"/>
    <w:rsid w:val="00BC0CE8"/>
    <w:rsid w:val="00BC2DF8"/>
    <w:rsid w:val="00BC64EC"/>
    <w:rsid w:val="00BC6776"/>
    <w:rsid w:val="00BC6E79"/>
    <w:rsid w:val="00BD0C56"/>
    <w:rsid w:val="00BD5874"/>
    <w:rsid w:val="00BD5C1B"/>
    <w:rsid w:val="00BE05E2"/>
    <w:rsid w:val="00BE4833"/>
    <w:rsid w:val="00BE5B4D"/>
    <w:rsid w:val="00BF295E"/>
    <w:rsid w:val="00BF299A"/>
    <w:rsid w:val="00BF5928"/>
    <w:rsid w:val="00C00C49"/>
    <w:rsid w:val="00C07AA0"/>
    <w:rsid w:val="00C10974"/>
    <w:rsid w:val="00C1158E"/>
    <w:rsid w:val="00C12EAC"/>
    <w:rsid w:val="00C1323F"/>
    <w:rsid w:val="00C148A0"/>
    <w:rsid w:val="00C201EF"/>
    <w:rsid w:val="00C214EF"/>
    <w:rsid w:val="00C21DF1"/>
    <w:rsid w:val="00C25AD7"/>
    <w:rsid w:val="00C26003"/>
    <w:rsid w:val="00C264F2"/>
    <w:rsid w:val="00C303A8"/>
    <w:rsid w:val="00C34091"/>
    <w:rsid w:val="00C34E25"/>
    <w:rsid w:val="00C37309"/>
    <w:rsid w:val="00C554C0"/>
    <w:rsid w:val="00C744D5"/>
    <w:rsid w:val="00C7719D"/>
    <w:rsid w:val="00C7784D"/>
    <w:rsid w:val="00C80BD9"/>
    <w:rsid w:val="00C85DA9"/>
    <w:rsid w:val="00C85EEE"/>
    <w:rsid w:val="00C87631"/>
    <w:rsid w:val="00C87CAD"/>
    <w:rsid w:val="00C97C73"/>
    <w:rsid w:val="00CA3437"/>
    <w:rsid w:val="00CA6D91"/>
    <w:rsid w:val="00CB1B32"/>
    <w:rsid w:val="00CC17E0"/>
    <w:rsid w:val="00CC5A0C"/>
    <w:rsid w:val="00CC6D9C"/>
    <w:rsid w:val="00CD3B7F"/>
    <w:rsid w:val="00CD7B0C"/>
    <w:rsid w:val="00CE1639"/>
    <w:rsid w:val="00CE2D7F"/>
    <w:rsid w:val="00CE3D9E"/>
    <w:rsid w:val="00CE4CD2"/>
    <w:rsid w:val="00CE4E9A"/>
    <w:rsid w:val="00CE5A68"/>
    <w:rsid w:val="00CF1E54"/>
    <w:rsid w:val="00CF52AF"/>
    <w:rsid w:val="00CF6BBB"/>
    <w:rsid w:val="00CF79C5"/>
    <w:rsid w:val="00D0705A"/>
    <w:rsid w:val="00D154EE"/>
    <w:rsid w:val="00D21E4D"/>
    <w:rsid w:val="00D24A47"/>
    <w:rsid w:val="00D3072D"/>
    <w:rsid w:val="00D32D6D"/>
    <w:rsid w:val="00D348CA"/>
    <w:rsid w:val="00D349F4"/>
    <w:rsid w:val="00D36BF4"/>
    <w:rsid w:val="00D375DD"/>
    <w:rsid w:val="00D40333"/>
    <w:rsid w:val="00D40A7A"/>
    <w:rsid w:val="00D41EE5"/>
    <w:rsid w:val="00D436F0"/>
    <w:rsid w:val="00D45236"/>
    <w:rsid w:val="00D52F8B"/>
    <w:rsid w:val="00D54465"/>
    <w:rsid w:val="00D56444"/>
    <w:rsid w:val="00D5661F"/>
    <w:rsid w:val="00D573EE"/>
    <w:rsid w:val="00D578B5"/>
    <w:rsid w:val="00D60BC3"/>
    <w:rsid w:val="00D60D86"/>
    <w:rsid w:val="00D617E3"/>
    <w:rsid w:val="00D65047"/>
    <w:rsid w:val="00D6538F"/>
    <w:rsid w:val="00D65DB8"/>
    <w:rsid w:val="00D70906"/>
    <w:rsid w:val="00D70B4E"/>
    <w:rsid w:val="00D70C71"/>
    <w:rsid w:val="00D74EA0"/>
    <w:rsid w:val="00D8211D"/>
    <w:rsid w:val="00D846E3"/>
    <w:rsid w:val="00D85065"/>
    <w:rsid w:val="00D87286"/>
    <w:rsid w:val="00D919B7"/>
    <w:rsid w:val="00D945C9"/>
    <w:rsid w:val="00D9757C"/>
    <w:rsid w:val="00DA2C12"/>
    <w:rsid w:val="00DA3BC4"/>
    <w:rsid w:val="00DB0735"/>
    <w:rsid w:val="00DB1ED1"/>
    <w:rsid w:val="00DB60B0"/>
    <w:rsid w:val="00DC06DA"/>
    <w:rsid w:val="00DC0DC7"/>
    <w:rsid w:val="00DC3CFA"/>
    <w:rsid w:val="00DC79AF"/>
    <w:rsid w:val="00DD13A3"/>
    <w:rsid w:val="00DD425C"/>
    <w:rsid w:val="00DD68C0"/>
    <w:rsid w:val="00DE1E33"/>
    <w:rsid w:val="00DE4131"/>
    <w:rsid w:val="00DF07BF"/>
    <w:rsid w:val="00DF2F21"/>
    <w:rsid w:val="00E00B7A"/>
    <w:rsid w:val="00E01D07"/>
    <w:rsid w:val="00E042C0"/>
    <w:rsid w:val="00E05FC8"/>
    <w:rsid w:val="00E0656A"/>
    <w:rsid w:val="00E068B2"/>
    <w:rsid w:val="00E126D8"/>
    <w:rsid w:val="00E154E9"/>
    <w:rsid w:val="00E178DA"/>
    <w:rsid w:val="00E17F7C"/>
    <w:rsid w:val="00E22C37"/>
    <w:rsid w:val="00E2626C"/>
    <w:rsid w:val="00E26654"/>
    <w:rsid w:val="00E27637"/>
    <w:rsid w:val="00E31377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74E5A"/>
    <w:rsid w:val="00E81174"/>
    <w:rsid w:val="00E81B43"/>
    <w:rsid w:val="00E84B8F"/>
    <w:rsid w:val="00E86455"/>
    <w:rsid w:val="00E867FB"/>
    <w:rsid w:val="00E87934"/>
    <w:rsid w:val="00E91704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C41C9"/>
    <w:rsid w:val="00EC54B7"/>
    <w:rsid w:val="00ED027C"/>
    <w:rsid w:val="00ED0F9C"/>
    <w:rsid w:val="00ED2112"/>
    <w:rsid w:val="00ED436A"/>
    <w:rsid w:val="00ED50CD"/>
    <w:rsid w:val="00ED5437"/>
    <w:rsid w:val="00ED5D28"/>
    <w:rsid w:val="00EE11F0"/>
    <w:rsid w:val="00EE34FB"/>
    <w:rsid w:val="00EE36B2"/>
    <w:rsid w:val="00EF0FEA"/>
    <w:rsid w:val="00EF1921"/>
    <w:rsid w:val="00EF222C"/>
    <w:rsid w:val="00EF453C"/>
    <w:rsid w:val="00EF57C3"/>
    <w:rsid w:val="00F0266F"/>
    <w:rsid w:val="00F02B7C"/>
    <w:rsid w:val="00F05CB1"/>
    <w:rsid w:val="00F05D2F"/>
    <w:rsid w:val="00F06FEB"/>
    <w:rsid w:val="00F10756"/>
    <w:rsid w:val="00F112CA"/>
    <w:rsid w:val="00F13C27"/>
    <w:rsid w:val="00F14D2D"/>
    <w:rsid w:val="00F16244"/>
    <w:rsid w:val="00F2085C"/>
    <w:rsid w:val="00F2156B"/>
    <w:rsid w:val="00F279A7"/>
    <w:rsid w:val="00F315FD"/>
    <w:rsid w:val="00F31C11"/>
    <w:rsid w:val="00F3497D"/>
    <w:rsid w:val="00F40332"/>
    <w:rsid w:val="00F439A2"/>
    <w:rsid w:val="00F54B1B"/>
    <w:rsid w:val="00F57960"/>
    <w:rsid w:val="00F62859"/>
    <w:rsid w:val="00F6719C"/>
    <w:rsid w:val="00F72CAE"/>
    <w:rsid w:val="00F8142B"/>
    <w:rsid w:val="00F87A83"/>
    <w:rsid w:val="00F96800"/>
    <w:rsid w:val="00FA1461"/>
    <w:rsid w:val="00FA1AE8"/>
    <w:rsid w:val="00FA2612"/>
    <w:rsid w:val="00FA26FF"/>
    <w:rsid w:val="00FA5B27"/>
    <w:rsid w:val="00FB191C"/>
    <w:rsid w:val="00FB1A03"/>
    <w:rsid w:val="00FB3B10"/>
    <w:rsid w:val="00FB696E"/>
    <w:rsid w:val="00FB799B"/>
    <w:rsid w:val="00FC0993"/>
    <w:rsid w:val="00FC4235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4F14A-754F-44A4-8513-7BF1A3E0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CC1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3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No Spacing"/>
    <w:uiPriority w:val="1"/>
    <w:qFormat/>
    <w:rsid w:val="00EF1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3209-2AA7-45DB-A0BB-FD0768B9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Белуш Анна Валерьевна</cp:lastModifiedBy>
  <cp:revision>8</cp:revision>
  <cp:lastPrinted>2019-11-14T02:26:00Z</cp:lastPrinted>
  <dcterms:created xsi:type="dcterms:W3CDTF">2024-03-26T08:24:00Z</dcterms:created>
  <dcterms:modified xsi:type="dcterms:W3CDTF">2024-05-06T04:58:00Z</dcterms:modified>
</cp:coreProperties>
</file>