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274C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.1</w:t>
      </w:r>
    </w:p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451338" w:rsidRPr="00A64B95" w:rsidRDefault="00451338" w:rsidP="00451338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580641" w:rsidRPr="00D73C68" w:rsidRDefault="00580641">
      <w:pPr>
        <w:pStyle w:val="ConsPlusNormal"/>
        <w:jc w:val="both"/>
        <w:rPr>
          <w:rFonts w:ascii="Times New Roman" w:hAnsi="Times New Roman" w:cs="Times New Roman"/>
        </w:rPr>
      </w:pPr>
    </w:p>
    <w:p w:rsidR="00451338" w:rsidRDefault="00451338" w:rsidP="004513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561"/>
      <w:bookmarkEnd w:id="0"/>
      <w:r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451338" w:rsidRDefault="00451338" w:rsidP="004513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обязательного медицинского страхования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по видам и условиям ока</w:t>
      </w:r>
      <w:r w:rsidR="00274C5B">
        <w:rPr>
          <w:rFonts w:ascii="Times New Roman" w:hAnsi="Times New Roman" w:cs="Times New Roman"/>
          <w:b/>
          <w:sz w:val="28"/>
          <w:szCs w:val="28"/>
        </w:rPr>
        <w:t>зания медицинской помощи на 2027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05AE0" w:rsidRPr="00B2649F" w:rsidRDefault="00805AE0" w:rsidP="00FF61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827"/>
        <w:gridCol w:w="1674"/>
        <w:gridCol w:w="1685"/>
        <w:gridCol w:w="1568"/>
        <w:gridCol w:w="973"/>
        <w:gridCol w:w="1214"/>
        <w:gridCol w:w="973"/>
        <w:gridCol w:w="1376"/>
        <w:gridCol w:w="693"/>
      </w:tblGrid>
      <w:tr w:rsidR="00451338" w:rsidRPr="000A63A7" w:rsidTr="00B923CD">
        <w:tc>
          <w:tcPr>
            <w:tcW w:w="3803" w:type="dxa"/>
            <w:vMerge w:val="restart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Виды и условия оказания медицинской помощи</w:t>
            </w:r>
          </w:p>
        </w:tc>
        <w:tc>
          <w:tcPr>
            <w:tcW w:w="827" w:type="dxa"/>
            <w:vMerge w:val="restart"/>
            <w:vAlign w:val="center"/>
          </w:tcPr>
          <w:p w:rsidR="00451338" w:rsidRPr="000A63A7" w:rsidRDefault="00D3281E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451338"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строки</w:t>
            </w:r>
          </w:p>
        </w:tc>
        <w:tc>
          <w:tcPr>
            <w:tcW w:w="1674" w:type="dxa"/>
            <w:vMerge w:val="restart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685" w:type="dxa"/>
            <w:vMerge w:val="restart"/>
            <w:vAlign w:val="center"/>
          </w:tcPr>
          <w:p w:rsidR="00451338" w:rsidRPr="000A63A7" w:rsidRDefault="00451338" w:rsidP="00D3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Объем медицинской помощи в расчете на 1 жителя (норматив объемов предоставления медицинской помощи в расчете на 1 застрахованное лицо)</w:t>
            </w:r>
          </w:p>
        </w:tc>
        <w:tc>
          <w:tcPr>
            <w:tcW w:w="1568" w:type="dxa"/>
            <w:vMerge w:val="restart"/>
            <w:vAlign w:val="center"/>
          </w:tcPr>
          <w:p w:rsidR="00451338" w:rsidRPr="000A63A7" w:rsidRDefault="00451338" w:rsidP="00D328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187" w:type="dxa"/>
            <w:gridSpan w:val="2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Подушевые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042" w:type="dxa"/>
            <w:gridSpan w:val="3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451338" w:rsidRPr="000A63A7" w:rsidTr="00B923CD">
        <w:tc>
          <w:tcPr>
            <w:tcW w:w="3803" w:type="dxa"/>
            <w:vMerge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2349" w:type="dxa"/>
            <w:gridSpan w:val="2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693" w:type="dxa"/>
            <w:vMerge w:val="restart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% к итогу</w:t>
            </w:r>
          </w:p>
        </w:tc>
      </w:tr>
      <w:tr w:rsidR="00451338" w:rsidRPr="000A63A7" w:rsidTr="00B923CD">
        <w:tc>
          <w:tcPr>
            <w:tcW w:w="3803" w:type="dxa"/>
            <w:vMerge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7" w:type="dxa"/>
            <w:vMerge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vMerge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214" w:type="dxa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ОМС</w:t>
            </w:r>
          </w:p>
        </w:tc>
        <w:tc>
          <w:tcPr>
            <w:tcW w:w="973" w:type="dxa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376" w:type="dxa"/>
            <w:vAlign w:val="center"/>
          </w:tcPr>
          <w:p w:rsidR="00451338" w:rsidRPr="000A63A7" w:rsidRDefault="00451338" w:rsidP="00D328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средств ОМС</w:t>
            </w:r>
          </w:p>
        </w:tc>
        <w:tc>
          <w:tcPr>
            <w:tcW w:w="693" w:type="dxa"/>
            <w:vMerge/>
          </w:tcPr>
          <w:p w:rsidR="00451338" w:rsidRPr="000A63A7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51338" w:rsidRPr="000A63A7" w:rsidTr="00B923CD">
        <w:tc>
          <w:tcPr>
            <w:tcW w:w="3803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27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674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8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73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76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3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074454" w:rsidRPr="000A63A7" w:rsidTr="00B923CD">
        <w:tblPrEx>
          <w:tblBorders>
            <w:insideH w:val="nil"/>
          </w:tblBorders>
        </w:tblPrEx>
        <w:trPr>
          <w:trHeight w:val="701"/>
        </w:trPr>
        <w:tc>
          <w:tcPr>
            <w:tcW w:w="3803" w:type="dxa"/>
            <w:tcBorders>
              <w:top w:val="nil"/>
            </w:tcBorders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III. Медицинская помощь в рамках территориальной программы ОМС:</w:t>
            </w: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P1593"/>
            <w:bookmarkEnd w:id="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74" w:type="dxa"/>
            <w:tcBorders>
              <w:top w:val="nil"/>
            </w:tcBorders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  <w:tcBorders>
              <w:top w:val="nil"/>
            </w:tcBorders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nil"/>
            </w:tcBorders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73" w:type="dxa"/>
            <w:tcBorders>
              <w:top w:val="nil"/>
            </w:tcBorders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14" w:type="dxa"/>
            <w:tcBorders>
              <w:top w:val="nil"/>
            </w:tcBorders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sz w:val="20"/>
                <w:szCs w:val="20"/>
              </w:rPr>
              <w:t>28 139,07</w:t>
            </w:r>
          </w:p>
        </w:tc>
        <w:tc>
          <w:tcPr>
            <w:tcW w:w="973" w:type="dxa"/>
            <w:tcBorders>
              <w:top w:val="nil"/>
            </w:tcBorders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  <w:tcBorders>
              <w:top w:val="nil"/>
            </w:tcBorders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sz w:val="20"/>
                <w:szCs w:val="20"/>
              </w:rPr>
              <w:t>81 417 760,5</w:t>
            </w:r>
          </w:p>
        </w:tc>
        <w:tc>
          <w:tcPr>
            <w:tcW w:w="693" w:type="dxa"/>
            <w:tcBorders>
              <w:top w:val="nil"/>
            </w:tcBorders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 Скорая, в том числе скорая специализированная, медицинская помощь (сумма </w:t>
            </w:r>
            <w:hyperlink w:anchor="P21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5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39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47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вызов</w:t>
            </w:r>
          </w:p>
        </w:tc>
        <w:tc>
          <w:tcPr>
            <w:tcW w:w="1685" w:type="dxa"/>
          </w:tcPr>
          <w:p w:rsidR="00074454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0,261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6 237,17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1 627,90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4 710 175,6</w:t>
            </w:r>
          </w:p>
        </w:tc>
        <w:tc>
          <w:tcPr>
            <w:tcW w:w="693" w:type="dxa"/>
          </w:tcPr>
          <w:p w:rsidR="00074454" w:rsidRPr="000A63A7" w:rsidRDefault="009A547E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5,8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 В амбулаторных условиях: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rPr>
          <w:trHeight w:val="513"/>
        </w:trPr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2.1.1. для проведения профилактических медицинских осмотров (сумма </w:t>
            </w:r>
            <w:hyperlink w:anchor="P21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0,260168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3 189,49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829,80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2 400 948,3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2.1.2. для проведения диспансеризации, всего (сумма </w:t>
            </w:r>
            <w:hyperlink w:anchor="P217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числе: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0,439948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3 814,90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1 678,36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4 856 176,9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2.1.2.1 для проведения углубленной диспансеризации (сумма </w:t>
            </w:r>
            <w:hyperlink w:anchor="P21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33.2.1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41.2.1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49.2.1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23.2.1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0,050758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2 870,06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145,68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421 511,4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2.1.3. для проведения диспансеризации для оценки репродуктивного здоровья женщин и мужчин (сумма </w:t>
            </w:r>
            <w:hyperlink w:anchor="P21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23.3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0,158198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2 362,99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373,82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1 081 613,0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23.3.1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0,08098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3 731,56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302,18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874 329,4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мужчины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23.3.2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0,077218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927,85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71,65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207 312,5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2.1.4. для посещений с иными целями (сумма </w:t>
            </w:r>
            <w:hyperlink w:anchor="P22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23.4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2,618238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537,74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1 407,93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4 073 713,1</w:t>
            </w:r>
          </w:p>
        </w:tc>
        <w:tc>
          <w:tcPr>
            <w:tcW w:w="693" w:type="dxa"/>
          </w:tcPr>
          <w:p w:rsidR="00074454" w:rsidRPr="000A63A7" w:rsidRDefault="009A547E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2.1.5. в неотложной форме (сумма </w:t>
            </w:r>
            <w:hyperlink w:anchor="P22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6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23.5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85" w:type="dxa"/>
          </w:tcPr>
          <w:p w:rsidR="00074454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1 283,41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693,04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2 005 246,1</w:t>
            </w:r>
          </w:p>
        </w:tc>
        <w:tc>
          <w:tcPr>
            <w:tcW w:w="693" w:type="dxa"/>
          </w:tcPr>
          <w:p w:rsidR="00074454" w:rsidRPr="000A63A7" w:rsidRDefault="009A547E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2.1.6. в связи с заболеваниями (обращений), всего (сумма </w:t>
            </w:r>
            <w:hyperlink w:anchor="P22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23.6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1,335969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2 522,14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3 369,50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9 749 331,5</w:t>
            </w:r>
          </w:p>
        </w:tc>
        <w:tc>
          <w:tcPr>
            <w:tcW w:w="693" w:type="dxa"/>
          </w:tcPr>
          <w:p w:rsidR="00074454" w:rsidRPr="000A63A7" w:rsidRDefault="009A547E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2.1.6.1. консультация с применением телемедицинских технологий при дистанционном взаимодействии медицинских работников между собой  (сумма </w:t>
            </w:r>
            <w:hyperlink w:anchor="P22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 + </w:t>
            </w:r>
            <w:hyperlink w:anchor="P27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.1+ </w:t>
            </w:r>
            <w:hyperlink w:anchor="P31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23.6.1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0,080667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464,09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108 329,1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2.1.6.2. 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(сумма </w:t>
            </w:r>
            <w:hyperlink w:anchor="P22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 + </w:t>
            </w:r>
            <w:hyperlink w:anchor="P27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.2+ </w:t>
            </w:r>
            <w:hyperlink w:anchor="P31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23.6.2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0,030555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410,86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36 312,3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0,274786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2 786,20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765,61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2 215 220,6</w:t>
            </w:r>
          </w:p>
        </w:tc>
        <w:tc>
          <w:tcPr>
            <w:tcW w:w="693" w:type="dxa"/>
          </w:tcPr>
          <w:p w:rsidR="00074454" w:rsidRPr="000A63A7" w:rsidRDefault="009A547E" w:rsidP="000744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2,7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2.1.7.1. компьютерная томография (сумма </w:t>
            </w:r>
            <w:hyperlink w:anchor="P22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0,057732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4 200,79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242,52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701 708,8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2.1.7.2. магнитно-резонансная томография (сумма </w:t>
            </w:r>
            <w:hyperlink w:anchor="P227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1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0,022033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5 735,68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126,37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365 639,7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2.1.7.3. ультразвуковое исследование сердечно-сосудистой системы (сумма </w:t>
            </w:r>
            <w:hyperlink w:anchor="P22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23.7.3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0,122408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906,19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110,92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320 936,6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2.1.7.4. эндоскопическое диагностическое исследование (сумма </w:t>
            </w:r>
            <w:hyperlink w:anchor="P22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23.7.4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0,03537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1 661,55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58,77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170 045,5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rPr>
          <w:trHeight w:val="829"/>
        </w:trPr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2.1.7.5. молекулярно-генетическое исследование с целью диагностики онкологических заболеваний (сумма </w:t>
            </w:r>
            <w:hyperlink w:anchor="P23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23.7.5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0,001492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13 062,12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19,49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56 392,5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2.1.7.6. патолого-анатомическое исследование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23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7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23.7.6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0,027103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3 221,30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87,31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252 623,3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2.1.7.7. ПЭТ-КТ при онкологических заболеваниях (сумма </w:t>
            </w:r>
            <w:hyperlink w:anchor="P23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33.7.7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41.7.7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49.7.7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23.7.7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0,002141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38 244,70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81,88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236 912,1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rPr>
          <w:trHeight w:val="752"/>
        </w:trPr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2.1.7.8. ОФЭКТ/КТ (сумма </w:t>
            </w:r>
            <w:hyperlink w:anchor="P23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33.7.8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7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41.7.8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49.7.8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23.7.8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0,003997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5 936,21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23,73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68 660,5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Неинвазивное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матери) (сумма </w:t>
            </w:r>
            <w:hyperlink w:anchor="P23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+ </w:t>
            </w:r>
            <w:hyperlink w:anchor="P27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+ </w:t>
            </w:r>
            <w:hyperlink w:anchor="P32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23.7.9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0,000647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17 725,06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11,47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33 187,4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2.1.7.10. определение РНК вируса гепатита C (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в крови методом ПЦР(сумма </w:t>
            </w:r>
            <w:hyperlink w:anchor="P23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27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32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23.7.10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0,001241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1 346,45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4 832,0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2.1.7.11. лабораторная диагностика для пациентов с хроническим вирусным 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гепатитом С (оценка стадии фиброза, определение генотипа ВГС) (сумма </w:t>
            </w:r>
            <w:hyperlink w:anchor="P23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33.7.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 + </w:t>
            </w:r>
            <w:hyperlink w:anchor="P27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41.7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.11 + </w:t>
            </w:r>
            <w:hyperlink w:anchor="P32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49.7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23.7.11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0,000622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2 387,05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4 282,2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rPr>
          <w:trHeight w:val="1079"/>
        </w:trPr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2.1.8. Школа для больных с хроническими заболеваниями, школа для беременных и по вопросам грудного вскармливания, в том числе: (сумма </w:t>
            </w:r>
            <w:hyperlink w:anchor="P23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33.8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41.8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49.8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23.8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0,210277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1 173,63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246,79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714 063,7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2.1.8.1. школа сахарного диабета (сумма </w:t>
            </w:r>
            <w:hyperlink w:anchor="P23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33.8.1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41.8.1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7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49.8.1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23.8.1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0,00562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1 728,24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9,71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28 095,0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2.1.9. Диспансерное наблюдение (сумма </w:t>
            </w:r>
            <w:hyperlink w:anchor="P23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 по поводу: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0,275509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3 803,15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1 047,80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3 031 710,8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2.1.9.1. онкологических заболеваний (сумма </w:t>
            </w:r>
            <w:hyperlink w:anchor="P237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2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0,04505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5 291,31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238,37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689 701,2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rPr>
          <w:trHeight w:val="462"/>
        </w:trPr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2.1.9.2. сахарного диабета (сумма </w:t>
            </w:r>
            <w:hyperlink w:anchor="P23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23.9.2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0,0598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2 300,29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137,56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398 016,9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2.1.9.3. болезней системы кровообращения (сумма </w:t>
            </w:r>
            <w:hyperlink w:anchor="P23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33.9.3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41.9.3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49.9.3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23.9.3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0,138983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4 496,05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624,87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1 808 002,6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</w:tcPr>
          <w:p w:rsidR="00074454" w:rsidRPr="000A63A7" w:rsidRDefault="00074454" w:rsidP="00074454">
            <w:pPr>
              <w:pStyle w:val="ConsPlusNormal"/>
              <w:tabs>
                <w:tab w:val="left" w:pos="8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2.1.10. Дистанционное наблюдение за состоянием здоровья пациентов, в том числе(сумма </w:t>
            </w:r>
            <w:hyperlink w:anchor="P23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27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+ </w:t>
            </w:r>
            <w:hyperlink w:anchor="P32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10)</w:t>
            </w:r>
          </w:p>
        </w:tc>
        <w:tc>
          <w:tcPr>
            <w:tcW w:w="827" w:type="dxa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0,040988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1 460,23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59,85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173 170,4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</w:tcPr>
          <w:p w:rsidR="00074454" w:rsidRPr="000A63A7" w:rsidRDefault="00074454" w:rsidP="00074454">
            <w:pPr>
              <w:pStyle w:val="ConsPlusNormal"/>
              <w:tabs>
                <w:tab w:val="left" w:pos="164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2.1.10.1. пациентов с сахарным диабетом (сумма </w:t>
            </w:r>
            <w:hyperlink w:anchor="P23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10.1 + </w:t>
            </w:r>
            <w:hyperlink w:anchor="P27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10.1 + </w:t>
            </w:r>
            <w:hyperlink w:anchor="P32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10.1)</w:t>
            </w:r>
          </w:p>
        </w:tc>
        <w:tc>
          <w:tcPr>
            <w:tcW w:w="827" w:type="dxa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0,001293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4 421,60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16 550,3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</w:tcPr>
          <w:p w:rsidR="00074454" w:rsidRPr="000A63A7" w:rsidRDefault="00074454" w:rsidP="00074454">
            <w:pPr>
              <w:pStyle w:val="ConsPlusNormal"/>
              <w:tabs>
                <w:tab w:val="left" w:pos="106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2.1.10.2. пациентов с артериальной гипертензией (сумма </w:t>
            </w:r>
            <w:hyperlink w:anchor="P23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10.2 + </w:t>
            </w:r>
            <w:hyperlink w:anchor="P27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10.2 + </w:t>
            </w:r>
            <w:hyperlink w:anchor="P32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10.2)</w:t>
            </w:r>
          </w:p>
        </w:tc>
        <w:tc>
          <w:tcPr>
            <w:tcW w:w="827" w:type="dxa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23.10.2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0,039695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1 363,78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54,14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156 649,0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2.1.11. посещения с профилактическими целями центров здоровья (сумма </w:t>
            </w:r>
            <w:hyperlink w:anchor="P24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+ </w:t>
            </w:r>
            <w:hyperlink w:anchor="P28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+ </w:t>
            </w:r>
            <w:hyperlink w:anchor="P33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0,032831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2 049,15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67,28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194 668,4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2.1.12. Вакцинация для профилактики пневмококковых инфекций (сумма </w:t>
            </w:r>
            <w:hyperlink w:anchor="P24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33.1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+ </w:t>
            </w:r>
            <w:hyperlink w:anchor="P28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41.1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+ </w:t>
            </w:r>
            <w:hyperlink w:anchor="P33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49.1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23.12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0,021666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2 866,07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179 680,5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24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7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числе: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0,072468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39 163,22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2 838,07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8 211 694,4</w:t>
            </w:r>
          </w:p>
        </w:tc>
        <w:tc>
          <w:tcPr>
            <w:tcW w:w="693" w:type="dxa"/>
          </w:tcPr>
          <w:p w:rsidR="00074454" w:rsidRPr="000A63A7" w:rsidRDefault="009A547E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10,1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A212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3.1. для медицинской помощи по профилю 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(сумма </w:t>
            </w:r>
            <w:hyperlink w:anchor="P24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0,014388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96 278,47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1 385,25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4 008 090,7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3.2. для медицинской помощи при экстракорпоральном оплодотворении (сумма </w:t>
            </w:r>
            <w:hyperlink w:anchor="P24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8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0,000741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140 800,49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104,33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301 869,1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3.3. для медицинской помощи больным с вирусным гепатитом C (сумма </w:t>
            </w:r>
            <w:hyperlink w:anchor="P24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34.3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42.3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50.3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24.3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0,001288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74 465,48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95,91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277 506,6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</w:t>
            </w:r>
            <w:hyperlink w:anchor="P24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том числе: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0,176524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69 107,14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12 199,07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35 296 862,3</w:t>
            </w:r>
          </w:p>
        </w:tc>
        <w:tc>
          <w:tcPr>
            <w:tcW w:w="693" w:type="dxa"/>
          </w:tcPr>
          <w:p w:rsidR="00074454" w:rsidRPr="000A63A7" w:rsidRDefault="009A547E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A212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4.1. медицинская помощь по профилю 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(сумма </w:t>
            </w:r>
            <w:hyperlink w:anchor="P247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3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0,010265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125 114,43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1 284,30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3 716 001,3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 (сумма </w:t>
            </w:r>
            <w:hyperlink w:anchor="P24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0,002327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200 954,53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467,62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1 353 014,5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24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25.3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074454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0,00043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308 330,33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132,58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383 607,8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 (сумма </w:t>
            </w:r>
            <w:hyperlink w:anchor="P25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25.4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0,000189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418 151,43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79,03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228 665,9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 (сумма </w:t>
            </w:r>
            <w:hyperlink w:anchor="P25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7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25.5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0,000472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255 302,09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120,50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348 655,4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4.6. трансплантация почки медицинскими организациями(сумма </w:t>
            </w:r>
            <w:hyperlink w:anchor="P25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+ </w:t>
            </w:r>
            <w:hyperlink w:anchor="P297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+ </w:t>
            </w:r>
            <w:hyperlink w:anchor="P34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25.6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0,000025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1 561 228,63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39,03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112 929,6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4.7. высокотехнологичная медицинская помощь по прочим профилям (сумма </w:t>
            </w:r>
            <w:hyperlink w:anchor="P25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35.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+ </w:t>
            </w:r>
            <w:hyperlink w:anchor="P29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43.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 + </w:t>
            </w:r>
            <w:hyperlink w:anchor="P34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51.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25.7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0,003088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284 824,96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879,46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2 544 634,8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rPr>
          <w:trHeight w:val="944"/>
        </w:trPr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4.8. для оказания медицинской помощи больным с вирусным гепатитом С (сумма строк 35.8+ 43.8+51.8)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25.8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074454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0,00021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63 648,20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38 684,8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 Медицинская реабилитация (сумма </w:t>
            </w:r>
            <w:hyperlink w:anchor="P25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299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074454" w:rsidRPr="000A63A7" w:rsidRDefault="009A547E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652,32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074454" w:rsidRPr="000A63A7" w:rsidRDefault="009A547E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1 887 426,6</w:t>
            </w:r>
          </w:p>
        </w:tc>
        <w:tc>
          <w:tcPr>
            <w:tcW w:w="693" w:type="dxa"/>
          </w:tcPr>
          <w:p w:rsidR="00074454" w:rsidRPr="000A63A7" w:rsidRDefault="009A547E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5.1. В амбулаторных условиях (сумма </w:t>
            </w:r>
            <w:hyperlink w:anchor="P25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26.1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0,003506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33 198,05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116,39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336 763,5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074454" w:rsidRPr="000A63A7" w:rsidTr="00B923CD">
        <w:tc>
          <w:tcPr>
            <w:tcW w:w="3803" w:type="dxa"/>
            <w:vAlign w:val="center"/>
          </w:tcPr>
          <w:p w:rsidR="00074454" w:rsidRPr="000A63A7" w:rsidRDefault="00074454" w:rsidP="000744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5.2. В условиях дневных стационаров (первичная медико-санитарная помощь, специализированная медицинская помощь) (сумма </w:t>
            </w:r>
            <w:hyperlink w:anchor="P25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7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074454" w:rsidRPr="000A63A7" w:rsidRDefault="00074454" w:rsidP="00074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26.2</w:t>
            </w:r>
          </w:p>
        </w:tc>
        <w:tc>
          <w:tcPr>
            <w:tcW w:w="1674" w:type="dxa"/>
          </w:tcPr>
          <w:p w:rsidR="00074454" w:rsidRPr="000A63A7" w:rsidRDefault="00074454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0,002926</w:t>
            </w:r>
          </w:p>
        </w:tc>
        <w:tc>
          <w:tcPr>
            <w:tcW w:w="1568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36 409,21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106,52</w:t>
            </w:r>
          </w:p>
        </w:tc>
        <w:tc>
          <w:tcPr>
            <w:tcW w:w="973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074454" w:rsidRPr="000A63A7" w:rsidRDefault="00074454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308 205,6</w:t>
            </w:r>
          </w:p>
        </w:tc>
        <w:tc>
          <w:tcPr>
            <w:tcW w:w="693" w:type="dxa"/>
          </w:tcPr>
          <w:p w:rsidR="00074454" w:rsidRPr="000A63A7" w:rsidRDefault="00074454" w:rsidP="00074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5.3. 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25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36.3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0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44.3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48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52.3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26.3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0,006104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70 351,68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429,41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1 242 457,5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8C0D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Паллиативная медицинская помощь</w:t>
            </w:r>
            <w:r w:rsidR="008C0D90"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674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9A547E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 первичная медицинская помощь, в том числе доврачебная и врачебная</w:t>
            </w:r>
            <w:r w:rsidR="008C0D90"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всего (равно </w:t>
            </w:r>
            <w:hyperlink w:anchor="P350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в том числе: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</w:t>
            </w:r>
          </w:p>
        </w:tc>
        <w:tc>
          <w:tcPr>
            <w:tcW w:w="1674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6.1.1. посещение по паллиативной медицинской помощи без учета посещений на дому патронажными бригадами (равно </w:t>
            </w:r>
            <w:hyperlink w:anchor="P351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53.1.1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27.1.1</w:t>
            </w:r>
          </w:p>
        </w:tc>
        <w:tc>
          <w:tcPr>
            <w:tcW w:w="1674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6.1.2. посещения на дому выездными патронажными бригадами (равно </w:t>
            </w:r>
            <w:hyperlink w:anchor="P352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53.1.2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27.1.2</w:t>
            </w:r>
          </w:p>
        </w:tc>
        <w:tc>
          <w:tcPr>
            <w:tcW w:w="1674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6.2. 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35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53.2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27.2</w:t>
            </w:r>
          </w:p>
        </w:tc>
        <w:tc>
          <w:tcPr>
            <w:tcW w:w="1674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койко-день</w:t>
            </w:r>
          </w:p>
        </w:tc>
        <w:tc>
          <w:tcPr>
            <w:tcW w:w="1685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6.3. оказываемая в условиях дневного стационара (равно </w:t>
            </w:r>
            <w:hyperlink w:anchor="P354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53.3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27.3</w:t>
            </w:r>
          </w:p>
        </w:tc>
        <w:tc>
          <w:tcPr>
            <w:tcW w:w="1674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7. Расходы на ведение дела СМО (сумма </w:t>
            </w:r>
            <w:hyperlink w:anchor="P303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45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355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54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219,83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636 058,3</w:t>
            </w:r>
          </w:p>
        </w:tc>
        <w:tc>
          <w:tcPr>
            <w:tcW w:w="693" w:type="dxa"/>
          </w:tcPr>
          <w:p w:rsidR="00662E23" w:rsidRPr="000A63A7" w:rsidRDefault="009A547E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 Иные расходы (равно </w:t>
            </w:r>
            <w:hyperlink w:anchor="P3564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строке 55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 </w:t>
            </w:r>
            <w:hyperlink w:anchor="P1593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строки 20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7" w:type="dxa"/>
            <w:vMerge w:val="restart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74" w:type="dxa"/>
            <w:vMerge w:val="restart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  <w:vMerge w:val="restart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  <w:vMerge w:val="restart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  <w:vMerge w:val="restart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  <w:vMerge w:val="restart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28 139,07</w:t>
            </w:r>
          </w:p>
        </w:tc>
        <w:tc>
          <w:tcPr>
            <w:tcW w:w="973" w:type="dxa"/>
            <w:vMerge w:val="restart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  <w:vMerge w:val="restart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81 417 760,5</w:t>
            </w:r>
          </w:p>
        </w:tc>
        <w:tc>
          <w:tcPr>
            <w:tcW w:w="693" w:type="dxa"/>
            <w:vMerge w:val="restart"/>
          </w:tcPr>
          <w:p w:rsidR="00662E23" w:rsidRPr="000A63A7" w:rsidRDefault="009A547E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451338" w:rsidRPr="000A63A7" w:rsidTr="00B923CD">
        <w:trPr>
          <w:trHeight w:val="1212"/>
        </w:trPr>
        <w:tc>
          <w:tcPr>
            <w:tcW w:w="3803" w:type="dxa"/>
            <w:vAlign w:val="center"/>
          </w:tcPr>
          <w:p w:rsidR="00451338" w:rsidRPr="000A63A7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27" w:type="dxa"/>
            <w:vMerge/>
          </w:tcPr>
          <w:p w:rsidR="00451338" w:rsidRPr="000A63A7" w:rsidRDefault="0045133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451338" w:rsidRPr="000A63A7" w:rsidRDefault="00451338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451338" w:rsidRPr="000A63A7" w:rsidRDefault="00451338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451338" w:rsidRPr="000A63A7" w:rsidRDefault="00451338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451338" w:rsidRPr="000A63A7" w:rsidRDefault="00451338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451338" w:rsidRPr="000A63A7" w:rsidRDefault="00451338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:rsidR="00451338" w:rsidRPr="000A63A7" w:rsidRDefault="00451338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vMerge/>
          </w:tcPr>
          <w:p w:rsidR="00451338" w:rsidRPr="000A63A7" w:rsidRDefault="00451338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P2134"/>
            <w:bookmarkEnd w:id="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вызов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0,261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6 237,17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1 627,90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4 710 175,6</w:t>
            </w:r>
          </w:p>
        </w:tc>
        <w:tc>
          <w:tcPr>
            <w:tcW w:w="693" w:type="dxa"/>
          </w:tcPr>
          <w:p w:rsidR="00662E23" w:rsidRPr="000A63A7" w:rsidRDefault="009A547E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5,8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P2164"/>
            <w:bookmarkEnd w:id="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0,260168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3 189,49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829,80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2 400 948,3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P2174"/>
            <w:bookmarkEnd w:id="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0,439948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3 814,90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1 678,36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4 856 176,9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P2184"/>
            <w:bookmarkEnd w:id="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33.2.1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0,050758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2 870,06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145,68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421 511,4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" w:name="P2194"/>
            <w:bookmarkEnd w:id="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33.3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0,158198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2 362,99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373,82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1 081 613,0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33.3.1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0,08098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3 731,56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302,18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874 329,4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мужчины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33.3.2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0,077218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927,85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71,65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207 312,5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" w:name="P2224"/>
            <w:bookmarkEnd w:id="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33.4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2,618238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537,74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1 407,93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4 073 713,1</w:t>
            </w:r>
          </w:p>
        </w:tc>
        <w:tc>
          <w:tcPr>
            <w:tcW w:w="693" w:type="dxa"/>
          </w:tcPr>
          <w:p w:rsidR="00662E23" w:rsidRPr="000A63A7" w:rsidRDefault="009A547E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в неотложной форме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" w:name="P2234"/>
            <w:bookmarkEnd w:id="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33.5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1 283,41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693,04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2 005 246,1</w:t>
            </w:r>
          </w:p>
        </w:tc>
        <w:tc>
          <w:tcPr>
            <w:tcW w:w="693" w:type="dxa"/>
          </w:tcPr>
          <w:p w:rsidR="00662E23" w:rsidRPr="000A63A7" w:rsidRDefault="009A547E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 в связи с заболеваниями (обращений)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" w:name="P2244"/>
            <w:bookmarkEnd w:id="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33.6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1,335969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2 522,14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3 369,50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9 749 331,5</w:t>
            </w:r>
          </w:p>
        </w:tc>
        <w:tc>
          <w:tcPr>
            <w:tcW w:w="693" w:type="dxa"/>
          </w:tcPr>
          <w:p w:rsidR="00662E23" w:rsidRPr="000A63A7" w:rsidRDefault="009A547E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2.1.6.1. 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33.6.1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0,080667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464,09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108 329,1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2.1.6.2. 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33.6.2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0,030555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410,86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36 312,3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0,274786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2 786,20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765,61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2 215 220,6</w:t>
            </w:r>
          </w:p>
        </w:tc>
        <w:tc>
          <w:tcPr>
            <w:tcW w:w="693" w:type="dxa"/>
          </w:tcPr>
          <w:p w:rsidR="00662E23" w:rsidRPr="000A63A7" w:rsidRDefault="009A547E" w:rsidP="00662E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2,7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2.1.7.1. компьютерная томография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" w:name="P2264"/>
            <w:bookmarkEnd w:id="1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0,057732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4 200,79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242,52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701 708,8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2.1.7.2. магнитно-резонансная томография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" w:name="P2274"/>
            <w:bookmarkEnd w:id="1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0,022033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5 735,68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126,37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365 639,7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" w:name="P2284"/>
            <w:bookmarkEnd w:id="1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33.7.3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0,122408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906,19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110,92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320 936,6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2.1.7.4. эндоскопическое диагностическое исследование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3" w:name="P2294"/>
            <w:bookmarkEnd w:id="1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33.7.4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0,03537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1 661,55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58,77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170 045,5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4" w:name="P2304"/>
            <w:bookmarkEnd w:id="1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33.7.5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0,001492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13 062,12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19,49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56 392,5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2.1.7.6. патолого-анатомическое исследование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5" w:name="P2314"/>
            <w:bookmarkEnd w:id="1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33.7.6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0,027103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3 221,30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87,31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252 623,3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2.1.7.7. ПЭТ-КТ при онкологических заболеваниях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6" w:name="P2324"/>
            <w:bookmarkEnd w:id="1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33.7.7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0,002141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38 244,70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81,88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236 912,1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ОФЭКТ/КТ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7" w:name="P2334"/>
            <w:bookmarkEnd w:id="1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33.7.8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0,003997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5 936,21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23,73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68 660,5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Неинвазивное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33.7.9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0,000647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17 725,06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11,47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33 187,4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2.1.7.10. определение РНК вируса гепатита C (</w:t>
            </w:r>
            <w:proofErr w:type="spellStart"/>
            <w:r w:rsidRPr="000A63A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крови методом ПЦР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33.7.10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0,001241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1 346,45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4 832,0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2.1.7.11. 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33.7.11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0,000622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2 387,05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4 282,2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2.1.8. 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8" w:name="P2344"/>
            <w:bookmarkEnd w:id="1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33.8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0,210277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1 173,63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246,79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714 063,7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2.1.8.1. школа сахарного диабета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9" w:name="P2354"/>
            <w:bookmarkEnd w:id="1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33.8.1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0,00562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1 728,24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9,71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28 095,0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rPr>
          <w:trHeight w:val="860"/>
        </w:trPr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 Диспансерное наблюдение, в том числе по поводу: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0" w:name="P2364"/>
            <w:bookmarkEnd w:id="2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0,275509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3 803,15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1 047,80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3 031 710,8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 онкологических заболеваний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1" w:name="P2374"/>
            <w:bookmarkEnd w:id="2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0,04505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5 291,31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238,37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689 701,2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сахарного диабета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2" w:name="P2384"/>
            <w:bookmarkEnd w:id="2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33.9.2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0,0598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2 300,29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137,56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398 016,9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болезней системы кровообращения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3" w:name="P2394"/>
            <w:bookmarkEnd w:id="2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33.9.3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0,138983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4 496,05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624,87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1 808 002,6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rPr>
          <w:trHeight w:val="490"/>
        </w:trPr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Дистанционное наблюдение за состоянием здоровья пациентов, в том числе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33.10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0,040988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1 460,23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59,85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173 170,4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rPr>
          <w:trHeight w:val="472"/>
        </w:trPr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2.1.10.1. пациентов с сахарным диабетом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33.10.1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0,001293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4 421,60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16 550,3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пациентов с артериальной гипертензией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33.10.2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0,039695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1 363,78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54,14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156 649,0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2.1.11. посещения с профилактическими целями  центров здоровья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4" w:name="P2404"/>
            <w:bookmarkEnd w:id="2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0,032831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2 049,15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67,28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194 668,4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Вакцинация для профилактики пневмококковых инфекций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33.12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0,021666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2 866,07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179 680,5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5" w:name="P2414"/>
            <w:bookmarkEnd w:id="2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0,072468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39 163,22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2 838,07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8 211 694,4</w:t>
            </w:r>
          </w:p>
        </w:tc>
        <w:tc>
          <w:tcPr>
            <w:tcW w:w="693" w:type="dxa"/>
          </w:tcPr>
          <w:p w:rsidR="00662E23" w:rsidRPr="000A63A7" w:rsidRDefault="009A547E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10,1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A212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3.1. для медицинской помощи по профилю 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6" w:name="P2424"/>
            <w:bookmarkEnd w:id="2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0,014388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96 278,47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1 385,25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4 008 090,7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7" w:name="P2434"/>
            <w:bookmarkEnd w:id="2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0,000741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140 800,49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104,33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301 869,1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rPr>
          <w:trHeight w:val="886"/>
        </w:trPr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для медицинской помощи больным с вирусным гепатитом C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8" w:name="P2444"/>
            <w:bookmarkEnd w:id="2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34.3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0,001288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74 465,48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95,91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277 506,6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9" w:name="P2464"/>
            <w:bookmarkEnd w:id="2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0,176524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69 107,14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12 199,07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35 296 862,3</w:t>
            </w:r>
          </w:p>
        </w:tc>
        <w:tc>
          <w:tcPr>
            <w:tcW w:w="693" w:type="dxa"/>
          </w:tcPr>
          <w:p w:rsidR="00662E23" w:rsidRPr="000A63A7" w:rsidRDefault="009A547E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A212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4.1. медицинская помощь по профилю 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0" w:name="P2474"/>
            <w:bookmarkEnd w:id="3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0,010265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125 114,43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1 284,30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3 716 001,3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1" w:name="P2484"/>
            <w:bookmarkEnd w:id="3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0,002327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200 954,53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467,62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1 353 014,5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2" w:name="P2494"/>
            <w:bookmarkEnd w:id="3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35.3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0,00043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308 330,33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132,58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383 607,8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 дополнительных проводящих путей и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3" w:name="P2504"/>
            <w:bookmarkEnd w:id="3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35.4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0,000189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418 151,43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79,03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228 665,9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4" w:name="P2514"/>
            <w:bookmarkEnd w:id="3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35.5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0,000472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255 302,09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120,50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348 655,4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 трансплантация почки медицинскими организациями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35.6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0,000025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1 561 228,63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39,03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112 929,6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4.7. высокотехнологичная медицинская помощь 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35.7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0,003088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284 824,96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879,46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2 544 634,8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662E23" w:rsidRPr="000A63A7" w:rsidTr="00B923CD">
        <w:trPr>
          <w:trHeight w:val="624"/>
        </w:trPr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4.8. для оказания медицинской помощи больным с вирусным гепатитом С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35.8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0,00021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63 648,20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38 684,8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Х</w:t>
            </w:r>
          </w:p>
        </w:tc>
      </w:tr>
      <w:tr w:rsidR="009A547E" w:rsidRPr="000A63A7" w:rsidTr="00B923CD">
        <w:trPr>
          <w:trHeight w:val="193"/>
        </w:trPr>
        <w:tc>
          <w:tcPr>
            <w:tcW w:w="3803" w:type="dxa"/>
            <w:vAlign w:val="center"/>
          </w:tcPr>
          <w:p w:rsidR="009A547E" w:rsidRPr="000A63A7" w:rsidRDefault="009A547E" w:rsidP="009A54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Медицинская реабилитация:</w:t>
            </w:r>
          </w:p>
        </w:tc>
        <w:tc>
          <w:tcPr>
            <w:tcW w:w="827" w:type="dxa"/>
            <w:vAlign w:val="center"/>
          </w:tcPr>
          <w:p w:rsidR="009A547E" w:rsidRPr="000A63A7" w:rsidRDefault="009A547E" w:rsidP="009A54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5" w:name="P2534"/>
            <w:bookmarkEnd w:id="3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674" w:type="dxa"/>
          </w:tcPr>
          <w:p w:rsidR="009A547E" w:rsidRPr="000A63A7" w:rsidRDefault="009A547E" w:rsidP="009A54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9A547E" w:rsidRPr="000A63A7" w:rsidRDefault="009A547E" w:rsidP="009A54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9A547E" w:rsidRPr="000A63A7" w:rsidRDefault="009A547E" w:rsidP="009A54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9A547E" w:rsidRPr="000A63A7" w:rsidRDefault="009A547E" w:rsidP="009A54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9A547E" w:rsidRPr="000A63A7" w:rsidRDefault="009A547E" w:rsidP="009A54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652,32</w:t>
            </w:r>
          </w:p>
        </w:tc>
        <w:tc>
          <w:tcPr>
            <w:tcW w:w="973" w:type="dxa"/>
          </w:tcPr>
          <w:p w:rsidR="009A547E" w:rsidRPr="000A63A7" w:rsidRDefault="009A547E" w:rsidP="009A54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9A547E" w:rsidRPr="000A63A7" w:rsidRDefault="009A547E" w:rsidP="009A54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1 887 426,6</w:t>
            </w:r>
          </w:p>
        </w:tc>
        <w:tc>
          <w:tcPr>
            <w:tcW w:w="693" w:type="dxa"/>
          </w:tcPr>
          <w:p w:rsidR="009A547E" w:rsidRPr="000A63A7" w:rsidRDefault="009A547E" w:rsidP="009A54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6" w:name="P2544"/>
            <w:bookmarkEnd w:id="3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36.1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0,003506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33 198,05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116,39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336 763,5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7" w:name="P2554"/>
            <w:bookmarkEnd w:id="3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36.2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0,002926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36 409,21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106,52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308 205,6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5.3. Специализированная, в том числе высокотехнологичная, медицинская помощь в условиях круглосуточного 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стационара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8" w:name="P2564"/>
            <w:bookmarkEnd w:id="3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36.3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0,006104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70 351,68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429,41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1 242 457,5</w:t>
            </w:r>
          </w:p>
        </w:tc>
        <w:tc>
          <w:tcPr>
            <w:tcW w:w="693" w:type="dxa"/>
          </w:tcPr>
          <w:p w:rsidR="00662E23" w:rsidRPr="000A63A7" w:rsidRDefault="00662E23" w:rsidP="00662E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2E23" w:rsidRPr="000A63A7" w:rsidTr="00B923CD">
        <w:tc>
          <w:tcPr>
            <w:tcW w:w="3803" w:type="dxa"/>
            <w:vAlign w:val="center"/>
          </w:tcPr>
          <w:p w:rsidR="00662E23" w:rsidRPr="000A63A7" w:rsidRDefault="00662E23" w:rsidP="00662E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 Расходы на ведение дела СМО</w:t>
            </w:r>
          </w:p>
        </w:tc>
        <w:tc>
          <w:tcPr>
            <w:tcW w:w="827" w:type="dxa"/>
            <w:vAlign w:val="center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67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219,83</w:t>
            </w:r>
          </w:p>
        </w:tc>
        <w:tc>
          <w:tcPr>
            <w:tcW w:w="973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662E23" w:rsidRPr="000A63A7" w:rsidRDefault="00662E23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636 058,3</w:t>
            </w:r>
          </w:p>
        </w:tc>
        <w:tc>
          <w:tcPr>
            <w:tcW w:w="693" w:type="dxa"/>
          </w:tcPr>
          <w:p w:rsidR="00662E23" w:rsidRPr="000A63A7" w:rsidRDefault="009A547E" w:rsidP="00662E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9" w:name="P2594"/>
            <w:bookmarkEnd w:id="3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0A63A7" w:rsidTr="00B923CD">
        <w:trPr>
          <w:trHeight w:val="649"/>
        </w:trPr>
        <w:tc>
          <w:tcPr>
            <w:tcW w:w="3803" w:type="dxa"/>
            <w:vAlign w:val="center"/>
          </w:tcPr>
          <w:p w:rsidR="00451338" w:rsidRPr="000A63A7" w:rsidRDefault="007B125A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</w:t>
            </w:r>
            <w:r w:rsidR="00451338"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827" w:type="dxa"/>
            <w:vAlign w:val="center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674" w:type="dxa"/>
          </w:tcPr>
          <w:p w:rsidR="00451338" w:rsidRPr="000A63A7" w:rsidRDefault="00FA682D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451338" w:rsidRPr="000A63A7" w:rsidTr="00B923CD">
        <w:tc>
          <w:tcPr>
            <w:tcW w:w="3803" w:type="dxa"/>
            <w:vAlign w:val="center"/>
          </w:tcPr>
          <w:p w:rsidR="00451338" w:rsidRPr="000A63A7" w:rsidRDefault="00451338" w:rsidP="007B12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  <w:r w:rsidR="007B125A"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амбулаторных условиях:</w:t>
            </w:r>
          </w:p>
        </w:tc>
        <w:tc>
          <w:tcPr>
            <w:tcW w:w="827" w:type="dxa"/>
            <w:vAlign w:val="center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674" w:type="dxa"/>
          </w:tcPr>
          <w:p w:rsidR="00451338" w:rsidRPr="000A63A7" w:rsidRDefault="00FA682D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0A63A7" w:rsidTr="00B923CD">
        <w:trPr>
          <w:trHeight w:val="440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0" w:name="P2624"/>
            <w:bookmarkEnd w:id="4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423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1" w:name="P2634"/>
            <w:bookmarkEnd w:id="4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FA682D" w:rsidRPr="000A63A7" w:rsidTr="00B923CD">
        <w:trPr>
          <w:trHeight w:val="419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2" w:name="P2644"/>
            <w:bookmarkEnd w:id="4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41.2.1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921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3" w:name="P2654"/>
            <w:bookmarkEnd w:id="4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287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41.3.1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мужчины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41.3.2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4" w:name="P2684"/>
            <w:bookmarkEnd w:id="4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41.4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в неотложной форме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5" w:name="P2694"/>
            <w:bookmarkEnd w:id="4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41.5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 в связи с заболеваниями (обращений)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6" w:name="P2704"/>
            <w:bookmarkEnd w:id="4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41.6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2.1.6.1. 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41.6.1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2.1.6.2. 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41.6.2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 проведения отдельных диагностических (лабораторных) исследований: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2.1.7.1. компьютерная томография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7" w:name="P2724"/>
            <w:bookmarkEnd w:id="4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2.1.7.2. магнитно-резонансная томография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8" w:name="P2734"/>
            <w:bookmarkEnd w:id="4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9" w:name="P2744"/>
            <w:bookmarkEnd w:id="4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2.1.7.4. эндоскопическое диагностическое исследование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0" w:name="P2754"/>
            <w:bookmarkEnd w:id="5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41.7.4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1" w:name="P2764"/>
            <w:bookmarkEnd w:id="5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41.7.5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2.1.7.6. патологоанатомическое исследование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2" w:name="P2774"/>
            <w:bookmarkEnd w:id="5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41.7.6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2.1.7.7. ПЭТ-КТ при онкологических заболеваниях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3" w:name="P2784"/>
            <w:bookmarkEnd w:id="5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41.7.7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ОФЭКТ/КТ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4" w:name="P2794"/>
            <w:bookmarkEnd w:id="5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41.7.8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неинвазивное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41.7.9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707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2.1.7.10. определение РНК вируса гепатита C (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крови методом ПЦР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41.7.10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1255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2.1.7.11. 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41.7.11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 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5" w:name="P2804"/>
            <w:bookmarkEnd w:id="5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41.8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2.1.8.1. школа сахарного диабета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6" w:name="P2814"/>
            <w:bookmarkEnd w:id="5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41.8.1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914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 диспансерное наблюдение, в том числе по поводу: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7" w:name="P2824"/>
            <w:bookmarkEnd w:id="5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 онкологических заболеваний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8" w:name="P2834"/>
            <w:bookmarkEnd w:id="5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сахарного диабета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9" w:name="P2844"/>
            <w:bookmarkEnd w:id="5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331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болезней системы кровообращения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0" w:name="P2854"/>
            <w:bookmarkEnd w:id="6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Дистанционное наблюдение за состоянием здоровья пациентов, в том числе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41.10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397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2.1.10.1. пациентов с сахарным диабетом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41.10.1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пациентов с артериальной гипертензией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41.10.2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2.1.11. посещения с профилактическими целями центров здоровья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1" w:name="P2864"/>
            <w:bookmarkEnd w:id="6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Вакцинация для профилактики пневмококковых инфекций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41.12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2" w:name="P2874"/>
            <w:bookmarkEnd w:id="6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A212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3.1. для медицинской помощи по профилю 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3" w:name="P2884"/>
            <w:bookmarkEnd w:id="6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4" w:name="P2894"/>
            <w:bookmarkEnd w:id="6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для медицинской помощи больным с вирусным гепатитом C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5" w:name="P2904"/>
            <w:bookmarkEnd w:id="6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1549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6" w:name="P2924"/>
            <w:bookmarkEnd w:id="6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A212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4.1. медицинская помощь по профилю 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7" w:name="P2934"/>
            <w:bookmarkEnd w:id="6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8" w:name="P2944"/>
            <w:bookmarkEnd w:id="6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9" w:name="P2954"/>
            <w:bookmarkEnd w:id="6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0" w:name="P2964"/>
            <w:bookmarkEnd w:id="7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43.4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1" w:name="P2974"/>
            <w:bookmarkEnd w:id="7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43.5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 трансплантация почки медицинскими организациями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43.6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4.7. высокотехнологичная медицинская помощь 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2" w:name="P2984"/>
            <w:bookmarkEnd w:id="7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43.7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4.8. для оказания медицинской помощи больным с вирусным гепатитом С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43.7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451338" w:rsidRPr="000A63A7" w:rsidTr="00B923CD">
        <w:tc>
          <w:tcPr>
            <w:tcW w:w="3803" w:type="dxa"/>
            <w:vAlign w:val="center"/>
          </w:tcPr>
          <w:p w:rsidR="00451338" w:rsidRPr="000A63A7" w:rsidRDefault="00666848" w:rsidP="004513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</w:t>
            </w:r>
            <w:r w:rsidR="00451338"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Медицинская реабилитация:</w:t>
            </w:r>
          </w:p>
        </w:tc>
        <w:tc>
          <w:tcPr>
            <w:tcW w:w="827" w:type="dxa"/>
            <w:vAlign w:val="center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3" w:name="P2994"/>
            <w:bookmarkEnd w:id="7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674" w:type="dxa"/>
          </w:tcPr>
          <w:p w:rsidR="00451338" w:rsidRPr="000A63A7" w:rsidRDefault="00451338" w:rsidP="004513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451338" w:rsidRPr="000A63A7" w:rsidRDefault="0045133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5.1. В амбулаторных условиях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4" w:name="P3004"/>
            <w:bookmarkEnd w:id="7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5" w:name="P3014"/>
            <w:bookmarkEnd w:id="7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998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6" w:name="P3024"/>
            <w:bookmarkEnd w:id="7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7" w:name="P3034"/>
            <w:bookmarkEnd w:id="7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0A63A7" w:rsidTr="00B923CD">
        <w:trPr>
          <w:trHeight w:val="996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Медицинская помощь по видам и заболеваниям, не установленным базовой программой: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  <w:tr w:rsidR="00FA682D" w:rsidRPr="000A63A7" w:rsidTr="00B923CD">
        <w:trPr>
          <w:trHeight w:val="804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8" w:name="P3054"/>
            <w:bookmarkEnd w:id="7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вызов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6848" w:rsidRPr="000A63A7" w:rsidTr="00B923CD">
        <w:tc>
          <w:tcPr>
            <w:tcW w:w="3803" w:type="dxa"/>
            <w:vAlign w:val="center"/>
          </w:tcPr>
          <w:p w:rsidR="00666848" w:rsidRPr="000A63A7" w:rsidRDefault="00666848" w:rsidP="006668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27" w:type="dxa"/>
            <w:vAlign w:val="center"/>
          </w:tcPr>
          <w:p w:rsidR="00666848" w:rsidRPr="000A63A7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674" w:type="dxa"/>
          </w:tcPr>
          <w:p w:rsidR="00666848" w:rsidRPr="000A63A7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666848" w:rsidRPr="000A63A7" w:rsidTr="00B923CD">
        <w:tc>
          <w:tcPr>
            <w:tcW w:w="3803" w:type="dxa"/>
            <w:vAlign w:val="center"/>
          </w:tcPr>
          <w:p w:rsidR="00666848" w:rsidRPr="000A63A7" w:rsidRDefault="00666848" w:rsidP="006668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27" w:type="dxa"/>
            <w:vAlign w:val="center"/>
          </w:tcPr>
          <w:p w:rsidR="00666848" w:rsidRPr="000A63A7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674" w:type="dxa"/>
          </w:tcPr>
          <w:p w:rsidR="00666848" w:rsidRPr="000A63A7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73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9" w:name="P3084"/>
            <w:bookmarkEnd w:id="7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0" w:name="P3094"/>
            <w:bookmarkEnd w:id="8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1" w:name="P3104"/>
            <w:bookmarkEnd w:id="8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49.2.1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976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2" w:name="P3114"/>
            <w:bookmarkEnd w:id="8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женщины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886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мужчины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3" w:name="P3144"/>
            <w:bookmarkEnd w:id="8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49.4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2.1.5. в неотложной форме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4" w:name="P3154"/>
            <w:bookmarkEnd w:id="8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49.5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 в связи с заболеваниями (обращений)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5" w:name="P3164"/>
            <w:bookmarkEnd w:id="8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49.6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2.1.6.1. 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49.6.1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2.1.6.2. 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49.6.2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2.1.7.1. компьютерная томография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6" w:name="P3184"/>
            <w:bookmarkEnd w:id="8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2.1.7.2. магнитно-резонансная томография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7" w:name="P3194"/>
            <w:bookmarkEnd w:id="8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8" w:name="P3204"/>
            <w:bookmarkEnd w:id="8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2.1.7.4. эндоскопическое диагностическое исследование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9" w:name="P3214"/>
            <w:bookmarkEnd w:id="8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49.7.4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0" w:name="P3224"/>
            <w:bookmarkEnd w:id="9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49.7.5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2.1.7.6. патолого-анатомическое исследование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биопсийного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1" w:name="P3234"/>
            <w:bookmarkEnd w:id="9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49.7.6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2.1.7.7. ПЭТ-КТ при онкологических заболеваниях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2" w:name="P3244"/>
            <w:bookmarkEnd w:id="9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49.7.7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2.1.7.8. ОФЭКТ/КТ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3" w:name="P3254"/>
            <w:bookmarkEnd w:id="9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49.7.8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2.1.7.9. 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неинвазивное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пренатальное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тестирование (определение внеклеточной ДНК плода по крови матери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49.7.9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2.1.7.10. определение РНК вируса гепатита C (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Hepatitis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virus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в крови методом ПЦР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49.7.10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2.1.7.11. лабораторная диагностика для пациентов с хроническим вирусным гепатитом С (оценка стадии фиброза, определение генотипа ВГС)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49.7.11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исследования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 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4" w:name="P3264"/>
            <w:bookmarkEnd w:id="9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49.8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2.1.8.1. школа сахарного диабета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5" w:name="P3274"/>
            <w:bookmarkEnd w:id="9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49.8.1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 диспансерное наблюдение, в том числе по поводу: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6" w:name="P3284"/>
            <w:bookmarkEnd w:id="9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2.1.9.1. онкологических заболеваний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7" w:name="P3294"/>
            <w:bookmarkEnd w:id="9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2.1.9.2. сахарного диабета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8" w:name="P3304"/>
            <w:bookmarkEnd w:id="9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2.1.9.3. болезней системы кровообращения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99" w:name="P3314"/>
            <w:bookmarkEnd w:id="9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768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 Дистанционное наблюдение за состоянием здоровья пациентов, в том числе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49.10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565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2.1.10.1. пациентов с сахарным диабетом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49.10.1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291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2.1.10.2. пациентов с артериальной гипертензией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49.10.2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768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2.1.11. посещения с профилактическими целями центров здоровья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0" w:name="P3324"/>
            <w:bookmarkEnd w:id="10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комплексное посещение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2.1.12. Вакцинация для профилактики пневмококковых инфекций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случаев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1" w:name="P3334"/>
            <w:bookmarkEnd w:id="10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A212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3.1. для медицинской помощи по профилю 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2" w:name="P3344"/>
            <w:bookmarkEnd w:id="10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3" w:name="P3354"/>
            <w:bookmarkEnd w:id="10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 для медицинской помощи больным с вирусным гепатитом C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4" w:name="P3364"/>
            <w:bookmarkEnd w:id="10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5" w:name="P3384"/>
            <w:bookmarkEnd w:id="10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A212D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4.1. медицинская помощь по профилю 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онкология</w:t>
            </w:r>
            <w:r w:rsidR="00A21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bookmarkStart w:id="106" w:name="_GoBack"/>
            <w:bookmarkEnd w:id="106"/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7" w:name="P3394"/>
            <w:bookmarkEnd w:id="10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8" w:name="P3404"/>
            <w:bookmarkEnd w:id="10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rPr>
          <w:trHeight w:val="1190"/>
        </w:trPr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09" w:name="P3414"/>
            <w:bookmarkEnd w:id="10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эндоваскулярная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аритмогенных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зон сердца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0" w:name="P3424"/>
            <w:bookmarkEnd w:id="11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51.4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4.5. 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стентирование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эндартерэктомия</w:t>
            </w:r>
            <w:proofErr w:type="spellEnd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1" w:name="P3434"/>
            <w:bookmarkEnd w:id="11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51.5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4.6. трансплантация почки медицинскими организациями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51.6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4.7. высокотехнологичная медицинская помощь по прочим профилям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51.7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4.8. для оказания медицинской помощи больным с вирусным гепатитом С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51.8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666848" w:rsidRPr="000A63A7" w:rsidTr="00B923CD">
        <w:tc>
          <w:tcPr>
            <w:tcW w:w="3803" w:type="dxa"/>
            <w:vAlign w:val="center"/>
          </w:tcPr>
          <w:p w:rsidR="00666848" w:rsidRPr="000A63A7" w:rsidRDefault="00666848" w:rsidP="006668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 Медицинская реабилитация:</w:t>
            </w:r>
          </w:p>
        </w:tc>
        <w:tc>
          <w:tcPr>
            <w:tcW w:w="827" w:type="dxa"/>
            <w:vAlign w:val="center"/>
          </w:tcPr>
          <w:p w:rsidR="00666848" w:rsidRPr="000A63A7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2" w:name="P3454"/>
            <w:bookmarkEnd w:id="11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674" w:type="dxa"/>
          </w:tcPr>
          <w:p w:rsidR="00666848" w:rsidRPr="000A63A7" w:rsidRDefault="00666848" w:rsidP="006668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14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973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76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3" w:type="dxa"/>
          </w:tcPr>
          <w:p w:rsidR="00666848" w:rsidRPr="000A63A7" w:rsidRDefault="00666848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3" w:name="P3464"/>
            <w:bookmarkEnd w:id="113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комплексные посещения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4" w:name="P3474"/>
            <w:bookmarkEnd w:id="114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5" w:name="P3484"/>
            <w:bookmarkEnd w:id="115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госпитализации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 паллиативная медицинская помощь</w:t>
            </w:r>
            <w:r w:rsidR="008C0D90"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 первичная медицинская помощь, в том числе доврачебная и врачебная</w:t>
            </w:r>
            <w:r w:rsidR="008C0D90"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всего, в том числе: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6" w:name="P3504"/>
            <w:bookmarkEnd w:id="116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6.1.1. 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7" w:name="P3514"/>
            <w:bookmarkEnd w:id="117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53.1.1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6.1.2. посещения на дому выездными патронажными бригадами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8" w:name="P3524"/>
            <w:bookmarkEnd w:id="118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посещений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19" w:name="P3534"/>
            <w:bookmarkEnd w:id="119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койко-день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6.3. оказываемая в условиях дневного стационара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0" w:name="P3544"/>
            <w:bookmarkEnd w:id="120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случай лечения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 Расходы на ведение дела СМО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1" w:name="P3554"/>
            <w:bookmarkEnd w:id="121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A682D" w:rsidRPr="000A63A7" w:rsidTr="00B923CD">
        <w:tc>
          <w:tcPr>
            <w:tcW w:w="3803" w:type="dxa"/>
            <w:vAlign w:val="center"/>
          </w:tcPr>
          <w:p w:rsidR="00FA682D" w:rsidRPr="000A63A7" w:rsidRDefault="00FA682D" w:rsidP="00FA68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 Иные расходы</w:t>
            </w:r>
          </w:p>
        </w:tc>
        <w:tc>
          <w:tcPr>
            <w:tcW w:w="827" w:type="dxa"/>
            <w:vAlign w:val="center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2" w:name="P3564"/>
            <w:bookmarkEnd w:id="122"/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674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214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76" w:type="dxa"/>
          </w:tcPr>
          <w:p w:rsidR="00FA682D" w:rsidRPr="000A63A7" w:rsidRDefault="00FA682D" w:rsidP="00FA682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63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3" w:type="dxa"/>
          </w:tcPr>
          <w:p w:rsidR="00FA682D" w:rsidRPr="000A63A7" w:rsidRDefault="00FA682D" w:rsidP="00FA68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B923CD" w:rsidRPr="000A63A7" w:rsidTr="00B923CD">
        <w:tc>
          <w:tcPr>
            <w:tcW w:w="3803" w:type="dxa"/>
            <w:vAlign w:val="center"/>
          </w:tcPr>
          <w:p w:rsidR="00B923CD" w:rsidRPr="000A63A7" w:rsidRDefault="00B923CD" w:rsidP="00B923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ИТОГО (сумма строк 01 + 19 + </w:t>
            </w:r>
            <w:hyperlink w:anchor="P1593">
              <w:r w:rsidRPr="000A63A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20</w:t>
              </w:r>
            </w:hyperlink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7" w:type="dxa"/>
            <w:vAlign w:val="center"/>
          </w:tcPr>
          <w:p w:rsidR="00B923CD" w:rsidRPr="000A63A7" w:rsidRDefault="00B923CD" w:rsidP="00B923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674" w:type="dxa"/>
          </w:tcPr>
          <w:p w:rsidR="00B923CD" w:rsidRPr="000A63A7" w:rsidRDefault="00B923CD" w:rsidP="00B923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85" w:type="dxa"/>
          </w:tcPr>
          <w:p w:rsidR="00B923CD" w:rsidRPr="000A63A7" w:rsidRDefault="00B923CD" w:rsidP="00B923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B923CD" w:rsidRPr="000A63A7" w:rsidRDefault="00B923CD" w:rsidP="00B923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73" w:type="dxa"/>
          </w:tcPr>
          <w:p w:rsidR="00B923CD" w:rsidRPr="000A63A7" w:rsidRDefault="00B923CD" w:rsidP="00B923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14" w:type="dxa"/>
            <w:vAlign w:val="center"/>
          </w:tcPr>
          <w:p w:rsidR="00B923CD" w:rsidRPr="000A63A7" w:rsidRDefault="00B923CD" w:rsidP="00B923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sz w:val="20"/>
                <w:szCs w:val="20"/>
              </w:rPr>
              <w:t>28 139,07</w:t>
            </w:r>
          </w:p>
        </w:tc>
        <w:tc>
          <w:tcPr>
            <w:tcW w:w="973" w:type="dxa"/>
            <w:vAlign w:val="center"/>
          </w:tcPr>
          <w:p w:rsidR="00B923CD" w:rsidRPr="000A63A7" w:rsidRDefault="00B923CD" w:rsidP="00B923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76" w:type="dxa"/>
            <w:vAlign w:val="center"/>
          </w:tcPr>
          <w:p w:rsidR="00B923CD" w:rsidRPr="000A63A7" w:rsidRDefault="00B923CD" w:rsidP="00B923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sz w:val="20"/>
                <w:szCs w:val="20"/>
              </w:rPr>
              <w:t>81 417 760,5</w:t>
            </w:r>
          </w:p>
        </w:tc>
        <w:tc>
          <w:tcPr>
            <w:tcW w:w="693" w:type="dxa"/>
          </w:tcPr>
          <w:p w:rsidR="00B923CD" w:rsidRPr="000A63A7" w:rsidRDefault="00B923CD" w:rsidP="00B923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6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580641" w:rsidRPr="008C0D90" w:rsidRDefault="008C0D90" w:rsidP="00FA682D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8C0D9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lastRenderedPageBreak/>
        <w:t>1</w:t>
      </w:r>
      <w:r w:rsidR="00635A39" w:rsidRPr="008C0D90">
        <w:rPr>
          <w:rFonts w:ascii="Times New Roman" w:hAnsi="Times New Roman" w:cs="Times New Roman"/>
          <w:sz w:val="28"/>
          <w:szCs w:val="28"/>
        </w:rPr>
        <w:t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</w:t>
      </w:r>
      <w:r w:rsidR="00FA682D" w:rsidRPr="008C0D90">
        <w:rPr>
          <w:rFonts w:ascii="Times New Roman" w:hAnsi="Times New Roman" w:cs="Times New Roman"/>
          <w:sz w:val="28"/>
          <w:szCs w:val="28"/>
        </w:rPr>
        <w:t>щими платежом субъекта</w:t>
      </w:r>
    </w:p>
    <w:sectPr w:rsidR="00580641" w:rsidRPr="008C0D90" w:rsidSect="00FA682D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41"/>
    <w:rsid w:val="000063EB"/>
    <w:rsid w:val="00020D18"/>
    <w:rsid w:val="0004762D"/>
    <w:rsid w:val="00064A0D"/>
    <w:rsid w:val="00070D35"/>
    <w:rsid w:val="00074454"/>
    <w:rsid w:val="00083658"/>
    <w:rsid w:val="00084A91"/>
    <w:rsid w:val="00093331"/>
    <w:rsid w:val="0009426A"/>
    <w:rsid w:val="000A63A7"/>
    <w:rsid w:val="00134FD9"/>
    <w:rsid w:val="0016267D"/>
    <w:rsid w:val="001720EB"/>
    <w:rsid w:val="001A4FD7"/>
    <w:rsid w:val="001B56B8"/>
    <w:rsid w:val="001F39B4"/>
    <w:rsid w:val="002001C5"/>
    <w:rsid w:val="0023021B"/>
    <w:rsid w:val="00256126"/>
    <w:rsid w:val="00274C5B"/>
    <w:rsid w:val="002D728C"/>
    <w:rsid w:val="002E29D3"/>
    <w:rsid w:val="002E34E2"/>
    <w:rsid w:val="002F42AB"/>
    <w:rsid w:val="00311DBD"/>
    <w:rsid w:val="0032173E"/>
    <w:rsid w:val="00341A5C"/>
    <w:rsid w:val="003469F8"/>
    <w:rsid w:val="00384FD1"/>
    <w:rsid w:val="003F1AA4"/>
    <w:rsid w:val="0041721D"/>
    <w:rsid w:val="0042194A"/>
    <w:rsid w:val="00451338"/>
    <w:rsid w:val="004C0BD1"/>
    <w:rsid w:val="004C6CF5"/>
    <w:rsid w:val="004D4A82"/>
    <w:rsid w:val="00517E93"/>
    <w:rsid w:val="0055324F"/>
    <w:rsid w:val="005708A4"/>
    <w:rsid w:val="00580641"/>
    <w:rsid w:val="005C3194"/>
    <w:rsid w:val="00622B43"/>
    <w:rsid w:val="00635A39"/>
    <w:rsid w:val="00656914"/>
    <w:rsid w:val="00656A4B"/>
    <w:rsid w:val="00662E23"/>
    <w:rsid w:val="00666848"/>
    <w:rsid w:val="0069417E"/>
    <w:rsid w:val="0070067B"/>
    <w:rsid w:val="00701103"/>
    <w:rsid w:val="00705213"/>
    <w:rsid w:val="00705C15"/>
    <w:rsid w:val="00711B32"/>
    <w:rsid w:val="00726081"/>
    <w:rsid w:val="00753422"/>
    <w:rsid w:val="00761F89"/>
    <w:rsid w:val="00792D63"/>
    <w:rsid w:val="007B125A"/>
    <w:rsid w:val="007B477A"/>
    <w:rsid w:val="007E27E7"/>
    <w:rsid w:val="00805AE0"/>
    <w:rsid w:val="00816B72"/>
    <w:rsid w:val="008249AA"/>
    <w:rsid w:val="00862C2B"/>
    <w:rsid w:val="00876AE6"/>
    <w:rsid w:val="00892E6A"/>
    <w:rsid w:val="008A65D6"/>
    <w:rsid w:val="008B132B"/>
    <w:rsid w:val="008C0D90"/>
    <w:rsid w:val="008C1A69"/>
    <w:rsid w:val="008D1A83"/>
    <w:rsid w:val="008E7BC2"/>
    <w:rsid w:val="008F3BBE"/>
    <w:rsid w:val="008F6884"/>
    <w:rsid w:val="00905069"/>
    <w:rsid w:val="009212B0"/>
    <w:rsid w:val="00931920"/>
    <w:rsid w:val="00933DB6"/>
    <w:rsid w:val="009429CB"/>
    <w:rsid w:val="00953197"/>
    <w:rsid w:val="00974149"/>
    <w:rsid w:val="00992DF1"/>
    <w:rsid w:val="009A547E"/>
    <w:rsid w:val="009B2D55"/>
    <w:rsid w:val="009D0DF1"/>
    <w:rsid w:val="009D7992"/>
    <w:rsid w:val="00A1707B"/>
    <w:rsid w:val="00A20974"/>
    <w:rsid w:val="00A212D6"/>
    <w:rsid w:val="00A46FCF"/>
    <w:rsid w:val="00A71611"/>
    <w:rsid w:val="00A735A3"/>
    <w:rsid w:val="00AA3664"/>
    <w:rsid w:val="00AB7CD1"/>
    <w:rsid w:val="00AD0F4E"/>
    <w:rsid w:val="00AE36C1"/>
    <w:rsid w:val="00AE5BA1"/>
    <w:rsid w:val="00B20EBB"/>
    <w:rsid w:val="00B2649F"/>
    <w:rsid w:val="00B401FB"/>
    <w:rsid w:val="00B66469"/>
    <w:rsid w:val="00B75439"/>
    <w:rsid w:val="00B866A3"/>
    <w:rsid w:val="00B923CD"/>
    <w:rsid w:val="00BA13CB"/>
    <w:rsid w:val="00BE0C93"/>
    <w:rsid w:val="00BE4944"/>
    <w:rsid w:val="00BE6966"/>
    <w:rsid w:val="00C029EA"/>
    <w:rsid w:val="00C16B13"/>
    <w:rsid w:val="00C27D84"/>
    <w:rsid w:val="00C503DC"/>
    <w:rsid w:val="00C51597"/>
    <w:rsid w:val="00C67766"/>
    <w:rsid w:val="00C704EB"/>
    <w:rsid w:val="00C86730"/>
    <w:rsid w:val="00CD186A"/>
    <w:rsid w:val="00CD540C"/>
    <w:rsid w:val="00CE0F81"/>
    <w:rsid w:val="00D038DF"/>
    <w:rsid w:val="00D30CAC"/>
    <w:rsid w:val="00D3281E"/>
    <w:rsid w:val="00D608B8"/>
    <w:rsid w:val="00D73C68"/>
    <w:rsid w:val="00DB3D5D"/>
    <w:rsid w:val="00DF1AC8"/>
    <w:rsid w:val="00E16936"/>
    <w:rsid w:val="00E32494"/>
    <w:rsid w:val="00E7488E"/>
    <w:rsid w:val="00EE1894"/>
    <w:rsid w:val="00EE26AE"/>
    <w:rsid w:val="00F160DF"/>
    <w:rsid w:val="00F47CB5"/>
    <w:rsid w:val="00F5788F"/>
    <w:rsid w:val="00FA682D"/>
    <w:rsid w:val="00FC2305"/>
    <w:rsid w:val="00FC2629"/>
    <w:rsid w:val="00FD71FE"/>
    <w:rsid w:val="00FE234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9482"/>
  <w15:docId w15:val="{67F48899-0815-47FA-8A58-3AD46F53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6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F96D0-DCDC-4580-91F5-9CD8EEA3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20</Pages>
  <Words>5400</Words>
  <Characters>30783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Дуденко Яна Яковлевна</dc:creator>
  <cp:keywords/>
  <dc:description/>
  <cp:lastModifiedBy>Корпико Андрей Андреевич</cp:lastModifiedBy>
  <cp:revision>102</cp:revision>
  <cp:lastPrinted>2025-12-05T02:28:00Z</cp:lastPrinted>
  <dcterms:created xsi:type="dcterms:W3CDTF">2025-06-26T05:24:00Z</dcterms:created>
  <dcterms:modified xsi:type="dcterms:W3CDTF">2025-12-06T08:47:00Z</dcterms:modified>
</cp:coreProperties>
</file>