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94" w:rsidRPr="00644559" w:rsidRDefault="0088248A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45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</w:t>
      </w:r>
    </w:p>
    <w:p w:rsidR="00262D94" w:rsidRPr="00644559" w:rsidRDefault="0088248A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45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262D94" w:rsidRPr="00644559" w:rsidRDefault="0088248A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45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262D94" w:rsidRPr="00644559" w:rsidRDefault="0088248A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45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262D94" w:rsidRDefault="00262D94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44559" w:rsidRPr="00644559" w:rsidRDefault="00644559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62D94" w:rsidRPr="00644559" w:rsidRDefault="00262D94" w:rsidP="0064455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62D94" w:rsidRPr="00644559" w:rsidRDefault="0088248A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559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262D94" w:rsidRPr="00644559" w:rsidRDefault="0088248A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559"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262D94" w:rsidRPr="00644559" w:rsidRDefault="0088248A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559">
        <w:rPr>
          <w:rFonts w:ascii="Times New Roman" w:hAnsi="Times New Roman" w:cs="Times New Roman"/>
          <w:b/>
          <w:sz w:val="28"/>
          <w:szCs w:val="28"/>
        </w:rPr>
        <w:t>Новосибирской области на 2026 год</w:t>
      </w:r>
    </w:p>
    <w:p w:rsidR="00262D94" w:rsidRPr="00644559" w:rsidRDefault="00262D94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D94" w:rsidRPr="00644559" w:rsidRDefault="00262D94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7"/>
        <w:gridCol w:w="718"/>
        <w:gridCol w:w="832"/>
        <w:gridCol w:w="1268"/>
        <w:gridCol w:w="1268"/>
        <w:gridCol w:w="705"/>
        <w:gridCol w:w="1127"/>
        <w:gridCol w:w="1127"/>
        <w:gridCol w:w="932"/>
        <w:gridCol w:w="1171"/>
        <w:gridCol w:w="1003"/>
        <w:gridCol w:w="1339"/>
        <w:gridCol w:w="910"/>
        <w:gridCol w:w="896"/>
        <w:gridCol w:w="716"/>
        <w:gridCol w:w="7"/>
      </w:tblGrid>
      <w:tr w:rsidR="00644559" w:rsidRPr="00644559" w:rsidTr="00644559">
        <w:trPr>
          <w:jc w:val="center"/>
        </w:trPr>
        <w:tc>
          <w:tcPr>
            <w:tcW w:w="168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бюджетных ассигнований консолидирован-ного бюджета субъекта 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(далее</w:t>
            </w:r>
            <w:r w:rsidR="006445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 (далее соответственно – 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ТП ОМС, базовая программа ОМС)</w:t>
            </w:r>
          </w:p>
        </w:tc>
        <w:tc>
          <w:tcPr>
            <w:tcW w:w="7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</w:p>
        </w:tc>
        <w:tc>
          <w:tcPr>
            <w:tcW w:w="83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ница измере-ния</w:t>
            </w:r>
          </w:p>
        </w:tc>
        <w:tc>
          <w:tcPr>
            <w:tcW w:w="324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1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7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86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</w:t>
            </w:r>
            <w:r w:rsid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бюджетных ассигнований консолидированного бюджета субъекта Российской Федерации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262D94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262D94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262D94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норматив объема медицин-ской помощи, оказывае-мой за счет бюджетных ассигнова-ний, включая средства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МБТ в бюджет</w:t>
            </w:r>
            <w:r w:rsid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-ТФОМС, в том числе:</w:t>
            </w:r>
          </w:p>
        </w:tc>
        <w:tc>
          <w:tcPr>
            <w:tcW w:w="1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объема медицин-ской помощи за счет бюджетных ассигнова-ний (без учета медицин-ской помощи,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оказывае-мой по террито-риальной программе ОМС сверх базовой программы ОМС за счет средств МБТ в бюджет ТФОМС)</w:t>
            </w:r>
          </w:p>
        </w:tc>
        <w:tc>
          <w:tcPr>
            <w:tcW w:w="7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норма-тив объе</w:t>
            </w:r>
            <w:r w:rsidR="008E413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ма меди-цин</w:t>
            </w:r>
            <w:r w:rsidR="008E413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ской помо</w:t>
            </w:r>
            <w:r w:rsidR="008E413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щи, оказы-вае</w:t>
            </w:r>
            <w:r w:rsidR="008E413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мой по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терри-тори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аль-ной прог-рамме ОМС сверх базо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вой прог-раммы ОМС за счет </w:t>
            </w:r>
            <w:r w:rsidRPr="00972125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средств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МБТ в бюд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жет ТФОМС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общий норматив финансо-вых затрат</w:t>
            </w:r>
            <w:r w:rsid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единицу объема медицин-ской помощи, оказыва-емой за счет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бюджет-ных ассигно-ваний, включая средства МБТ в бюджет ТФОМС,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финансо-вых затрат на единицу объема медицин-ской помощи за счет бюджет-ных ассигно-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ваний (без учета средств МБТ в бюджет ТФОМС на предоста-вление медицин-ской помощи сверх базовой программы ОМС)</w:t>
            </w:r>
          </w:p>
        </w:tc>
        <w:tc>
          <w:tcPr>
            <w:tcW w:w="9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BA615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</w:t>
            </w:r>
            <w:r w:rsidR="00BA615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совых затрат на единицу объема медицин-ской помощи, оказы</w:t>
            </w:r>
            <w:r w:rsidR="00BA615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вае</w:t>
            </w:r>
            <w:bookmarkStart w:id="0" w:name="_GoBack"/>
            <w:bookmarkEnd w:id="0"/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мой по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террито-риальной программе ОМС сверх базовой программы ОМС за счет средств МБТ в бюджет ТФОМС</w:t>
            </w:r>
          </w:p>
        </w:tc>
        <w:tc>
          <w:tcPr>
            <w:tcW w:w="11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ассигнова-ний, включая средства МБТ в бюджет ТФОМС на финансовое обеспече-ние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медицин-ской помощи, оказывае-мой по террито-риальной программе ОМС сверх базовой программы ОМС</w:t>
            </w:r>
          </w:p>
        </w:tc>
        <w:tc>
          <w:tcPr>
            <w:tcW w:w="10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финан-совое обеспе-чение медицин-ской помощи,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оказыва-емой по террито-риальной програм-ме ОМС сверх базовой програм-мы ОМС</w:t>
            </w:r>
          </w:p>
        </w:tc>
        <w:tc>
          <w:tcPr>
            <w:tcW w:w="13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 счет бюджетных ассигнований, включая средства МБТ в бюджет</w:t>
            </w:r>
            <w:r w:rsid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ТФОМС на финансовое обеспечение медицинской помощи, оказываемой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 территори-альной программе ОМС сверх</w:t>
            </w:r>
            <w:r w:rsid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базовой программы ОМС</w:t>
            </w:r>
          </w:p>
        </w:tc>
        <w:tc>
          <w:tcPr>
            <w:tcW w:w="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доли в струк-туре расхо-дов</w:t>
            </w:r>
          </w:p>
        </w:tc>
        <w:tc>
          <w:tcPr>
            <w:tcW w:w="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финан-совое обеспе-чение меди-цинской 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помощи, оказыва-емой по террито-риаль-ной прог-рамме ОМС сверх базовой прог-раммы ОМС</w:t>
            </w:r>
          </w:p>
        </w:tc>
        <w:tc>
          <w:tcPr>
            <w:tcW w:w="7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доли в струк-туре расхо-дов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7= (5*8+6*9)/4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0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3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9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1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8 008,16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22 297 747,32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3 164,04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8 809 876,20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39,51%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1. Скорая медицинская помощь, включая скорую специа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лизированную медицинскую помощь, не входящая в территориальную программу ОМС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0,0383949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0,0383949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4 904,89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4 904,89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188,32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524 361,90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2,35%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9721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не идентифициро</w:t>
            </w:r>
            <w:r w:rsidR="00972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4 376,05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4 376,05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53,85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149 934,30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0,000136223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0,000136223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473 290,11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473 290,11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64,47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179 517,20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2 922 422,10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13,11%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2 922 422,10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2.1.1. С профи</w:t>
            </w:r>
            <w:r w:rsidR="00972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лактической и иными целями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 w:rsidR="00644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1 149,31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1 149,31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558,56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1 555 249,40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не идентифициро-ванным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 w:rsidR="00644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 w:rsidR="00644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0,05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810,43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810,43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41,99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116 915,10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–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обращений</w:t>
            </w:r>
            <w:r w:rsidR="0088248A"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2 395,28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2 395,28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255,10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710 288,40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не идентифициро-ванным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24 707,74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24 707,74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2,53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7 037,80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идентифициро</w:t>
            </w:r>
            <w:r w:rsidR="00972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 условиях дневных стационаров (первичная медико-санитарная помощь, специа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лизированная медицинская помощь)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73,04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203 368,90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0,91%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не идентифици</w:t>
            </w:r>
            <w:r w:rsidR="00972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рованным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Специализиро-ванная, в том числе высокотехноло-гичная, медицинская помощь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1 653,12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4 602 911,80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20,64%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30 219,93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30 219,93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68,37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190 358,30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не идентифициро-ванным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4.2.</w:t>
            </w:r>
            <w:r w:rsidR="00972125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условиях круглосуточных стационаров,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88248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госпи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тализа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158 750,61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158 750,61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1 620,29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4 511 489,70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идентифициро-ванным и не застрахованным в системе ОМС лицам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8824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госпи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тали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зации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54 972,07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54 972,07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135,90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378 391,40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88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случай госпи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тали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0,000955368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0,000955368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202 004,65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202 004,65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192,99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537 353,70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5. 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Паллиативная медицинская помощь: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199,98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556 811,50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2,50%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972125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5.1.</w:t>
            </w:r>
            <w:r w:rsidR="00972125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Первичная медицинская помощь, в том числе доврачебная и врачебная (включая ветеранов боевых действий)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посещение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1 849,59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1 849,59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55,49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154 498,40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 w:rsidR="00644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1 208,21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1 208,21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12,08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33 641,00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644559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2 553,27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2 553,27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43,41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120 857,40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644559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2 324,73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2 324,73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9,45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26 305,94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5.2. </w:t>
            </w:r>
            <w:r w:rsidR="0088248A"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Паллиативная медицинская помощь в </w:t>
            </w:r>
            <w:r w:rsidR="0088248A"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койко-день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4 811,94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4 811,94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127,88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356 063,50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5 032,99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5 032,99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13,39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37 276,54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5.3. </w:t>
            </w:r>
            <w:r w:rsidR="0088248A"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Паллиативная медицинская помощь в условиях дневного стационара</w:t>
            </w:r>
            <w:r w:rsidR="0088248A"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3,23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9 000,00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 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Ненорми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руемая</w:t>
            </w:r>
            <w:r w:rsidR="0088248A"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3 900,82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10 861 346,02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48,71%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972125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6. 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Медицинские и иные государственные и муниципальные услуги (работы), оказываемые (выполняемые) в медицинских организациях, подведомствен-ных исполнительному органу субъекта Российской 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– подведомствен-ные медицинские организации)</w:t>
            </w:r>
            <w:r w:rsidR="0088248A"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3 724,12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10 369 360,09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46,50%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7. 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Высокотехно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логичная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подведомствен-ных медицинских организациях,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326 160,87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1,48%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9721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7.1. 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Не включенная в базовую программу ОМС и предусмотренная разделом II приложения № 1 к Программе государственных гарантий 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 27.12.2024 г. № 1940 (далее – Программа)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326 160,87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7.2. 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Дополни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тельные объемы высокотехноло-гичной медицинской помощи, включенной в базовую программу ОМС в соответствии с разделом I приложения № 1 к Программе</w:t>
            </w:r>
            <w:r w:rsidR="0088248A"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8. 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содержание и обеспечение деятельности подведомствен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ных медицинских организаций, из них на: 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59,56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165 825,06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0,74%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8.1. 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расходов, не 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структуру тарифов на оплату медицинской помощи, преду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-смотренную 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в территориальной программе ОМС (далее – тарифы ОМС)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8.2. 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тение, обслуживание, ремонт медицинского оборудования, за исключением расходов подве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sz w:val="20"/>
                <w:szCs w:val="20"/>
              </w:rPr>
              <w:t>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59,56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165 825,06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972125" w:rsidP="00644559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III. </w:t>
            </w:r>
            <w:r w:rsidR="0088248A"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Дополни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="0088248A"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тельные меры социальной защиты (поддержки) отдельных категорий граждан, предоставляемые в соответствии с законодатель-ством Российской Федерации и </w:t>
            </w:r>
            <w:r w:rsidR="0088248A"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субъекта Российской Федерации (из строки 18), </w:t>
            </w:r>
          </w:p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943,31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2 626 525,10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11,78%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972125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9.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805,52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2 242 860,50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10,06%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972125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Бесплатное (со скидкой) зубное протезирование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383 664,60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1,72%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44559" w:rsidRPr="00644559" w:rsidTr="00644559">
        <w:trPr>
          <w:gridAfter w:val="1"/>
          <w:wAfter w:w="7" w:type="dxa"/>
          <w:jc w:val="center"/>
        </w:trPr>
        <w:tc>
          <w:tcPr>
            <w:tcW w:w="16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11. 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</w:t>
            </w:r>
            <w:r w:rsidR="00972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 w:rsidRPr="0064455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3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0,00%</w:t>
            </w:r>
          </w:p>
        </w:tc>
        <w:tc>
          <w:tcPr>
            <w:tcW w:w="89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2D94" w:rsidRPr="00644559" w:rsidRDefault="0088248A" w:rsidP="0064455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559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262D94" w:rsidRPr="00644559" w:rsidRDefault="00262D94" w:rsidP="006445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644559">
        <w:rPr>
          <w:rFonts w:ascii="Times New Roman" w:hAnsi="Times New Roman" w:cs="Times New Roman"/>
          <w:sz w:val="20"/>
          <w:szCs w:val="20"/>
        </w:rPr>
        <w:t xml:space="preserve"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(далее – МБТ, ТФОМС) на </w:t>
      </w:r>
      <w:r w:rsidRPr="00644559">
        <w:rPr>
          <w:rFonts w:ascii="Times New Roman" w:hAnsi="Times New Roman" w:cs="Times New Roman"/>
          <w:sz w:val="20"/>
          <w:szCs w:val="20"/>
        </w:rPr>
        <w:lastRenderedPageBreak/>
        <w:t>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644559">
        <w:rPr>
          <w:rFonts w:ascii="Times New Roman" w:hAnsi="Times New Roman" w:cs="Times New Roman"/>
          <w:sz w:val="20"/>
          <w:szCs w:val="20"/>
        </w:rPr>
        <w:t>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644559">
        <w:rPr>
          <w:rFonts w:ascii="Times New Roman" w:hAnsi="Times New Roman" w:cs="Times New Roman"/>
          <w:sz w:val="20"/>
          <w:szCs w:val="20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644559">
        <w:rPr>
          <w:rFonts w:ascii="Times New Roman" w:hAnsi="Times New Roman" w:cs="Times New Roman"/>
          <w:sz w:val="20"/>
          <w:szCs w:val="20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644559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644559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644559">
        <w:rPr>
          <w:rFonts w:ascii="Times New Roman" w:hAnsi="Times New Roman" w:cs="Times New Roman"/>
          <w:sz w:val="20"/>
          <w:szCs w:val="20"/>
        </w:rPr>
        <w:t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644559">
        <w:rPr>
          <w:rFonts w:ascii="Times New Roman" w:hAnsi="Times New Roman" w:cs="Times New Roman"/>
          <w:sz w:val="20"/>
          <w:szCs w:val="20"/>
        </w:rPr>
        <w:t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разделу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r w:rsidRPr="00644559">
        <w:rPr>
          <w:rFonts w:ascii="Times New Roman" w:hAnsi="Times New Roman" w:cs="Times New Roman"/>
          <w:sz w:val="20"/>
          <w:szCs w:val="20"/>
        </w:rPr>
        <w:t>Не включены бюджетные ассигнования федерального бюджета, направляемые в бюджет Новосибирской области в виде субвенции на софинансирование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262D94" w:rsidRPr="00644559" w:rsidRDefault="0088248A" w:rsidP="00644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5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10</w:t>
      </w:r>
      <w:r w:rsidRPr="00644559">
        <w:rPr>
          <w:rFonts w:ascii="Times New Roman" w:hAnsi="Times New Roman" w:cs="Times New Roman"/>
          <w:sz w:val="20"/>
          <w:szCs w:val="20"/>
        </w:rPr>
        <w:t xml:space="preserve"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</w:t>
      </w:r>
      <w:r w:rsidRPr="00644559">
        <w:rPr>
          <w:rFonts w:ascii="Times New Roman" w:hAnsi="Times New Roman" w:cs="Times New Roman"/>
          <w:sz w:val="20"/>
          <w:szCs w:val="20"/>
        </w:rPr>
        <w:lastRenderedPageBreak/>
        <w:t>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подушевой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262D94" w:rsidRDefault="00262D94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4559" w:rsidRDefault="00644559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4559" w:rsidRPr="00644559" w:rsidRDefault="00644559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D94" w:rsidRPr="00644559" w:rsidRDefault="00644559" w:rsidP="00644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4559">
        <w:rPr>
          <w:rFonts w:ascii="Times New Roman" w:hAnsi="Times New Roman" w:cs="Times New Roman"/>
          <w:sz w:val="28"/>
          <w:szCs w:val="28"/>
        </w:rPr>
        <w:t>_________</w:t>
      </w:r>
    </w:p>
    <w:sectPr w:rsidR="00262D94" w:rsidRPr="00644559" w:rsidSect="00644559">
      <w:headerReference w:type="default" r:id="rId6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CA" w:rsidRDefault="00330CCA">
      <w:pPr>
        <w:spacing w:after="0" w:line="240" w:lineRule="auto"/>
      </w:pPr>
      <w:r>
        <w:separator/>
      </w:r>
    </w:p>
  </w:endnote>
  <w:endnote w:type="continuationSeparator" w:id="0">
    <w:p w:rsidR="00330CCA" w:rsidRDefault="0033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CA" w:rsidRDefault="00330CCA">
      <w:pPr>
        <w:spacing w:after="0" w:line="240" w:lineRule="auto"/>
      </w:pPr>
      <w:r>
        <w:separator/>
      </w:r>
    </w:p>
  </w:footnote>
  <w:footnote w:type="continuationSeparator" w:id="0">
    <w:p w:rsidR="00330CCA" w:rsidRDefault="0033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248A" w:rsidRPr="00644559" w:rsidRDefault="0088248A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45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45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45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615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445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94"/>
    <w:rsid w:val="001749F7"/>
    <w:rsid w:val="00262D94"/>
    <w:rsid w:val="00330CCA"/>
    <w:rsid w:val="00644559"/>
    <w:rsid w:val="0088248A"/>
    <w:rsid w:val="008E413C"/>
    <w:rsid w:val="00972125"/>
    <w:rsid w:val="00BA6152"/>
    <w:rsid w:val="00D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AB4A"/>
  <w15:docId w15:val="{69E2D539-2E5E-4BE5-AEEA-C6E94318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64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44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Свирид Арина Викторовна</cp:lastModifiedBy>
  <cp:revision>64</cp:revision>
  <cp:lastPrinted>2025-12-30T10:07:00Z</cp:lastPrinted>
  <dcterms:created xsi:type="dcterms:W3CDTF">2025-02-14T02:55:00Z</dcterms:created>
  <dcterms:modified xsi:type="dcterms:W3CDTF">2025-12-30T10:23:00Z</dcterms:modified>
</cp:coreProperties>
</file>