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header5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footer1.xml" ContentType="application/vnd.openxmlformats-officedocument.wordprocessingml.foot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7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00"/>
        <w:gridCol w:w="4588"/>
      </w:tblGrid>
      <w:tr>
        <w:trPr>
          <w:trHeight w:val="1567" w:hRule="atLeast"/>
        </w:trPr>
        <w:tc>
          <w:tcPr>
            <w:tcW w:w="11200" w:type="dxa"/>
            <w:tcBorders/>
            <w:shd w:color="auto" w:fill="auto" w:val="clear"/>
          </w:tcPr>
          <w:p>
            <w:pPr>
              <w:pStyle w:val="BodyText"/>
              <w:widowControl w:val="false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</w:p>
        </w:tc>
        <w:tc>
          <w:tcPr>
            <w:tcW w:w="4588" w:type="dxa"/>
            <w:tcBorders/>
            <w:shd w:color="auto" w:fill="auto" w:val="clear"/>
          </w:tcPr>
          <w:p>
            <w:pPr>
              <w:pStyle w:val="BodyText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УТВЕРЖДЕНА</w:t>
            </w:r>
          </w:p>
          <w:p>
            <w:pPr>
              <w:pStyle w:val="BodyText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приказом министерства</w:t>
            </w:r>
          </w:p>
          <w:p>
            <w:pPr>
              <w:pStyle w:val="BodyText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здравоохранения</w:t>
            </w:r>
          </w:p>
          <w:p>
            <w:pPr>
              <w:pStyle w:val="BodyText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Новосибирской области</w:t>
            </w:r>
          </w:p>
          <w:p>
            <w:pPr>
              <w:pStyle w:val="BodyText"/>
              <w:widowControl w:val="false"/>
              <w:jc w:val="center"/>
              <w:rPr>
                <w:bCs/>
                <w:sz w:val="26"/>
                <w:szCs w:val="26"/>
                <w:u w:val="single"/>
              </w:rPr>
            </w:pPr>
            <w:r>
              <w:rPr>
                <w:bCs/>
                <w:sz w:val="26"/>
                <w:szCs w:val="26"/>
              </w:rPr>
              <w:t>от ________ № _______</w:t>
            </w:r>
          </w:p>
        </w:tc>
      </w:tr>
    </w:tbl>
    <w:p>
      <w:pPr>
        <w:pStyle w:val="Normal"/>
        <w:widowControl w:val="false"/>
        <w:jc w:val="center"/>
        <w:rPr>
          <w:b w:val="false"/>
          <w:bCs w:val="false"/>
        </w:rPr>
      </w:pPr>
      <w:r>
        <w:rPr>
          <w:b w:val="false"/>
          <w:bCs w:val="false"/>
          <w:sz w:val="26"/>
          <w:szCs w:val="26"/>
        </w:rPr>
        <w:t>АЛГОРИТМ</w:t>
      </w:r>
    </w:p>
    <w:p>
      <w:pPr>
        <w:pStyle w:val="Normal"/>
        <w:widowControl w:val="false"/>
        <w:jc w:val="center"/>
        <w:rPr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>проведения профилактического медицинского осмотра и диспансеризации определенных групп взрослого населения маломобильным гражданам Новосибирской области в стационарных условиях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0" distT="3175" distB="3175" distL="3175" distR="3175" simplePos="0" locked="0" layoutInCell="1" allowOverlap="1" relativeHeight="9" wp14:anchorId="5BD24BD3">
                <wp:simplePos x="0" y="0"/>
                <wp:positionH relativeFrom="column">
                  <wp:posOffset>8019415</wp:posOffset>
                </wp:positionH>
                <wp:positionV relativeFrom="paragraph">
                  <wp:posOffset>163195</wp:posOffset>
                </wp:positionV>
                <wp:extent cx="2051050" cy="1201420"/>
                <wp:effectExtent l="3175" t="3175" r="3175" b="3175"/>
                <wp:wrapNone/>
                <wp:docPr id="1" name="Поле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0920" cy="12013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4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1. Оформление выписного эпикриза и учетной формы № 131/у.</w:t>
                            </w:r>
                          </w:p>
                          <w:p>
                            <w:pPr>
                              <w:pStyle w:val="user4"/>
                              <w:jc w:val="both"/>
                              <w:rPr/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2. Оформление вызова на дом врача-терапевта к маломобильному гражданину при выписке из стационара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21" path="m0,0l-2147483645,0l-2147483645,-2147483646l0,-2147483646xe" fillcolor="#fff2cc" stroked="t" o:allowincell="f" style="position:absolute;margin-left:631.45pt;margin-top:12.85pt;width:161.45pt;height:94.55pt;mso-wrap-style:square;v-text-anchor:top" wp14:anchorId="5BD24BD3">
                <v:fill o:detectmouseclick="t" type="solid" color2="#000d33"/>
                <v:stroke color="black" weight="6480" joinstyle="round" endcap="flat"/>
                <v:textbox>
                  <w:txbxContent>
                    <w:p>
                      <w:pPr>
                        <w:pStyle w:val="user4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1. Оформление выписного эпикриза и учетной формы № 131/у.</w:t>
                      </w:r>
                    </w:p>
                    <w:p>
                      <w:pPr>
                        <w:pStyle w:val="user4"/>
                        <w:jc w:val="both"/>
                        <w:rPr/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2. Оформление вызова на дом врача-терапевта к маломобильному гражданину при выписке из стационара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810" distB="2540" distL="3175" distR="3175" simplePos="0" locked="0" layoutInCell="1" allowOverlap="1" relativeHeight="19" wp14:anchorId="63622522">
                <wp:simplePos x="0" y="0"/>
                <wp:positionH relativeFrom="column">
                  <wp:posOffset>3904615</wp:posOffset>
                </wp:positionH>
                <wp:positionV relativeFrom="paragraph">
                  <wp:posOffset>3810</wp:posOffset>
                </wp:positionV>
                <wp:extent cx="3106420" cy="210185"/>
                <wp:effectExtent l="3175" t="3810" r="3175" b="2540"/>
                <wp:wrapNone/>
                <wp:docPr id="2" name="Поле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6440" cy="21024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4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Оформление вызова на дом</w:t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к врачу терапевту поликлиники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27" path="m0,0l-2147483645,0l-2147483645,-2147483646l0,-2147483646xe" fillcolor="#e7e6e6" stroked="t" o:allowincell="f" style="position:absolute;margin-left:307.45pt;margin-top:0.3pt;width:244.55pt;height:16.5pt;mso-wrap-style:square;v-text-anchor:top" wp14:anchorId="63622522">
                <v:fill o:detectmouseclick="t" type="solid" color2="#181919"/>
                <v:stroke color="black" weight="6480" joinstyle="round" endcap="flat"/>
                <v:textbox>
                  <w:txbxContent>
                    <w:p>
                      <w:pPr>
                        <w:pStyle w:val="user4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Оформление вызова на дом</w:t>
                      </w:r>
                      <w:bookmarkStart w:id="1" w:name="_GoBack"/>
                      <w:bookmarkEnd w:id="1"/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 к врачу терапевту поликлиники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0" distT="6985" distB="9525" distL="16510" distR="6985" simplePos="0" locked="0" layoutInCell="1" allowOverlap="1" relativeHeight="18" wp14:anchorId="345ACFA9">
                <wp:simplePos x="0" y="0"/>
                <wp:positionH relativeFrom="column">
                  <wp:posOffset>2232660</wp:posOffset>
                </wp:positionH>
                <wp:positionV relativeFrom="paragraph">
                  <wp:posOffset>77470</wp:posOffset>
                </wp:positionV>
                <wp:extent cx="5776595" cy="295275"/>
                <wp:effectExtent l="16510" t="6985" r="6985" b="9525"/>
                <wp:wrapNone/>
                <wp:docPr id="3" name="Стрелка углом вверх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776560" cy="295200"/>
                        </a:xfrm>
                        <a:prstGeom prst="bentUpArrow">
                          <a:avLst>
                            <a:gd name="adj1" fmla="val 25000"/>
                            <a:gd name="adj2" fmla="val 25000"/>
                            <a:gd name="adj3" fmla="val 25000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4372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90" coordsize="21600,21600" o:spt="90" adj="5400,5400,5400" path="m0@9l@7@9l@7@2l@4@2l@5,l21600@2l@8@2l@8,21600l,21600xe">
                <v:stroke joinstyle="miter"/>
                <v:formulas>
                  <v:f eqn="val #2"/>
                  <v:f eqn="val #1"/>
                  <v:f eqn="val #0"/>
                  <v:f eqn="prod 2 @1 1"/>
                  <v:f eqn="sum width 0 @3"/>
                  <v:f eqn="sum width 0 @1"/>
                  <v:f eqn="prod 1 @0 2"/>
                  <v:f eqn="sum @5 0 @6"/>
                  <v:f eqn="sum @5 @6 0"/>
                  <v:f eqn="sum height 0 @0"/>
                  <v:f eqn="prod @8 1 2"/>
                  <v:f eqn="sum @9 height 0"/>
                  <v:f eqn="prod 1 @11 2"/>
                  <v:f eqn="sum @2 height 0"/>
                  <v:f eqn="prod 1 @13 2"/>
                </v:formulas>
                <v:path gradientshapeok="t" o:connecttype="rect" textboxrect="0,@9,@8,21600"/>
                <v:handles>
                  <v:h position="0,@9"/>
                  <v:h position="@4,0"/>
                  <v:h position="@7,@2"/>
                </v:handles>
              </v:shapetype>
              <v:shape id="shape_0" ID="Стрелка углом вверх 26" path="l-2147483625,-2147483620l-2147483625,-2147483634l-2147483631,-2147483634l-2147483628,0l-2147483613,-2147483634l-2147483623,-2147483634l-2147483623,-2147483614l0,-2147483614xe" fillcolor="#b4c7e7" stroked="t" o:allowincell="f" style="position:absolute;margin-left:175.8pt;margin-top:6.1pt;width:454.8pt;height:23.2pt;mso-wrap-style:none;v-text-anchor:middle;rotation:180" wp14:anchorId="345ACFA9" type="_x0000_t90">
                <v:fill o:detectmouseclick="t" type="solid" color2="#4b3818"/>
                <v:stroke color="#43729d" weight="12600" joinstyle="miter" endcap="flat"/>
                <w10:wrap type="none"/>
              </v:shape>
            </w:pict>
          </mc:Fallback>
        </mc:AlternateConten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0" distT="3810" distB="2540" distL="3810" distR="2540" simplePos="0" locked="0" layoutInCell="1" allowOverlap="1" relativeHeight="4" wp14:anchorId="543355B6">
                <wp:simplePos x="0" y="0"/>
                <wp:positionH relativeFrom="column">
                  <wp:posOffset>2743200</wp:posOffset>
                </wp:positionH>
                <wp:positionV relativeFrom="paragraph">
                  <wp:posOffset>24765</wp:posOffset>
                </wp:positionV>
                <wp:extent cx="4436745" cy="3910965"/>
                <wp:effectExtent l="3810" t="3810" r="2540" b="2540"/>
                <wp:wrapNone/>
                <wp:docPr id="4" name="Поле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6640" cy="39110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206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user4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Медицинская организация, </w:t>
                            </w:r>
                          </w:p>
                          <w:p>
                            <w:pPr>
                              <w:pStyle w:val="user4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оказывающая специализированную медицинскую помощь</w:t>
                            </w:r>
                          </w:p>
                          <w:p>
                            <w:pPr>
                              <w:pStyle w:val="user4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user4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4"/>
                                <w:szCs w:val="14"/>
                              </w:rPr>
                              <w:t>1. Проведение ПМО и ДВН маломобильным гражданам в условиях стационара в течение 3-х дней</w:t>
                            </w: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>
                            <w:pPr>
                              <w:pStyle w:val="user4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4"/>
                                <w:szCs w:val="14"/>
                              </w:rPr>
                              <w:t>2. Выполнение 100% объема ПМО и 1 этапа ДВН (в зависимости от пола и возраста):</w:t>
                            </w:r>
                          </w:p>
                          <w:p>
                            <w:pPr>
                              <w:pStyle w:val="user4"/>
                              <w:rPr>
                                <w:i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4"/>
                                <w:szCs w:val="14"/>
                              </w:rPr>
                              <w:t>2.1. Анкетирование и антропометрия 1 раз в год</w:t>
                            </w:r>
                          </w:p>
                          <w:p>
                            <w:pPr>
                              <w:pStyle w:val="user4"/>
                              <w:rPr>
                                <w:i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4"/>
                                <w:szCs w:val="14"/>
                              </w:rPr>
                              <w:t>2.2. Измерение АД 1 раз в год</w:t>
                            </w:r>
                          </w:p>
                          <w:p>
                            <w:pPr>
                              <w:pStyle w:val="user4"/>
                              <w:rPr>
                                <w:i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4"/>
                                <w:szCs w:val="14"/>
                              </w:rPr>
                              <w:t>2.3. Определение уровня общего холестерина и глюкозы крови натощак 1 раз в год</w:t>
                            </w:r>
                          </w:p>
                          <w:p>
                            <w:pPr>
                              <w:pStyle w:val="user4"/>
                              <w:rPr>
                                <w:i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4"/>
                                <w:szCs w:val="14"/>
                              </w:rPr>
                              <w:t>2.4. Оценка сердечно-сосудистого риска 1 раз в год</w:t>
                            </w:r>
                          </w:p>
                          <w:p>
                            <w:pPr>
                              <w:pStyle w:val="user4"/>
                              <w:rPr>
                                <w:i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4"/>
                                <w:szCs w:val="14"/>
                              </w:rPr>
                              <w:t>2.5. Измерение внутриглазного давления (при первом посещении и далее с 40 лет 1 раз в год)</w:t>
                            </w:r>
                          </w:p>
                          <w:p>
                            <w:pPr>
                              <w:pStyle w:val="user4"/>
                              <w:rPr>
                                <w:i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4"/>
                                <w:szCs w:val="14"/>
                              </w:rPr>
                              <w:t>2.6. ЭКГ (при первом посещении, далее с 35 лет 1 раз в год</w:t>
                            </w:r>
                          </w:p>
                          <w:p>
                            <w:pPr>
                              <w:pStyle w:val="user4"/>
                              <w:rPr>
                                <w:i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4"/>
                                <w:szCs w:val="14"/>
                              </w:rPr>
                              <w:t>2.7. Осмотр акушеркой (фельдшером) (женщины 1 раз в год)</w:t>
                            </w:r>
                          </w:p>
                          <w:p>
                            <w:pPr>
                              <w:pStyle w:val="user4"/>
                              <w:rPr>
                                <w:i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4"/>
                                <w:szCs w:val="14"/>
                              </w:rPr>
                              <w:t>2.8. Взятие мазка с поверхности шейки матки и цервикального канала (женщины 18-64 лет 1 раз в 3 года)</w:t>
                            </w:r>
                          </w:p>
                          <w:p>
                            <w:pPr>
                              <w:pStyle w:val="user4"/>
                              <w:rPr>
                                <w:i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4"/>
                                <w:szCs w:val="14"/>
                              </w:rPr>
                              <w:t>2.9. Флюорография легких 1 раз в 2 года</w:t>
                            </w:r>
                          </w:p>
                          <w:p>
                            <w:pPr>
                              <w:pStyle w:val="user4"/>
                              <w:rPr>
                                <w:i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4"/>
                                <w:szCs w:val="14"/>
                              </w:rPr>
                              <w:t>2.10. Маммография 1 раз в 2 года (женщины от 40 до 75 лет)</w:t>
                            </w:r>
                          </w:p>
                          <w:p>
                            <w:pPr>
                              <w:pStyle w:val="user4"/>
                              <w:rPr>
                                <w:i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4"/>
                                <w:szCs w:val="14"/>
                              </w:rPr>
                              <w:t>2.11. Общий анализ крови 1 раз в год (лица 40 лет и старше)</w:t>
                            </w:r>
                          </w:p>
                          <w:p>
                            <w:pPr>
                              <w:pStyle w:val="user4"/>
                              <w:rPr>
                                <w:i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4"/>
                                <w:szCs w:val="14"/>
                              </w:rPr>
                              <w:t>2.12. Простатспецифический антиген (ПСА) в крови (мужчины в возрасте 45, 50, 55, 60 и 64 лет)</w:t>
                            </w:r>
                          </w:p>
                          <w:p>
                            <w:pPr>
                              <w:pStyle w:val="user4"/>
                              <w:rPr>
                                <w:i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4"/>
                                <w:szCs w:val="14"/>
                              </w:rPr>
                              <w:t>2.13. Определение суммарных антител классов М и G (anti-HCV IgG и anti-HCV IgM) к вирусу гепатита С (Hepatitis C virus) в крови (в 25 лет, далее 1 раз в 10 лет)</w:t>
                            </w:r>
                          </w:p>
                          <w:p>
                            <w:pPr>
                              <w:pStyle w:val="user4"/>
                              <w:rPr>
                                <w:i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4"/>
                                <w:szCs w:val="14"/>
                              </w:rPr>
                              <w:t>2.14. ФГДС в возрасте 45 лет</w:t>
                            </w:r>
                          </w:p>
                          <w:p>
                            <w:pPr>
                              <w:pStyle w:val="user4"/>
                              <w:rPr>
                                <w:i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4"/>
                                <w:szCs w:val="14"/>
                              </w:rPr>
                              <w:t>2.15. Исследование кала на скрытую кровь (лица 40-64 лет 1 раз в 2 года, 65-75 лет 1 раз в год)</w:t>
                            </w:r>
                          </w:p>
                          <w:p>
                            <w:pPr>
                              <w:pStyle w:val="user4"/>
                              <w:rPr>
                                <w:i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4"/>
                                <w:szCs w:val="14"/>
                              </w:rPr>
                              <w:t>2.16. Краткое профилактическое консультирование.</w:t>
                            </w:r>
                          </w:p>
                          <w:p>
                            <w:pPr>
                              <w:pStyle w:val="user4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4"/>
                                <w:szCs w:val="14"/>
                              </w:rPr>
                              <w:t>3.При наличии медицинских показаний проведение 2 этапа ДВН:</w:t>
                            </w:r>
                          </w:p>
                          <w:p>
                            <w:pPr>
                              <w:pStyle w:val="user4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3.1. Эзофагогастродуоденоскопия </w:t>
                            </w:r>
                          </w:p>
                          <w:p>
                            <w:pPr>
                              <w:pStyle w:val="user4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3.2. Колоноскопия </w:t>
                            </w:r>
                          </w:p>
                          <w:p>
                            <w:pPr>
                              <w:pStyle w:val="user4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3.3. Рентгенография легких, КТ легких </w:t>
                            </w:r>
                          </w:p>
                          <w:p>
                            <w:pPr>
                              <w:pStyle w:val="user4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>3.4. Исследование гликированного гемоглобина крови</w:t>
                            </w:r>
                          </w:p>
                          <w:p>
                            <w:pPr>
                              <w:pStyle w:val="user4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>3.5. Дуплексное сканирование брахицефальных артерий</w:t>
                            </w:r>
                          </w:p>
                          <w:p>
                            <w:pPr>
                              <w:pStyle w:val="user4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>3.6. Спирография</w:t>
                            </w:r>
                          </w:p>
                          <w:p>
                            <w:pPr>
                              <w:pStyle w:val="user4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>3.7. Осмотр (консультация): врачом-неврологом, хирургом или урологом, хирургом или колопроктологом, врачом акушером-гинекологом, оториноларингологом, офтальмологом, дерматовенерологом, с проведением дерматоскопии.</w:t>
                            </w:r>
                          </w:p>
                          <w:p>
                            <w:pPr>
                              <w:pStyle w:val="user4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>4. Оформление медицинской документации: учетных форм: № 003/у-04 и № 131/у.</w:t>
                            </w:r>
                          </w:p>
                          <w:p>
                            <w:pPr>
                              <w:pStyle w:val="user4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4"/>
                                <w:szCs w:val="14"/>
                              </w:rPr>
                              <w:t xml:space="preserve">5. Проведение заключительного приема (осмотра) </w:t>
                            </w:r>
                          </w:p>
                          <w:p>
                            <w:pPr>
                              <w:pStyle w:val="user4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>5.1. Осмотр, определение группы состояния здоровья, постановка диагноза.</w:t>
                            </w:r>
                          </w:p>
                          <w:p>
                            <w:pPr>
                              <w:pStyle w:val="user4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5.2. Рекомендации по лечению 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18" path="m0,0l-2147483645,0l-2147483645,-2147483646l0,-2147483646xe" fillcolor="#fff2cc" stroked="t" o:allowincell="f" style="position:absolute;margin-left:216pt;margin-top:1.95pt;width:349.3pt;height:307.9pt;mso-wrap-style:square;v-text-anchor:top" wp14:anchorId="543355B6">
                <v:fill o:detectmouseclick="t" type="solid" color2="#000d33"/>
                <v:stroke color="#002060" weight="6480" joinstyle="round" endcap="flat"/>
                <v:textbox>
                  <w:txbxContent>
                    <w:p>
                      <w:pPr>
                        <w:pStyle w:val="user4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0000"/>
                          <w:sz w:val="18"/>
                          <w:szCs w:val="18"/>
                        </w:rPr>
                        <w:t xml:space="preserve">Медицинская организация, </w:t>
                      </w:r>
                    </w:p>
                    <w:p>
                      <w:pPr>
                        <w:pStyle w:val="user4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0000"/>
                          <w:sz w:val="18"/>
                          <w:szCs w:val="18"/>
                        </w:rPr>
                        <w:t>оказывающая специализированную медицинскую помощь</w:t>
                      </w:r>
                    </w:p>
                    <w:p>
                      <w:pPr>
                        <w:pStyle w:val="user4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0000"/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user4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color w:val="000000"/>
                          <w:sz w:val="14"/>
                          <w:szCs w:val="14"/>
                        </w:rPr>
                        <w:t>1. Проведение ПМО и ДВН маломобильным гражданам в условиях стационара в течение 3-х дней</w:t>
                      </w:r>
                      <w:r>
                        <w:rPr>
                          <w:color w:val="000000"/>
                          <w:sz w:val="14"/>
                          <w:szCs w:val="14"/>
                        </w:rPr>
                        <w:t>.</w:t>
                      </w:r>
                    </w:p>
                    <w:p>
                      <w:pPr>
                        <w:pStyle w:val="user4"/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color w:val="000000"/>
                          <w:sz w:val="14"/>
                          <w:szCs w:val="14"/>
                        </w:rPr>
                        <w:t>2. Выполнение 100% объема ПМО и 1 этапа ДВН (в зависимости от пола и возраста):</w:t>
                      </w:r>
                    </w:p>
                    <w:p>
                      <w:pPr>
                        <w:pStyle w:val="user4"/>
                        <w:rPr>
                          <w:i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i/>
                          <w:color w:val="000000"/>
                          <w:sz w:val="14"/>
                          <w:szCs w:val="14"/>
                        </w:rPr>
                        <w:t>2.1. Анкетирование и антропометрия 1 раз в год</w:t>
                      </w:r>
                    </w:p>
                    <w:p>
                      <w:pPr>
                        <w:pStyle w:val="user4"/>
                        <w:rPr>
                          <w:i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i/>
                          <w:color w:val="000000"/>
                          <w:sz w:val="14"/>
                          <w:szCs w:val="14"/>
                        </w:rPr>
                        <w:t>2.2. Измерение АД 1 раз в год</w:t>
                      </w:r>
                    </w:p>
                    <w:p>
                      <w:pPr>
                        <w:pStyle w:val="user4"/>
                        <w:rPr>
                          <w:i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i/>
                          <w:color w:val="000000"/>
                          <w:sz w:val="14"/>
                          <w:szCs w:val="14"/>
                        </w:rPr>
                        <w:t>2.3. Определение уровня общего холестерина и глюкозы крови натощак 1 раз в год</w:t>
                      </w:r>
                    </w:p>
                    <w:p>
                      <w:pPr>
                        <w:pStyle w:val="user4"/>
                        <w:rPr>
                          <w:i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i/>
                          <w:color w:val="000000"/>
                          <w:sz w:val="14"/>
                          <w:szCs w:val="14"/>
                        </w:rPr>
                        <w:t>2.4. Оценка сердечно-сосудистого риска 1 раз в год</w:t>
                      </w:r>
                    </w:p>
                    <w:p>
                      <w:pPr>
                        <w:pStyle w:val="user4"/>
                        <w:rPr>
                          <w:i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i/>
                          <w:color w:val="000000"/>
                          <w:sz w:val="14"/>
                          <w:szCs w:val="14"/>
                        </w:rPr>
                        <w:t>2.5. Измерение внутриглазного давления (при первом посещении и далее с 40 лет 1 раз в год)</w:t>
                      </w:r>
                    </w:p>
                    <w:p>
                      <w:pPr>
                        <w:pStyle w:val="user4"/>
                        <w:rPr>
                          <w:i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i/>
                          <w:color w:val="000000"/>
                          <w:sz w:val="14"/>
                          <w:szCs w:val="14"/>
                        </w:rPr>
                        <w:t>2.6. ЭКГ (при первом посещении, далее с 35 лет 1 раз в год</w:t>
                      </w:r>
                    </w:p>
                    <w:p>
                      <w:pPr>
                        <w:pStyle w:val="user4"/>
                        <w:rPr>
                          <w:i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i/>
                          <w:color w:val="000000"/>
                          <w:sz w:val="14"/>
                          <w:szCs w:val="14"/>
                        </w:rPr>
                        <w:t>2.7. Осмотр акушеркой (фельдшером) (женщины 1 раз в год)</w:t>
                      </w:r>
                    </w:p>
                    <w:p>
                      <w:pPr>
                        <w:pStyle w:val="user4"/>
                        <w:rPr>
                          <w:i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i/>
                          <w:color w:val="000000"/>
                          <w:sz w:val="14"/>
                          <w:szCs w:val="14"/>
                        </w:rPr>
                        <w:t>2.8. Взятие мазка с поверхности шейки матки и цервикального канала (женщины 18-64 лет 1 раз в 3 года)</w:t>
                      </w:r>
                    </w:p>
                    <w:p>
                      <w:pPr>
                        <w:pStyle w:val="user4"/>
                        <w:rPr>
                          <w:i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i/>
                          <w:color w:val="000000"/>
                          <w:sz w:val="14"/>
                          <w:szCs w:val="14"/>
                        </w:rPr>
                        <w:t>2.9. Флюорография легких 1 раз в 2 года</w:t>
                      </w:r>
                    </w:p>
                    <w:p>
                      <w:pPr>
                        <w:pStyle w:val="user4"/>
                        <w:rPr>
                          <w:i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i/>
                          <w:color w:val="000000"/>
                          <w:sz w:val="14"/>
                          <w:szCs w:val="14"/>
                        </w:rPr>
                        <w:t>2.10. Маммография 1 раз в 2 года (женщины от 40 до 75 лет)</w:t>
                      </w:r>
                    </w:p>
                    <w:p>
                      <w:pPr>
                        <w:pStyle w:val="user4"/>
                        <w:rPr>
                          <w:i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i/>
                          <w:color w:val="000000"/>
                          <w:sz w:val="14"/>
                          <w:szCs w:val="14"/>
                        </w:rPr>
                        <w:t>2.11. Общий анализ крови 1 раз в год (лица 40 лет и старше)</w:t>
                      </w:r>
                    </w:p>
                    <w:p>
                      <w:pPr>
                        <w:pStyle w:val="user4"/>
                        <w:rPr>
                          <w:i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i/>
                          <w:color w:val="000000"/>
                          <w:sz w:val="14"/>
                          <w:szCs w:val="14"/>
                        </w:rPr>
                        <w:t>2.12. Простатспецифический антиген (ПСА) в крови (мужчины в возрасте 45, 50, 55, 60 и 64 лет)</w:t>
                      </w:r>
                    </w:p>
                    <w:p>
                      <w:pPr>
                        <w:pStyle w:val="user4"/>
                        <w:rPr>
                          <w:i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i/>
                          <w:color w:val="000000"/>
                          <w:sz w:val="14"/>
                          <w:szCs w:val="14"/>
                        </w:rPr>
                        <w:t>2.13. Определение суммарных антител классов М и G (anti-HCV IgG и anti-HCV IgM) к вирусу гепатита С (Hepatitis C virus) в крови (в 25 лет, далее 1 раз в 10 лет)</w:t>
                      </w:r>
                    </w:p>
                    <w:p>
                      <w:pPr>
                        <w:pStyle w:val="user4"/>
                        <w:rPr>
                          <w:i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i/>
                          <w:color w:val="000000"/>
                          <w:sz w:val="14"/>
                          <w:szCs w:val="14"/>
                        </w:rPr>
                        <w:t>2.14. ФГДС в возрасте 45 лет</w:t>
                      </w:r>
                    </w:p>
                    <w:p>
                      <w:pPr>
                        <w:pStyle w:val="user4"/>
                        <w:rPr>
                          <w:i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i/>
                          <w:color w:val="000000"/>
                          <w:sz w:val="14"/>
                          <w:szCs w:val="14"/>
                        </w:rPr>
                        <w:t>2.15. Исследование кала на скрытую кровь (лица 40-64 лет 1 раз в 2 года, 65-75 лет 1 раз в год)</w:t>
                      </w:r>
                    </w:p>
                    <w:p>
                      <w:pPr>
                        <w:pStyle w:val="user4"/>
                        <w:rPr>
                          <w:i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i/>
                          <w:color w:val="000000"/>
                          <w:sz w:val="14"/>
                          <w:szCs w:val="14"/>
                        </w:rPr>
                        <w:t>2.16. Краткое профилактическое консультирование.</w:t>
                      </w:r>
                    </w:p>
                    <w:p>
                      <w:pPr>
                        <w:pStyle w:val="user4"/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color w:val="000000"/>
                          <w:sz w:val="14"/>
                          <w:szCs w:val="14"/>
                        </w:rPr>
                        <w:t>3.При наличии медицинских показаний проведение 2 этапа ДВН:</w:t>
                      </w:r>
                    </w:p>
                    <w:p>
                      <w:pPr>
                        <w:pStyle w:val="user4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z w:val="14"/>
                          <w:szCs w:val="14"/>
                        </w:rPr>
                        <w:t xml:space="preserve">3.1. Эзофагогастродуоденоскопия </w:t>
                      </w:r>
                    </w:p>
                    <w:p>
                      <w:pPr>
                        <w:pStyle w:val="user4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z w:val="14"/>
                          <w:szCs w:val="14"/>
                        </w:rPr>
                        <w:t xml:space="preserve">3.2. Колоноскопия </w:t>
                      </w:r>
                    </w:p>
                    <w:p>
                      <w:pPr>
                        <w:pStyle w:val="user4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z w:val="14"/>
                          <w:szCs w:val="14"/>
                        </w:rPr>
                        <w:t xml:space="preserve">3.3. Рентгенография легких, КТ легких </w:t>
                      </w:r>
                    </w:p>
                    <w:p>
                      <w:pPr>
                        <w:pStyle w:val="user4"/>
                        <w:rPr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z w:val="14"/>
                          <w:szCs w:val="14"/>
                        </w:rPr>
                        <w:t>3.4. Исследование гликированного гемоглобина крови</w:t>
                      </w:r>
                    </w:p>
                    <w:p>
                      <w:pPr>
                        <w:pStyle w:val="user4"/>
                        <w:rPr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z w:val="14"/>
                          <w:szCs w:val="14"/>
                        </w:rPr>
                        <w:t>3.5. Дуплексное сканирование брахицефальных артерий</w:t>
                      </w:r>
                    </w:p>
                    <w:p>
                      <w:pPr>
                        <w:pStyle w:val="user4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z w:val="14"/>
                          <w:szCs w:val="14"/>
                        </w:rPr>
                        <w:t>3.6. Спирография</w:t>
                      </w:r>
                    </w:p>
                    <w:p>
                      <w:pPr>
                        <w:pStyle w:val="user4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z w:val="14"/>
                          <w:szCs w:val="14"/>
                        </w:rPr>
                        <w:t>3.7. Осмотр (консультация): врачом-неврологом, хирургом или урологом, хирургом или колопроктологом, врачом акушером-гинекологом, оториноларингологом, офтальмологом, дерматовенерологом, с проведением дерматоскопии.</w:t>
                      </w:r>
                    </w:p>
                    <w:p>
                      <w:pPr>
                        <w:pStyle w:val="user4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z w:val="14"/>
                          <w:szCs w:val="14"/>
                        </w:rPr>
                        <w:t>4. Оформление медицинской документации: учетных форм: № 003/у-04 и № 131/у.</w:t>
                      </w:r>
                    </w:p>
                    <w:p>
                      <w:pPr>
                        <w:pStyle w:val="user4"/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color w:val="000000"/>
                          <w:sz w:val="14"/>
                          <w:szCs w:val="14"/>
                        </w:rPr>
                        <w:t xml:space="preserve">5. Проведение заключительного приема (осмотра) </w:t>
                      </w:r>
                    </w:p>
                    <w:p>
                      <w:pPr>
                        <w:pStyle w:val="user4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z w:val="14"/>
                          <w:szCs w:val="14"/>
                        </w:rPr>
                        <w:t>5.1. Осмотр, определение группы состояния здоровья, постановка диагноза.</w:t>
                      </w:r>
                    </w:p>
                    <w:p>
                      <w:pPr>
                        <w:pStyle w:val="user4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z w:val="14"/>
                          <w:szCs w:val="14"/>
                        </w:rPr>
                        <w:t xml:space="preserve">5.2. Рекомендации по лечению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810" distR="2540" simplePos="0" locked="0" layoutInCell="1" allowOverlap="1" relativeHeight="31" wp14:anchorId="1C57AC9C">
                <wp:simplePos x="0" y="0"/>
                <wp:positionH relativeFrom="column">
                  <wp:posOffset>-273685</wp:posOffset>
                </wp:positionH>
                <wp:positionV relativeFrom="paragraph">
                  <wp:posOffset>175260</wp:posOffset>
                </wp:positionV>
                <wp:extent cx="2063115" cy="793750"/>
                <wp:effectExtent l="3810" t="3175" r="2540" b="3175"/>
                <wp:wrapNone/>
                <wp:docPr id="5" name="Поле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160" cy="793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206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4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1. Посещение маломобильного пациента на дому.</w:t>
                            </w:r>
                          </w:p>
                          <w:p>
                            <w:pPr>
                              <w:pStyle w:val="user4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2. Назначение лечения в соответствии с рекомендациями врача стационара</w:t>
                            </w:r>
                          </w:p>
                          <w:p>
                            <w:pPr>
                              <w:pStyle w:val="user4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3. Взятие на диспансерное наблюдение (по показаниям) 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17" path="m0,0l-2147483645,0l-2147483645,-2147483646l0,-2147483646xe" fillcolor="#deebf7" stroked="t" o:allowincell="f" style="position:absolute;margin-left:-21.55pt;margin-top:13.8pt;width:162.4pt;height:62.45pt;mso-wrap-style:square;v-text-anchor:top" wp14:anchorId="1C57AC9C">
                <v:fill o:detectmouseclick="t" type="solid" color2="#211408"/>
                <v:stroke color="#002060" weight="6480" joinstyle="round" endcap="flat"/>
                <v:textbox>
                  <w:txbxContent>
                    <w:p>
                      <w:pPr>
                        <w:pStyle w:val="user4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1. Посещение маломобильного пациента на дому.</w:t>
                      </w:r>
                    </w:p>
                    <w:p>
                      <w:pPr>
                        <w:pStyle w:val="user4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2. Назначение лечения в соответствии с рекомендациями врача стационара</w:t>
                      </w:r>
                    </w:p>
                    <w:p>
                      <w:pPr>
                        <w:pStyle w:val="user4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3. Взятие на диспансерное наблюдение (по показаниям)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0" distT="3810" distB="2540" distL="3810" distR="2540" simplePos="0" locked="0" layoutInCell="1" allowOverlap="1" relativeHeight="24" wp14:anchorId="133CEF5F">
                <wp:simplePos x="0" y="0"/>
                <wp:positionH relativeFrom="column">
                  <wp:posOffset>9284335</wp:posOffset>
                </wp:positionH>
                <wp:positionV relativeFrom="paragraph">
                  <wp:posOffset>4454525</wp:posOffset>
                </wp:positionV>
                <wp:extent cx="696595" cy="210185"/>
                <wp:effectExtent l="3810" t="3810" r="2540" b="2540"/>
                <wp:wrapNone/>
                <wp:docPr id="6" name="Поле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600" cy="210240"/>
                        </a:xfrm>
                        <a:prstGeom prst="rect">
                          <a:avLst/>
                        </a:prstGeom>
                        <a:solidFill>
                          <a:srgbClr val="e2f0d9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4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выписка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22" path="m0,0l-2147483645,0l-2147483645,-2147483646l0,-2147483646xe" fillcolor="#e2f0d9" stroked="t" o:allowincell="f" style="position:absolute;margin-left:731.05pt;margin-top:350.75pt;width:54.8pt;height:16.5pt;mso-wrap-style:square;v-text-anchor:top" wp14:anchorId="133CEF5F">
                <v:fill o:detectmouseclick="t" type="solid" color2="#1d0f26"/>
                <v:stroke color="black" weight="6480" joinstyle="round" endcap="flat"/>
                <v:textbox>
                  <w:txbxContent>
                    <w:p>
                      <w:pPr>
                        <w:pStyle w:val="user4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выписка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715" distB="4445" distL="5715" distR="4445" simplePos="0" locked="0" layoutInCell="1" allowOverlap="1" relativeHeight="26" wp14:anchorId="5B7858D0">
                <wp:simplePos x="0" y="0"/>
                <wp:positionH relativeFrom="column">
                  <wp:posOffset>7245985</wp:posOffset>
                </wp:positionH>
                <wp:positionV relativeFrom="paragraph">
                  <wp:posOffset>164465</wp:posOffset>
                </wp:positionV>
                <wp:extent cx="720725" cy="222885"/>
                <wp:effectExtent l="5715" t="5715" r="4445" b="4445"/>
                <wp:wrapNone/>
                <wp:docPr id="7" name="Text Box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0" cy="22284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70c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выписка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2" path="m0,0l-2147483645,0l-2147483645,-2147483646l0,-2147483646xe" fillcolor="#e7e6e6" stroked="t" o:allowincell="f" style="position:absolute;margin-left:570.55pt;margin-top:12.95pt;width:56.7pt;height:17.5pt;mso-wrap-style:square;v-text-anchor:top" wp14:anchorId="5B7858D0">
                <v:fill o:detectmouseclick="t" type="solid" color2="#181919"/>
                <v:stroke color="#0070c0" weight="9360" joinstyle="miter" endcap="flat"/>
                <v:textbox>
                  <w:txbxContent>
                    <w:p>
                      <w:pPr>
                        <w:pStyle w:val="Style28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выписка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0" distT="16510" distB="15875" distL="6350" distR="10160" simplePos="0" locked="0" layoutInCell="1" allowOverlap="1" relativeHeight="34" wp14:anchorId="561A7DBE">
                <wp:simplePos x="0" y="0"/>
                <wp:positionH relativeFrom="column">
                  <wp:posOffset>7182485</wp:posOffset>
                </wp:positionH>
                <wp:positionV relativeFrom="paragraph">
                  <wp:posOffset>8255</wp:posOffset>
                </wp:positionV>
                <wp:extent cx="838200" cy="128905"/>
                <wp:effectExtent l="6350" t="16510" r="10160" b="15875"/>
                <wp:wrapNone/>
                <wp:docPr id="8" name="Стрелка вправо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080" cy="12888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b4c7e7"/>
                        </a:solidFill>
                        <a:ln w="12700">
                          <a:solidFill>
                            <a:srgbClr val="43729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0800,10800" path="m0@5l@3@5l@3,l21600,10800l@3,21600l@3@6l0@6xe">
                <v:stroke joinstyle="miter"/>
                <v:formulas>
                  <v:f eqn="val 21600"/>
                  <v:f eqn="val #1"/>
                  <v:f eqn="val #0"/>
                  <v:f eqn="sum width 0 @2"/>
                  <v:f eqn="prod 1 @1 2"/>
                  <v:f eqn="sum 10800 0 @4"/>
                  <v:f eqn="sum 10800 @4 0"/>
                  <v:f eqn="prod @5 @2 10800"/>
                  <v:f eqn="sum @3 @7 0"/>
                </v:formulas>
                <v:path gradientshapeok="t" o:connecttype="rect" textboxrect="0,@5,@8,@6"/>
                <v:handles>
                  <v:h position="0,@5"/>
                  <v:h position="@3,0"/>
                </v:handles>
              </v:shapetype>
              <v:shape id="shape_0" ID="Стрелка вправо 24" path="l-2147483635,-2147483631l-2147483635,0l-2147483622,-2147483632l-2147483635,-2147483623l-2147483635,-2147483629l0,-2147483629xe" fillcolor="#b4c7e7" stroked="t" o:allowincell="f" style="position:absolute;margin-left:565.55pt;margin-top:0.65pt;width:65.95pt;height:10.1pt;mso-wrap-style:none;v-text-anchor:middle" wp14:anchorId="561A7DBE" type="_x0000_t13">
                <v:fill o:detectmouseclick="t" type="solid" color2="#4b3818"/>
                <v:stroke color="#43729d" weight="1260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6985" distB="9525" distL="16510" distR="15240" simplePos="0" locked="0" layoutInCell="1" allowOverlap="1" relativeHeight="36" wp14:anchorId="0999C621">
                <wp:simplePos x="0" y="0"/>
                <wp:positionH relativeFrom="column">
                  <wp:posOffset>1693545</wp:posOffset>
                </wp:positionH>
                <wp:positionV relativeFrom="paragraph">
                  <wp:posOffset>117475</wp:posOffset>
                </wp:positionV>
                <wp:extent cx="1243965" cy="127000"/>
                <wp:effectExtent l="16510" t="6985" r="15240" b="9525"/>
                <wp:wrapNone/>
                <wp:docPr id="9" name="Стрелка вправо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43800" cy="12708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b4c7e7"/>
                        </a:solidFill>
                        <a:ln w="12700">
                          <a:solidFill>
                            <a:srgbClr val="43729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Стрелка вправо 16" path="l-2147483635,-2147483631l-2147483635,0l-2147483622,-2147483632l-2147483635,-2147483623l-2147483635,-2147483629l0,-2147483629xe" fillcolor="#b4c7e7" stroked="t" o:allowincell="f" style="position:absolute;margin-left:133.35pt;margin-top:9.2pt;width:97.9pt;height:9.95pt;mso-wrap-style:none;v-text-anchor:middle;rotation:90" wp14:anchorId="0999C621" type="_x0000_t13">
                <v:fill o:detectmouseclick="t" type="solid" color2="#4b3818"/>
                <v:stroke color="#43729d" weight="12600" joinstyle="miter" endcap="flat"/>
                <w10:wrap type="none"/>
              </v:shape>
            </w:pict>
          </mc:Fallback>
        </mc:AlternateConten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0" distT="16510" distB="15875" distL="6985" distR="9525" simplePos="0" locked="0" layoutInCell="1" allowOverlap="1" relativeHeight="23" wp14:anchorId="4A94C6AC">
                <wp:simplePos x="0" y="0"/>
                <wp:positionH relativeFrom="column">
                  <wp:posOffset>7631430</wp:posOffset>
                </wp:positionH>
                <wp:positionV relativeFrom="paragraph">
                  <wp:posOffset>5890260</wp:posOffset>
                </wp:positionV>
                <wp:extent cx="890905" cy="128905"/>
                <wp:effectExtent l="6985" t="16510" r="9525" b="15875"/>
                <wp:wrapNone/>
                <wp:docPr id="10" name="Стрелка вправо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000" cy="12888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b4c7e7"/>
                        </a:solidFill>
                        <a:ln w="12700">
                          <a:solidFill>
                            <a:srgbClr val="43729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Стрелка вправо 24" path="l-2147483635,-2147483631l-2147483635,0l-2147483622,-2147483632l-2147483635,-2147483623l-2147483635,-2147483629l0,-2147483629xe" fillcolor="#b4c7e7" stroked="t" o:allowincell="f" style="position:absolute;margin-left:600.9pt;margin-top:463.8pt;width:70.1pt;height:10.1pt;mso-wrap-style:none;v-text-anchor:middle" wp14:anchorId="4A94C6AC" type="_x0000_t13">
                <v:fill o:detectmouseclick="t" type="solid" color2="#4b3818"/>
                <v:stroke color="#43729d" weight="1260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10160" distB="6350" distL="15240" distR="16510" simplePos="0" locked="0" layoutInCell="1" allowOverlap="1" relativeHeight="33" wp14:anchorId="1C21A835">
                <wp:simplePos x="0" y="0"/>
                <wp:positionH relativeFrom="column">
                  <wp:posOffset>671830</wp:posOffset>
                </wp:positionH>
                <wp:positionV relativeFrom="paragraph">
                  <wp:posOffset>145415</wp:posOffset>
                </wp:positionV>
                <wp:extent cx="119380" cy="240665"/>
                <wp:effectExtent l="15240" t="10160" r="16510" b="6350"/>
                <wp:wrapNone/>
                <wp:docPr id="11" name="Стрелка вниз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9520" cy="24084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2f5597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0800,10800" path="m0@3l@5@3l@5,l@6,l@6@3l21600@3l10800,21600xe">
                <v:stroke joinstyle="miter"/>
                <v:formulas>
                  <v:f eqn="val 21600"/>
                  <v:f eqn="val #1"/>
                  <v:f eqn="val #0"/>
                  <v:f eqn="sum height 0 @2"/>
                  <v:f eqn="prod 1 @1 2"/>
                  <v:f eqn="sum 10800 0 @4"/>
                  <v:f eqn="sum 10800 @4 0"/>
                  <v:f eqn="prod @5 @2 10800"/>
                  <v:f eqn="sum @3 @7 0"/>
                </v:formulas>
                <v:path gradientshapeok="t" o:connecttype="rect" textboxrect="@5,0,@6,@8"/>
                <v:handles>
                  <v:h position="@5,0"/>
                  <v:h position="0,@3"/>
                </v:handles>
              </v:shapetype>
              <v:shape id="shape_0" ID="Стрелка вниз 24" path="l-2147483631,-2147483635l-2147483631,0l-2147483629,0l-2147483629,-2147483635l-2147483622,-2147483635l-2147483632,-2147483623xe" fillcolor="#5b9bd5" stroked="t" o:allowincell="f" style="position:absolute;margin-left:52.9pt;margin-top:11.45pt;width:9.35pt;height:18.9pt;flip:y;mso-wrap-style:none;v-text-anchor:middle" wp14:anchorId="1C21A835" type="_x0000_t67">
                <v:fill o:detectmouseclick="t" type="solid" color2="#a4642a"/>
                <v:stroke color="#2f5597" weight="12600" joinstyle="miter" endcap="flat"/>
                <w10:wrap type="none"/>
              </v:shape>
            </w:pict>
          </mc:Fallback>
        </mc:AlternateConten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0" distT="3810" distB="2540" distL="3810" distR="2540" simplePos="0" locked="0" layoutInCell="1" allowOverlap="1" relativeHeight="11" wp14:anchorId="591A8C0B">
                <wp:simplePos x="0" y="0"/>
                <wp:positionH relativeFrom="column">
                  <wp:posOffset>8834120</wp:posOffset>
                </wp:positionH>
                <wp:positionV relativeFrom="paragraph">
                  <wp:posOffset>44450</wp:posOffset>
                </wp:positionV>
                <wp:extent cx="696595" cy="210185"/>
                <wp:effectExtent l="3810" t="3810" r="2540" b="2540"/>
                <wp:wrapNone/>
                <wp:docPr id="12" name="Поле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600" cy="21024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user4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выписка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22" path="m0,0l-2147483645,0l-2147483645,-2147483646l0,-2147483646xe" fillcolor="#e7e6e6" stroked="t" o:allowincell="f" style="position:absolute;margin-left:695.6pt;margin-top:3.5pt;width:54.8pt;height:16.5pt;mso-wrap-style:square;v-text-anchor:top" wp14:anchorId="591A8C0B">
                <v:fill o:detectmouseclick="t" type="solid" color2="#181919"/>
                <v:stroke color="black" weight="6480" joinstyle="round" endcap="flat"/>
                <v:textbox>
                  <w:txbxContent>
                    <w:p>
                      <w:pPr>
                        <w:pStyle w:val="user4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выписка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810" distR="2540" simplePos="0" locked="0" layoutInCell="1" allowOverlap="1" relativeHeight="28" wp14:anchorId="1E20056F">
                <wp:simplePos x="0" y="0"/>
                <wp:positionH relativeFrom="column">
                  <wp:posOffset>-276860</wp:posOffset>
                </wp:positionH>
                <wp:positionV relativeFrom="paragraph">
                  <wp:posOffset>4445</wp:posOffset>
                </wp:positionV>
                <wp:extent cx="2063115" cy="485140"/>
                <wp:effectExtent l="3810" t="3175" r="2540" b="3175"/>
                <wp:wrapNone/>
                <wp:docPr id="13" name="Поле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160" cy="4852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206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4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Медицинская организация, </w:t>
                            </w:r>
                          </w:p>
                          <w:p>
                            <w:pPr>
                              <w:pStyle w:val="user4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оказывающая первичную медико-санитарную помощь:</w:t>
                            </w:r>
                          </w:p>
                          <w:p>
                            <w:pPr>
                              <w:pStyle w:val="user4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17" path="m0,0l-2147483645,0l-2147483645,-2147483646l0,-2147483646xe" fillcolor="#f8cbad" stroked="t" o:allowincell="f" style="position:absolute;margin-left:-21.8pt;margin-top:0.35pt;width:162.4pt;height:38.15pt;mso-wrap-style:square;v-text-anchor:top" wp14:anchorId="1E20056F">
                <v:fill o:detectmouseclick="t" type="solid" color2="#073452"/>
                <v:stroke color="#002060" weight="6480" joinstyle="round" endcap="flat"/>
                <v:textbox>
                  <w:txbxContent>
                    <w:p>
                      <w:pPr>
                        <w:pStyle w:val="user4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0000"/>
                          <w:sz w:val="18"/>
                          <w:szCs w:val="18"/>
                        </w:rPr>
                        <w:t xml:space="preserve">Медицинская организация, </w:t>
                      </w:r>
                    </w:p>
                    <w:p>
                      <w:pPr>
                        <w:pStyle w:val="user4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0000"/>
                          <w:sz w:val="18"/>
                          <w:szCs w:val="18"/>
                        </w:rPr>
                        <w:t>оказывающая первичную медико-санитарную помощь:</w:t>
                      </w:r>
                    </w:p>
                    <w:p>
                      <w:pPr>
                        <w:pStyle w:val="user4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0160" distB="6350" distL="16510" distR="15875" simplePos="0" locked="0" layoutInCell="1" allowOverlap="1" relativeHeight="35" wp14:anchorId="201CF834">
                <wp:simplePos x="0" y="0"/>
                <wp:positionH relativeFrom="column">
                  <wp:posOffset>8267700</wp:posOffset>
                </wp:positionH>
                <wp:positionV relativeFrom="paragraph">
                  <wp:posOffset>127635</wp:posOffset>
                </wp:positionV>
                <wp:extent cx="917575" cy="128905"/>
                <wp:effectExtent l="16510" t="10160" r="15875" b="6350"/>
                <wp:wrapNone/>
                <wp:docPr id="14" name="Стрелка вправо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17640" cy="12888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b4c7e7"/>
                        </a:solidFill>
                        <a:ln w="12700">
                          <a:solidFill>
                            <a:srgbClr val="43729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Стрелка вправо 24" path="l-2147483635,-2147483631l-2147483635,0l-2147483622,-2147483632l-2147483635,-2147483623l-2147483635,-2147483629l0,-2147483629xe" fillcolor="#b4c7e7" stroked="t" o:allowincell="f" style="position:absolute;margin-left:651pt;margin-top:10.05pt;width:72.2pt;height:10.1pt;mso-wrap-style:none;v-text-anchor:middle;rotation:270" wp14:anchorId="201CF834" type="_x0000_t13">
                <v:fill o:detectmouseclick="t" type="solid" color2="#4b3818"/>
                <v:stroke color="#43729d" weight="1260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16510" distB="15240" distL="10160" distR="6985" simplePos="0" locked="0" layoutInCell="1" allowOverlap="1" relativeHeight="37" wp14:anchorId="1B8CFAC0">
                <wp:simplePos x="0" y="0"/>
                <wp:positionH relativeFrom="column">
                  <wp:posOffset>1784985</wp:posOffset>
                </wp:positionH>
                <wp:positionV relativeFrom="paragraph">
                  <wp:posOffset>147955</wp:posOffset>
                </wp:positionV>
                <wp:extent cx="539115" cy="116840"/>
                <wp:effectExtent l="10160" t="16510" r="6985" b="15240"/>
                <wp:wrapNone/>
                <wp:docPr id="15" name="Стрелка вправо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39280" cy="11700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b4c7e7"/>
                        </a:solidFill>
                        <a:ln w="12700">
                          <a:solidFill>
                            <a:srgbClr val="43729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Стрелка вправо 16" path="l-2147483635,-2147483631l-2147483635,0l-2147483622,-2147483632l-2147483635,-2147483623l-2147483635,-2147483629l0,-2147483629xe" fillcolor="#b4c7e7" stroked="t" o:allowincell="f" style="position:absolute;margin-left:140.55pt;margin-top:11.65pt;width:42.4pt;height:9.15pt;mso-wrap-style:none;v-text-anchor:middle;rotation:180" wp14:anchorId="1B8CFAC0" type="_x0000_t13">
                <v:fill o:detectmouseclick="t" type="solid" color2="#4b3818"/>
                <v:stroke color="#43729d" weight="12600" joinstyle="miter" endcap="flat"/>
                <w10:wrap type="none"/>
              </v:shape>
            </w:pict>
          </mc:Fallback>
        </mc:AlternateConten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0" distT="16510" distB="15875" distL="6985" distR="9525" simplePos="0" locked="0" layoutInCell="1" allowOverlap="1" relativeHeight="21" wp14:anchorId="2656A283">
                <wp:simplePos x="0" y="0"/>
                <wp:positionH relativeFrom="column">
                  <wp:posOffset>7631430</wp:posOffset>
                </wp:positionH>
                <wp:positionV relativeFrom="paragraph">
                  <wp:posOffset>5304155</wp:posOffset>
                </wp:positionV>
                <wp:extent cx="890905" cy="128905"/>
                <wp:effectExtent l="6985" t="16510" r="9525" b="15875"/>
                <wp:wrapNone/>
                <wp:docPr id="16" name="Стрелка вправо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000" cy="12888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b4c7e7"/>
                        </a:solidFill>
                        <a:ln w="12700">
                          <a:solidFill>
                            <a:srgbClr val="43729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Стрелка вправо 24" path="l-2147483635,-2147483631l-2147483635,0l-2147483622,-2147483632l-2147483635,-2147483623l-2147483635,-2147483629l0,-2147483629xe" fillcolor="#b4c7e7" stroked="t" o:allowincell="f" style="position:absolute;margin-left:600.9pt;margin-top:417.65pt;width:70.1pt;height:10.1pt;mso-wrap-style:none;v-text-anchor:middle" wp14:anchorId="2656A283" type="_x0000_t13">
                <v:fill o:detectmouseclick="t" type="solid" color2="#4b3818"/>
                <v:stroke color="#43729d" weight="12600" joinstyle="miter" endcap="flat"/>
                <w10:wrap type="none"/>
              </v:shape>
            </w:pict>
          </mc:Fallback>
        </mc:AlternateConten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0" distT="16510" distB="15875" distL="6985" distR="9525" simplePos="0" locked="0" layoutInCell="1" allowOverlap="1" relativeHeight="22" wp14:anchorId="3D546A2D">
                <wp:simplePos x="0" y="0"/>
                <wp:positionH relativeFrom="column">
                  <wp:posOffset>7631430</wp:posOffset>
                </wp:positionH>
                <wp:positionV relativeFrom="paragraph">
                  <wp:posOffset>5304155</wp:posOffset>
                </wp:positionV>
                <wp:extent cx="890905" cy="128905"/>
                <wp:effectExtent l="6985" t="16510" r="9525" b="15875"/>
                <wp:wrapNone/>
                <wp:docPr id="17" name="Стрелка вправо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000" cy="12888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b4c7e7"/>
                        </a:solidFill>
                        <a:ln w="12700">
                          <a:solidFill>
                            <a:srgbClr val="43729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Стрелка вправо 24" path="l-2147483635,-2147483631l-2147483635,0l-2147483622,-2147483632l-2147483635,-2147483623l-2147483635,-2147483629l0,-2147483629xe" fillcolor="#b4c7e7" stroked="t" o:allowincell="f" style="position:absolute;margin-left:600.9pt;margin-top:417.65pt;width:70.1pt;height:10.1pt;mso-wrap-style:none;v-text-anchor:middle" wp14:anchorId="3D546A2D" type="_x0000_t13">
                <v:fill o:detectmouseclick="t" type="solid" color2="#4b3818"/>
                <v:stroke color="#43729d" weight="1260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6350" distB="10160" distL="15240" distR="16510" simplePos="0" locked="0" layoutInCell="1" allowOverlap="1" relativeHeight="30" wp14:anchorId="3518F6A7">
                <wp:simplePos x="0" y="0"/>
                <wp:positionH relativeFrom="column">
                  <wp:posOffset>675640</wp:posOffset>
                </wp:positionH>
                <wp:positionV relativeFrom="paragraph">
                  <wp:posOffset>76835</wp:posOffset>
                </wp:positionV>
                <wp:extent cx="119380" cy="218440"/>
                <wp:effectExtent l="15240" t="6350" r="16510" b="10160"/>
                <wp:wrapNone/>
                <wp:docPr id="18" name="Стрелка вниз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520" cy="21852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54823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Стрелка вниз 4" path="l-2147483631,-2147483635l-2147483631,0l-2147483629,0l-2147483629,-2147483635l-2147483622,-2147483635l-2147483632,-2147483623xe" fillcolor="#a9d18e" stroked="t" o:allowincell="f" style="position:absolute;margin-left:53.2pt;margin-top:6.05pt;width:9.35pt;height:17.15pt;mso-wrap-style:none;v-text-anchor:middle" wp14:anchorId="3518F6A7" type="_x0000_t67">
                <v:fill o:detectmouseclick="t" type="solid" color2="#562e71"/>
                <v:stroke color="#548235" weight="12600" joinstyle="miter" endcap="flat"/>
                <w10:wrap type="none"/>
              </v:shape>
            </w:pict>
          </mc:Fallback>
        </mc:AlternateConten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0" distT="3810" distB="2540" distL="3810" distR="2540" simplePos="0" locked="0" layoutInCell="1" allowOverlap="1" relativeHeight="2" wp14:anchorId="6B289FA4">
                <wp:simplePos x="0" y="0"/>
                <wp:positionH relativeFrom="column">
                  <wp:posOffset>-309245</wp:posOffset>
                </wp:positionH>
                <wp:positionV relativeFrom="paragraph">
                  <wp:posOffset>89535</wp:posOffset>
                </wp:positionV>
                <wp:extent cx="2063115" cy="1406525"/>
                <wp:effectExtent l="3810" t="3810" r="2540" b="2540"/>
                <wp:wrapNone/>
                <wp:docPr id="19" name="Поле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160" cy="14065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206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user4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1. Учет маломобильных пациентов</w:t>
                            </w:r>
                          </w:p>
                          <w:p>
                            <w:pPr>
                              <w:pStyle w:val="user4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2. Составление плана-графика для организации проведения ПМО и ДВН маломобильным гражданам в стационарных условиях</w:t>
                            </w:r>
                          </w:p>
                          <w:p>
                            <w:pPr>
                              <w:pStyle w:val="user4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3. Запись на плановую госпитализацию в медицинскую организацию, оказывающую специализированную медицинскую помощь в соответствии с маршрутизацией</w:t>
                            </w:r>
                          </w:p>
                          <w:p>
                            <w:pPr>
                              <w:pStyle w:val="user4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4. Оформление на маломобильного гражданина учетной формы № 057/у 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17" path="m0,0l-2147483645,0l-2147483645,-2147483646l0,-2147483646xe" fillcolor="#e2f0d9" stroked="t" o:allowincell="f" style="position:absolute;margin-left:-24.35pt;margin-top:7.05pt;width:162.4pt;height:110.7pt;mso-wrap-style:square;v-text-anchor:top" wp14:anchorId="6B289FA4">
                <v:fill o:detectmouseclick="t" type="solid" color2="#1d0f26"/>
                <v:stroke color="#002060" weight="6480" joinstyle="round" endcap="flat"/>
                <v:textbox>
                  <w:txbxContent>
                    <w:p>
                      <w:pPr>
                        <w:pStyle w:val="user4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1. Учет маломобильных пациентов</w:t>
                      </w:r>
                    </w:p>
                    <w:p>
                      <w:pPr>
                        <w:pStyle w:val="user4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2. Составление плана-графика для организации проведения ПМО и ДВН маломобильным гражданам в стационарных условиях</w:t>
                      </w:r>
                    </w:p>
                    <w:p>
                      <w:pPr>
                        <w:pStyle w:val="user4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3. Запись на плановую госпитализацию в медицинскую организацию, оказывающую специализированную медицинскую помощь в соответствии с маршрутизацией</w:t>
                      </w:r>
                    </w:p>
                    <w:p>
                      <w:pPr>
                        <w:pStyle w:val="user4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4. Оформление на маломобильного гражданина учетной формы № 057/у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1" allowOverlap="1" relativeHeight="7" wp14:anchorId="48114046">
                <wp:simplePos x="0" y="0"/>
                <wp:positionH relativeFrom="column">
                  <wp:posOffset>8072120</wp:posOffset>
                </wp:positionH>
                <wp:positionV relativeFrom="paragraph">
                  <wp:posOffset>44450</wp:posOffset>
                </wp:positionV>
                <wp:extent cx="2051050" cy="1212850"/>
                <wp:effectExtent l="3175" t="3175" r="3175" b="3175"/>
                <wp:wrapNone/>
                <wp:docPr id="20" name="Поле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0920" cy="12128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user4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При наличии медицинских показаний по результатам ПМО и ДВН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медицинская организация, которая провела ПМО и ДВН маломобильным гражданам, организует предоставление специализированной медицинской помощи, в том числе высокотехнологичной, данной категории граждан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19" path="m0,0l-2147483645,0l-2147483645,-2147483646l0,-2147483646xe" fillcolor="#fff2cc" stroked="t" o:allowincell="f" style="position:absolute;margin-left:635.6pt;margin-top:3.5pt;width:161.45pt;height:95.45pt;mso-wrap-style:square;v-text-anchor:top" wp14:anchorId="48114046">
                <v:fill o:detectmouseclick="t" type="solid" color2="#000d33"/>
                <v:stroke color="black" weight="6480" joinstyle="round" endcap="flat"/>
                <v:textbox>
                  <w:txbxContent>
                    <w:p>
                      <w:pPr>
                        <w:pStyle w:val="user4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  <w:szCs w:val="16"/>
                        </w:rPr>
                        <w:t xml:space="preserve">При наличии медицинских показаний по результатам ПМО и ДВН 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>медицинская организация, которая провела ПМО и ДВН маломобильным гражданам, организует предоставление специализированной медицинской помощи, в том числе высокотехнологичной, данной категории граждан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0" distT="3810" distB="2540" distL="3810" distR="2540" simplePos="0" locked="0" layoutInCell="1" allowOverlap="1" relativeHeight="13" wp14:anchorId="78D73FCC">
                <wp:simplePos x="0" y="0"/>
                <wp:positionH relativeFrom="column">
                  <wp:posOffset>1783715</wp:posOffset>
                </wp:positionH>
                <wp:positionV relativeFrom="paragraph">
                  <wp:posOffset>102235</wp:posOffset>
                </wp:positionV>
                <wp:extent cx="908685" cy="210185"/>
                <wp:effectExtent l="3810" t="3810" r="2540" b="2540"/>
                <wp:wrapNone/>
                <wp:docPr id="21" name="Поле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640" cy="21024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4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госпитализация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23" path="m0,0l-2147483645,0l-2147483645,-2147483646l0,-2147483646xe" fillcolor="#e7e6e6" stroked="t" o:allowincell="f" style="position:absolute;margin-left:140.45pt;margin-top:8.05pt;width:71.5pt;height:16.5pt;mso-wrap-style:square;v-text-anchor:top" wp14:anchorId="78D73FCC">
                <v:fill o:detectmouseclick="t" type="solid" color2="#181919"/>
                <v:stroke color="black" weight="6480" joinstyle="round" endcap="flat"/>
                <v:textbox>
                  <w:txbxContent>
                    <w:p>
                      <w:pPr>
                        <w:pStyle w:val="user4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госпитализация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0" distT="15240" distB="16510" distL="6350" distR="10160" simplePos="0" locked="0" layoutInCell="1" allowOverlap="1" relativeHeight="6" wp14:anchorId="098FCD4B">
                <wp:simplePos x="0" y="0"/>
                <wp:positionH relativeFrom="column">
                  <wp:posOffset>1781175</wp:posOffset>
                </wp:positionH>
                <wp:positionV relativeFrom="paragraph">
                  <wp:posOffset>135890</wp:posOffset>
                </wp:positionV>
                <wp:extent cx="961390" cy="116840"/>
                <wp:effectExtent l="6350" t="15240" r="10160" b="16510"/>
                <wp:wrapNone/>
                <wp:docPr id="22" name="Стрелка вправо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560" cy="11700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54823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Стрелка вправо 16" path="l-2147483635,-2147483631l-2147483635,0l-2147483622,-2147483632l-2147483635,-2147483623l-2147483635,-2147483629l0,-2147483629xe" fillcolor="#a9d18e" stroked="t" o:allowincell="f" style="position:absolute;margin-left:140.25pt;margin-top:10.7pt;width:75.65pt;height:9.15pt;mso-wrap-style:none;v-text-anchor:middle" wp14:anchorId="098FCD4B" type="_x0000_t13">
                <v:fill o:detectmouseclick="t" type="solid" color2="#562e71"/>
                <v:stroke color="#548235" weight="12600" joinstyle="miter" endcap="flat"/>
                <w10:wrap type="none"/>
              </v:shape>
            </w:pict>
          </mc:Fallback>
        </mc:AlternateConten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0" distT="3175" distB="3175" distL="3810" distR="2540" simplePos="0" locked="0" layoutInCell="1" allowOverlap="1" relativeHeight="16" wp14:anchorId="46BA47F9">
                <wp:simplePos x="0" y="0"/>
                <wp:positionH relativeFrom="column">
                  <wp:posOffset>7223760</wp:posOffset>
                </wp:positionH>
                <wp:positionV relativeFrom="paragraph">
                  <wp:posOffset>26670</wp:posOffset>
                </wp:positionV>
                <wp:extent cx="796925" cy="309880"/>
                <wp:effectExtent l="3810" t="3175" r="2540" b="3175"/>
                <wp:wrapNone/>
                <wp:docPr id="23" name="Поле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040" cy="30996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4"/>
                              <w:ind w:hanging="14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Оказание СМП, в т.ч. ВМП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25" path="m0,0l-2147483645,0l-2147483645,-2147483646l0,-2147483646xe" fillcolor="#e7e6e6" stroked="t" o:allowincell="f" style="position:absolute;margin-left:568.8pt;margin-top:2.1pt;width:62.7pt;height:24.35pt;mso-wrap-style:square;v-text-anchor:top" wp14:anchorId="46BA47F9">
                <v:fill o:detectmouseclick="t" type="solid" color2="#181919"/>
                <v:stroke color="black" weight="6480" joinstyle="round" endcap="flat"/>
                <v:textbox>
                  <w:txbxContent>
                    <w:p>
                      <w:pPr>
                        <w:pStyle w:val="user4"/>
                        <w:ind w:hanging="142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Оказание СМП, в т.ч. ВМП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orient="landscape" w:w="16838" w:h="11906"/>
          <w:pgMar w:left="709" w:right="567" w:gutter="0" w:header="709" w:top="1134" w:footer="0" w:bottom="709"/>
          <w:pgNumType w:start="1" w:fmt="decimal"/>
          <w:formProt w:val="false"/>
          <w:titlePg/>
          <w:textDirection w:val="lrTb"/>
          <w:docGrid w:type="default" w:linePitch="360" w:charSpace="0"/>
        </w:sectPr>
        <w:pStyle w:val="Normal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0" distT="16510" distB="15875" distL="6985" distR="9525" simplePos="0" locked="0" layoutInCell="1" allowOverlap="1" relativeHeight="15" wp14:anchorId="50EB0245">
                <wp:simplePos x="0" y="0"/>
                <wp:positionH relativeFrom="column">
                  <wp:posOffset>7179310</wp:posOffset>
                </wp:positionH>
                <wp:positionV relativeFrom="paragraph">
                  <wp:posOffset>137160</wp:posOffset>
                </wp:positionV>
                <wp:extent cx="890905" cy="128905"/>
                <wp:effectExtent l="6985" t="16510" r="9525" b="15875"/>
                <wp:wrapNone/>
                <wp:docPr id="24" name="Стрелка вправо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000" cy="12888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b4c7e7"/>
                        </a:solidFill>
                        <a:ln w="12700">
                          <a:solidFill>
                            <a:srgbClr val="43729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Стрелка вправо 24" path="l-2147483635,-2147483631l-2147483635,0l-2147483622,-2147483632l-2147483635,-2147483623l-2147483635,-2147483629l0,-2147483629xe" fillcolor="#b4c7e7" stroked="t" o:allowincell="f" style="position:absolute;margin-left:565.3pt;margin-top:10.8pt;width:70.1pt;height:10.1pt;mso-wrap-style:none;v-text-anchor:middle" wp14:anchorId="50EB0245" type="_x0000_t13">
                <v:fill o:detectmouseclick="t" type="solid" color2="#4b3818"/>
                <v:stroke color="#43729d" weight="12600" joinstyle="miter" endcap="flat"/>
                <w10:wrap type="none"/>
              </v:shape>
            </w:pict>
          </mc:Fallback>
        </mc:AlternateContent>
      </w:r>
    </w:p>
    <w:p>
      <w:pPr>
        <w:pStyle w:val="BodyText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</w:p>
    <w:sectPr>
      <w:headerReference w:type="default" r:id="rId8"/>
      <w:headerReference w:type="first" r:id="rId9"/>
      <w:footerReference w:type="default" r:id="rId10"/>
      <w:footerReference w:type="first" r:id="rId11"/>
      <w:type w:val="nextPage"/>
      <w:pgSz w:orient="landscape" w:w="16838" w:h="11906"/>
      <w:pgMar w:left="1418" w:right="567" w:gutter="0" w:header="709" w:top="1134" w:footer="709" w:bottom="1134"/>
      <w:pgNumType w:start="3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Calibri">
    <w:charset w:val="01"/>
    <w:family w:val="swiss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859934951"/>
    </w:sdtPr>
    <w:sdtContent>
      <w:p>
        <w:pPr>
          <w:pStyle w:val="Header"/>
          <w:jc w:val="center"/>
          <w:rPr>
            <w:sz w:val="20"/>
            <w:szCs w:val="20"/>
          </w:rPr>
        </w:pPr>
        <w:r>
          <w:rPr>
            <w:sz w:val="20"/>
            <w:szCs w:val="20"/>
          </w:rPr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0"/>
        <w:szCs w:val="20"/>
      </w:rPr>
    </w:pPr>
    <w:r>
      <w:rPr>
        <w:sz w:val="20"/>
        <w:szCs w:val="20"/>
      </w:rPr>
      <w:t>2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61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b2e3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rsid w:val="00581f5b"/>
    <w:pPr>
      <w:keepNext w:val="true"/>
      <w:widowControl w:val="fals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2"/>
    <w:qFormat/>
    <w:rsid w:val="005a5e81"/>
    <w:pPr>
      <w:keepNext w:val="true"/>
      <w:ind w:right="27"/>
      <w:jc w:val="center"/>
      <w:outlineLvl w:val="1"/>
    </w:pPr>
    <w:rPr>
      <w:b/>
      <w:bCs/>
      <w:sz w:val="32"/>
    </w:rPr>
  </w:style>
  <w:style w:type="paragraph" w:styleId="Heading6">
    <w:name w:val="heading 6"/>
    <w:basedOn w:val="Normal"/>
    <w:next w:val="Normal"/>
    <w:link w:val="6"/>
    <w:unhideWhenUsed/>
    <w:qFormat/>
    <w:rsid w:val="00bf528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qFormat/>
    <w:rsid w:val="00bf5283"/>
    <w:pPr>
      <w:keepNext w:val="true"/>
      <w:outlineLvl w:val="6"/>
    </w:pPr>
    <w:rPr>
      <w:b/>
      <w:sz w:val="20"/>
      <w:szCs w:val="20"/>
    </w:rPr>
  </w:style>
  <w:style w:type="paragraph" w:styleId="Heading9">
    <w:name w:val="heading 9"/>
    <w:basedOn w:val="Normal"/>
    <w:next w:val="Normal"/>
    <w:link w:val="9"/>
    <w:qFormat/>
    <w:rsid w:val="00bf5283"/>
    <w:pPr>
      <w:keepNext w:val="true"/>
      <w:spacing w:lineRule="exact" w:line="200"/>
      <w:ind w:left="142"/>
      <w:outlineLvl w:val="8"/>
    </w:pPr>
    <w:rPr>
      <w:b/>
      <w:bCs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qFormat/>
    <w:locked/>
    <w:rsid w:val="00bf5283"/>
    <w:rPr>
      <w:b/>
      <w:bCs/>
      <w:sz w:val="32"/>
      <w:szCs w:val="24"/>
    </w:rPr>
  </w:style>
  <w:style w:type="character" w:styleId="6" w:customStyle="1">
    <w:name w:val="Заголовок 6 Знак"/>
    <w:qFormat/>
    <w:rsid w:val="00bf5283"/>
    <w:rPr>
      <w:rFonts w:ascii="Calibri" w:hAnsi="Calibri" w:eastAsia="Times New Roman" w:cs="Times New Roman"/>
      <w:b/>
      <w:bCs/>
      <w:sz w:val="22"/>
      <w:szCs w:val="22"/>
    </w:rPr>
  </w:style>
  <w:style w:type="character" w:styleId="7" w:customStyle="1">
    <w:name w:val="Заголовок 7 Знак"/>
    <w:qFormat/>
    <w:rsid w:val="00bf5283"/>
    <w:rPr>
      <w:b/>
    </w:rPr>
  </w:style>
  <w:style w:type="character" w:styleId="9" w:customStyle="1">
    <w:name w:val="Заголовок 9 Знак"/>
    <w:qFormat/>
    <w:rsid w:val="00bf5283"/>
    <w:rPr>
      <w:b/>
      <w:bCs/>
      <w:sz w:val="18"/>
      <w:szCs w:val="18"/>
    </w:rPr>
  </w:style>
  <w:style w:type="character" w:styleId="Style9" w:customStyle="1">
    <w:name w:val="Название Знак"/>
    <w:qFormat/>
    <w:rsid w:val="00494420"/>
    <w:rPr>
      <w:b/>
      <w:sz w:val="28"/>
      <w:szCs w:val="24"/>
      <w:lang w:val="ru-RU" w:eastAsia="ru-RU" w:bidi="ar-SA"/>
    </w:rPr>
  </w:style>
  <w:style w:type="character" w:styleId="Style10" w:customStyle="1">
    <w:name w:val="Подзаголовок Знак"/>
    <w:qFormat/>
    <w:rsid w:val="00666058"/>
    <w:rPr>
      <w:b/>
      <w:sz w:val="28"/>
      <w:szCs w:val="24"/>
    </w:rPr>
  </w:style>
  <w:style w:type="character" w:styleId="Style11" w:customStyle="1">
    <w:name w:val="Основной текст Знак"/>
    <w:qFormat/>
    <w:rsid w:val="00031a5c"/>
    <w:rPr>
      <w:sz w:val="28"/>
      <w:szCs w:val="24"/>
    </w:rPr>
  </w:style>
  <w:style w:type="character" w:styleId="Hyperlink">
    <w:name w:val="Hyperlink"/>
    <w:uiPriority w:val="99"/>
    <w:rsid w:val="00aa4e45"/>
    <w:rPr>
      <w:color w:val="0000FF"/>
      <w:u w:val="single"/>
    </w:rPr>
  </w:style>
  <w:style w:type="character" w:styleId="Style12" w:customStyle="1">
    <w:name w:val="Текст выноски Знак"/>
    <w:link w:val="BalloonText"/>
    <w:uiPriority w:val="99"/>
    <w:semiHidden/>
    <w:qFormat/>
    <w:locked/>
    <w:rsid w:val="00bf5283"/>
    <w:rPr>
      <w:rFonts w:ascii="Tahoma" w:hAnsi="Tahoma" w:cs="Tahoma"/>
      <w:sz w:val="16"/>
      <w:szCs w:val="16"/>
    </w:rPr>
  </w:style>
  <w:style w:type="character" w:styleId="Style13" w:customStyle="1">
    <w:name w:val="Текст сноски Знак"/>
    <w:basedOn w:val="DefaultParagraphFont"/>
    <w:semiHidden/>
    <w:qFormat/>
    <w:locked/>
    <w:rsid w:val="00bf5283"/>
    <w:rPr/>
  </w:style>
  <w:style w:type="character" w:styleId="Style14" w:customStyle="1">
    <w:name w:val="Символ сноски"/>
    <w:semiHidden/>
    <w:qFormat/>
    <w:rsid w:val="00581f5b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5" w:customStyle="1">
    <w:name w:val="Верхний колонтитул Знак"/>
    <w:uiPriority w:val="99"/>
    <w:qFormat/>
    <w:locked/>
    <w:rsid w:val="00bf5283"/>
    <w:rPr>
      <w:sz w:val="24"/>
      <w:szCs w:val="24"/>
    </w:rPr>
  </w:style>
  <w:style w:type="character" w:styleId="Style16" w:customStyle="1">
    <w:name w:val="Нижний колонтитул Знак"/>
    <w:uiPriority w:val="99"/>
    <w:qFormat/>
    <w:locked/>
    <w:rsid w:val="00bf5283"/>
    <w:rPr>
      <w:sz w:val="24"/>
      <w:szCs w:val="24"/>
    </w:rPr>
  </w:style>
  <w:style w:type="character" w:styleId="PageNumber">
    <w:name w:val="page number"/>
    <w:basedOn w:val="DefaultParagraphFont"/>
    <w:rsid w:val="006632a7"/>
    <w:rPr/>
  </w:style>
  <w:style w:type="character" w:styleId="FontStyle16" w:customStyle="1">
    <w:name w:val="Font Style16"/>
    <w:qFormat/>
    <w:rsid w:val="006965f5"/>
    <w:rPr>
      <w:rFonts w:ascii="Times New Roman" w:hAnsi="Times New Roman" w:cs="Times New Roman"/>
      <w:sz w:val="26"/>
      <w:szCs w:val="26"/>
    </w:rPr>
  </w:style>
  <w:style w:type="character" w:styleId="61" w:customStyle="1">
    <w:name w:val="Основной текст (6)_"/>
    <w:link w:val="611"/>
    <w:uiPriority w:val="99"/>
    <w:qFormat/>
    <w:locked/>
    <w:rsid w:val="004e1dfd"/>
    <w:rPr>
      <w:i/>
      <w:iCs/>
      <w:sz w:val="23"/>
      <w:szCs w:val="23"/>
      <w:shd w:fill="FFFFFF" w:val="clear"/>
    </w:rPr>
  </w:style>
  <w:style w:type="character" w:styleId="3" w:customStyle="1">
    <w:name w:val="Заголовок №3_"/>
    <w:link w:val="31"/>
    <w:uiPriority w:val="99"/>
    <w:qFormat/>
    <w:locked/>
    <w:rsid w:val="009a0db5"/>
    <w:rPr>
      <w:b/>
      <w:bCs/>
      <w:sz w:val="23"/>
      <w:szCs w:val="23"/>
      <w:shd w:fill="FFFFFF" w:val="clear"/>
    </w:rPr>
  </w:style>
  <w:style w:type="character" w:styleId="Style17" w:customStyle="1">
    <w:name w:val="Колонтитул_"/>
    <w:link w:val="Style27"/>
    <w:uiPriority w:val="99"/>
    <w:qFormat/>
    <w:locked/>
    <w:rsid w:val="009a0db5"/>
    <w:rPr>
      <w:shd w:fill="FFFFFF" w:val="clear"/>
    </w:rPr>
  </w:style>
  <w:style w:type="character" w:styleId="Style18" w:customStyle="1">
    <w:name w:val="Колонтитул + Полужирный"/>
    <w:uiPriority w:val="99"/>
    <w:qFormat/>
    <w:rsid w:val="009a0db5"/>
    <w:rPr>
      <w:b/>
      <w:bCs/>
      <w:spacing w:val="0"/>
      <w:shd w:fill="FFFFFF" w:val="clear"/>
    </w:rPr>
  </w:style>
  <w:style w:type="character" w:styleId="5" w:customStyle="1">
    <w:name w:val="Основной текст (5)_"/>
    <w:link w:val="51"/>
    <w:uiPriority w:val="99"/>
    <w:qFormat/>
    <w:locked/>
    <w:rsid w:val="009a0db5"/>
    <w:rPr>
      <w:b/>
      <w:bCs/>
      <w:sz w:val="23"/>
      <w:szCs w:val="23"/>
      <w:shd w:fill="FFFFFF" w:val="clear"/>
    </w:rPr>
  </w:style>
  <w:style w:type="character" w:styleId="11" w:customStyle="1">
    <w:name w:val="Колонтитул + 11"/>
    <w:uiPriority w:val="99"/>
    <w:qFormat/>
    <w:rsid w:val="009a0db5"/>
    <w:rPr>
      <w:spacing w:val="0"/>
      <w:sz w:val="23"/>
      <w:szCs w:val="23"/>
      <w:shd w:fill="FFFFFF" w:val="clear"/>
    </w:rPr>
  </w:style>
  <w:style w:type="character" w:styleId="91" w:customStyle="1">
    <w:name w:val="Основной текст + Полужирный9"/>
    <w:uiPriority w:val="99"/>
    <w:qFormat/>
    <w:rsid w:val="009a0db5"/>
    <w:rPr>
      <w:rFonts w:ascii="Times New Roman" w:hAnsi="Times New Roman" w:cs="Times New Roman"/>
      <w:b/>
      <w:bCs/>
      <w:spacing w:val="0"/>
      <w:sz w:val="23"/>
      <w:szCs w:val="23"/>
    </w:rPr>
  </w:style>
  <w:style w:type="character" w:styleId="8" w:customStyle="1">
    <w:name w:val="Основной текст + Полужирный8"/>
    <w:uiPriority w:val="99"/>
    <w:qFormat/>
    <w:rsid w:val="009a0db5"/>
    <w:rPr>
      <w:rFonts w:ascii="Times New Roman" w:hAnsi="Times New Roman" w:cs="Times New Roman"/>
      <w:b/>
      <w:bCs/>
      <w:spacing w:val="0"/>
      <w:sz w:val="23"/>
      <w:szCs w:val="23"/>
    </w:rPr>
  </w:style>
  <w:style w:type="character" w:styleId="Style19" w:customStyle="1">
    <w:name w:val="Текст концевой сноски Знак"/>
    <w:qFormat/>
    <w:rsid w:val="00bf5283"/>
    <w:rPr>
      <w:rFonts w:ascii="Calibri" w:hAnsi="Calibri"/>
    </w:rPr>
  </w:style>
  <w:style w:type="character" w:styleId="Style20" w:customStyle="1">
    <w:name w:val="Символ концевой сноски"/>
    <w:qFormat/>
    <w:rsid w:val="00bf5283"/>
    <w:rPr>
      <w:rFonts w:cs="Times New Roman"/>
      <w:vertAlign w:val="superscript"/>
    </w:rPr>
  </w:style>
  <w:style w:type="character" w:styleId="EndnoteReference">
    <w:name w:val="endnote reference"/>
    <w:rPr>
      <w:rFonts w:cs="Times New Roman"/>
      <w:vertAlign w:val="superscript"/>
    </w:rPr>
  </w:style>
  <w:style w:type="character" w:styleId="CommentReference">
    <w:name w:val="annotation reference"/>
    <w:qFormat/>
    <w:rsid w:val="00bf5283"/>
    <w:rPr>
      <w:sz w:val="16"/>
      <w:szCs w:val="16"/>
    </w:rPr>
  </w:style>
  <w:style w:type="character" w:styleId="Style21" w:customStyle="1">
    <w:name w:val="Текст примечания Знак"/>
    <w:qFormat/>
    <w:rsid w:val="00bf5283"/>
    <w:rPr>
      <w:rFonts w:ascii="Calibri" w:hAnsi="Calibri"/>
    </w:rPr>
  </w:style>
  <w:style w:type="character" w:styleId="Style22" w:customStyle="1">
    <w:name w:val="Тема примечания Знак"/>
    <w:link w:val="annotationsubject"/>
    <w:qFormat/>
    <w:rsid w:val="00bf5283"/>
    <w:rPr>
      <w:rFonts w:ascii="Calibri" w:hAnsi="Calibri"/>
      <w:b/>
      <w:bCs/>
    </w:rPr>
  </w:style>
  <w:style w:type="character" w:styleId="FollowedHyperlink">
    <w:name w:val="FollowedHyperlink"/>
    <w:uiPriority w:val="99"/>
    <w:unhideWhenUsed/>
    <w:rsid w:val="00aa42a1"/>
    <w:rPr>
      <w:color w:val="800080"/>
      <w:u w:val="single"/>
    </w:rPr>
  </w:style>
  <w:style w:type="character" w:styleId="2pt" w:customStyle="1">
    <w:name w:val="Основной текст + Интервал 2 pt"/>
    <w:uiPriority w:val="99"/>
    <w:qFormat/>
    <w:rsid w:val="00a5713a"/>
    <w:rPr>
      <w:rFonts w:ascii="Times New Roman" w:hAnsi="Times New Roman" w:cs="Times New Roman"/>
      <w:spacing w:val="40"/>
      <w:sz w:val="35"/>
      <w:szCs w:val="35"/>
      <w:shd w:fill="FFFFFF" w:val="clear"/>
    </w:rPr>
  </w:style>
  <w:style w:type="character" w:styleId="LineNumber">
    <w:name w:val="line number"/>
    <w:rPr/>
  </w:style>
  <w:style w:type="paragraph" w:styleId="Style23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link w:val="Style11"/>
    <w:rsid w:val="004e3ec4"/>
    <w:pPr>
      <w:jc w:val="right"/>
    </w:pPr>
    <w:rPr>
      <w:sz w:val="28"/>
    </w:rPr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</w:rPr>
  </w:style>
  <w:style w:type="paragraph" w:styleId="Style24">
    <w:name w:val="Указатель"/>
    <w:basedOn w:val="Normal"/>
    <w:qFormat/>
    <w:pPr>
      <w:suppressLineNumbers/>
    </w:pPr>
    <w:rPr>
      <w:rFonts w:cs="Noto Sans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IndexHeading">
    <w:name w:val="index heading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link w:val="Style9"/>
    <w:qFormat/>
    <w:rsid w:val="005a5e81"/>
    <w:pPr>
      <w:ind w:right="27"/>
      <w:jc w:val="center"/>
    </w:pPr>
    <w:rPr>
      <w:b/>
      <w:sz w:val="28"/>
    </w:rPr>
  </w:style>
  <w:style w:type="paragraph" w:styleId="Subtitle">
    <w:name w:val="Subtitle"/>
    <w:basedOn w:val="Normal"/>
    <w:link w:val="Style10"/>
    <w:qFormat/>
    <w:rsid w:val="005a5e81"/>
    <w:pPr>
      <w:ind w:right="27"/>
      <w:jc w:val="center"/>
    </w:pPr>
    <w:rPr>
      <w:b/>
      <w:sz w:val="28"/>
    </w:rPr>
  </w:style>
  <w:style w:type="paragraph" w:styleId="1" w:customStyle="1">
    <w:name w:val="Название1"/>
    <w:basedOn w:val="Normal"/>
    <w:qFormat/>
    <w:rsid w:val="001a4342"/>
    <w:pPr>
      <w:spacing w:lineRule="atLeast" w:line="288"/>
    </w:pPr>
    <w:rPr>
      <w:b/>
      <w:bCs/>
    </w:rPr>
  </w:style>
  <w:style w:type="paragraph" w:styleId="12" w:customStyle="1">
    <w:name w:val="Знак1 Знак Знак Знак"/>
    <w:basedOn w:val="Normal"/>
    <w:qFormat/>
    <w:rsid w:val="004e05c8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21" w:customStyle="1">
    <w:name w:val="Основной текст 21"/>
    <w:basedOn w:val="Normal"/>
    <w:qFormat/>
    <w:rsid w:val="00734a02"/>
    <w:pPr>
      <w:ind w:firstLine="709"/>
      <w:jc w:val="both"/>
    </w:pPr>
    <w:rPr>
      <w:sz w:val="28"/>
      <w:szCs w:val="20"/>
    </w:rPr>
  </w:style>
  <w:style w:type="paragraph" w:styleId="NormalWeb">
    <w:name w:val="Normal (Web)"/>
    <w:basedOn w:val="Normal"/>
    <w:qFormat/>
    <w:rsid w:val="00562d29"/>
    <w:pPr>
      <w:spacing w:before="0" w:after="168"/>
    </w:pPr>
    <w:rPr/>
  </w:style>
  <w:style w:type="paragraph" w:styleId="ConsPlusTitle" w:customStyle="1">
    <w:name w:val="ConsPlusTitle"/>
    <w:qFormat/>
    <w:rsid w:val="00153c3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BalloonText">
    <w:name w:val="Balloon Text"/>
    <w:basedOn w:val="Normal"/>
    <w:link w:val="Style12"/>
    <w:uiPriority w:val="99"/>
    <w:semiHidden/>
    <w:qFormat/>
    <w:rsid w:val="004b4ad1"/>
    <w:pPr/>
    <w:rPr>
      <w:rFonts w:ascii="Tahoma" w:hAnsi="Tahoma"/>
      <w:sz w:val="16"/>
      <w:szCs w:val="16"/>
    </w:rPr>
  </w:style>
  <w:style w:type="paragraph" w:styleId="Style25" w:customStyle="1">
    <w:name w:val="Знак"/>
    <w:basedOn w:val="Normal"/>
    <w:qFormat/>
    <w:rsid w:val="0002603c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13" w:customStyle="1">
    <w:name w:val="Обычный1"/>
    <w:qFormat/>
    <w:rsid w:val="00581f5b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odyTextIndent">
    <w:name w:val="Body Text Indent"/>
    <w:basedOn w:val="Normal"/>
    <w:rsid w:val="00581f5b"/>
    <w:pPr>
      <w:widowControl w:val="false"/>
      <w:spacing w:before="0" w:after="120"/>
      <w:ind w:left="283"/>
    </w:pPr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link w:val="Style13"/>
    <w:semiHidden/>
    <w:rsid w:val="00581f5b"/>
    <w:pPr/>
    <w:rPr>
      <w:sz w:val="20"/>
      <w:szCs w:val="20"/>
    </w:rPr>
  </w:style>
  <w:style w:type="paragraph" w:styleId="ConsNormal" w:customStyle="1">
    <w:name w:val="ConsNormal"/>
    <w:qFormat/>
    <w:rsid w:val="003c3937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Nonformat" w:customStyle="1">
    <w:name w:val="ConsNonformat"/>
    <w:qFormat/>
    <w:rsid w:val="003c3937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user2" w:customStyle="1">
    <w:name w:val="Колонтитулы (user)"/>
    <w:basedOn w:val="Normal"/>
    <w:qFormat/>
    <w:pPr/>
    <w:rPr/>
  </w:style>
  <w:style w:type="paragraph" w:styleId="Style26" w:customStyle="1">
    <w:name w:val="Колонтитулы"/>
    <w:basedOn w:val="Normal"/>
    <w:qFormat/>
    <w:pPr/>
    <w:rPr/>
  </w:style>
  <w:style w:type="paragraph" w:styleId="Header">
    <w:name w:val="header"/>
    <w:basedOn w:val="Normal"/>
    <w:link w:val="Style15"/>
    <w:uiPriority w:val="99"/>
    <w:rsid w:val="006632a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uiPriority w:val="99"/>
    <w:rsid w:val="006632a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nformat" w:customStyle="1">
    <w:name w:val="ConsPlusNonformat"/>
    <w:qFormat/>
    <w:rsid w:val="00446169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446169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41" w:customStyle="1">
    <w:name w:val="Style4"/>
    <w:basedOn w:val="Normal"/>
    <w:qFormat/>
    <w:rsid w:val="006965f5"/>
    <w:pPr>
      <w:widowControl w:val="false"/>
      <w:spacing w:lineRule="exact" w:line="331"/>
      <w:jc w:val="center"/>
    </w:pPr>
    <w:rPr/>
  </w:style>
  <w:style w:type="paragraph" w:styleId="ConsPlusNormal" w:customStyle="1">
    <w:name w:val="ConsPlusNormal"/>
    <w:qFormat/>
    <w:rsid w:val="00817671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611" w:customStyle="1">
    <w:name w:val="Основной текст (6)1"/>
    <w:basedOn w:val="Normal"/>
    <w:link w:val="61"/>
    <w:uiPriority w:val="99"/>
    <w:qFormat/>
    <w:rsid w:val="004e1dfd"/>
    <w:pPr>
      <w:shd w:val="clear" w:color="auto" w:fill="FFFFFF"/>
      <w:spacing w:lineRule="exact" w:line="274"/>
      <w:ind w:hanging="400"/>
      <w:jc w:val="both"/>
    </w:pPr>
    <w:rPr>
      <w:i/>
      <w:iCs/>
      <w:sz w:val="23"/>
      <w:szCs w:val="23"/>
    </w:rPr>
  </w:style>
  <w:style w:type="paragraph" w:styleId="31" w:customStyle="1">
    <w:name w:val="Заголовок №3"/>
    <w:basedOn w:val="Normal"/>
    <w:link w:val="3"/>
    <w:uiPriority w:val="99"/>
    <w:qFormat/>
    <w:rsid w:val="009a0db5"/>
    <w:pPr>
      <w:shd w:val="clear" w:color="auto" w:fill="FFFFFF"/>
      <w:spacing w:lineRule="atLeast" w:line="240" w:before="0" w:after="120"/>
      <w:outlineLvl w:val="2"/>
    </w:pPr>
    <w:rPr>
      <w:b/>
      <w:bCs/>
      <w:sz w:val="23"/>
      <w:szCs w:val="23"/>
    </w:rPr>
  </w:style>
  <w:style w:type="paragraph" w:styleId="Style27" w:customStyle="1">
    <w:name w:val="Колонтитул"/>
    <w:basedOn w:val="Normal"/>
    <w:link w:val="Style17"/>
    <w:uiPriority w:val="99"/>
    <w:qFormat/>
    <w:rsid w:val="009a0db5"/>
    <w:pPr>
      <w:shd w:val="clear" w:color="auto" w:fill="FFFFFF"/>
    </w:pPr>
    <w:rPr>
      <w:sz w:val="20"/>
      <w:szCs w:val="20"/>
    </w:rPr>
  </w:style>
  <w:style w:type="paragraph" w:styleId="51" w:customStyle="1">
    <w:name w:val="Основной текст (5)1"/>
    <w:basedOn w:val="Normal"/>
    <w:link w:val="5"/>
    <w:uiPriority w:val="99"/>
    <w:qFormat/>
    <w:rsid w:val="009a0db5"/>
    <w:pPr>
      <w:shd w:val="clear" w:color="auto" w:fill="FFFFFF"/>
      <w:spacing w:lineRule="atLeast" w:line="240"/>
      <w:ind w:hanging="140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34"/>
    <w:qFormat/>
    <w:rsid w:val="00217cb5"/>
    <w:pPr>
      <w:spacing w:before="0" w:after="0"/>
      <w:ind w:left="720"/>
      <w:contextualSpacing/>
    </w:pPr>
    <w:rPr>
      <w:sz w:val="20"/>
      <w:szCs w:val="20"/>
    </w:rPr>
  </w:style>
  <w:style w:type="paragraph" w:styleId="14" w:customStyle="1">
    <w:name w:val="Без интервала1"/>
    <w:qFormat/>
    <w:rsid w:val="00bf5283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5" w:customStyle="1">
    <w:name w:val="Абзац списка1"/>
    <w:basedOn w:val="Normal"/>
    <w:qFormat/>
    <w:rsid w:val="00bf5283"/>
    <w:pPr>
      <w:spacing w:lineRule="auto" w:line="276" w:before="0" w:after="200"/>
      <w:ind w:left="720"/>
    </w:pPr>
    <w:rPr>
      <w:rFonts w:ascii="Calibri" w:hAnsi="Calibri"/>
      <w:sz w:val="22"/>
      <w:szCs w:val="22"/>
      <w:lang w:eastAsia="en-US"/>
    </w:rPr>
  </w:style>
  <w:style w:type="paragraph" w:styleId="EndnoteText">
    <w:name w:val="endnote text"/>
    <w:basedOn w:val="Normal"/>
    <w:link w:val="Style19"/>
    <w:rsid w:val="00bf5283"/>
    <w:pPr>
      <w:spacing w:lineRule="auto" w:line="276" w:before="0" w:after="200"/>
    </w:pPr>
    <w:rPr>
      <w:rFonts w:ascii="Calibri" w:hAnsi="Calibri"/>
      <w:sz w:val="20"/>
      <w:szCs w:val="20"/>
    </w:rPr>
  </w:style>
  <w:style w:type="paragraph" w:styleId="CommentText">
    <w:name w:val="annotation text"/>
    <w:basedOn w:val="Normal"/>
    <w:link w:val="Style21"/>
    <w:rsid w:val="00bf5283"/>
    <w:pPr>
      <w:spacing w:lineRule="auto" w:line="276" w:before="0" w:after="200"/>
    </w:pPr>
    <w:rPr>
      <w:rFonts w:ascii="Calibri" w:hAnsi="Calibri"/>
      <w:sz w:val="20"/>
      <w:szCs w:val="20"/>
    </w:rPr>
  </w:style>
  <w:style w:type="paragraph" w:styleId="annotationsubject">
    <w:name w:val="annotation subject"/>
    <w:basedOn w:val="CommentText"/>
    <w:next w:val="CommentText"/>
    <w:link w:val="Style22"/>
    <w:qFormat/>
    <w:rsid w:val="00bf5283"/>
    <w:pPr/>
    <w:rPr>
      <w:b/>
      <w:bCs/>
    </w:rPr>
  </w:style>
  <w:style w:type="paragraph" w:styleId="22" w:customStyle="1">
    <w:name w:val="Название2"/>
    <w:basedOn w:val="Normal"/>
    <w:qFormat/>
    <w:rsid w:val="00d75f2d"/>
    <w:pPr>
      <w:spacing w:lineRule="atLeast" w:line="288"/>
    </w:pPr>
    <w:rPr>
      <w:b/>
      <w:bCs/>
    </w:rPr>
  </w:style>
  <w:style w:type="paragraph" w:styleId="221" w:customStyle="1">
    <w:name w:val="Основной текст 22"/>
    <w:basedOn w:val="Normal"/>
    <w:qFormat/>
    <w:rsid w:val="00d75f2d"/>
    <w:pPr>
      <w:ind w:firstLine="709"/>
      <w:jc w:val="both"/>
    </w:pPr>
    <w:rPr>
      <w:sz w:val="28"/>
      <w:szCs w:val="20"/>
    </w:rPr>
  </w:style>
  <w:style w:type="paragraph" w:styleId="xl65" w:customStyle="1">
    <w:name w:val="xl65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66" w:customStyle="1">
    <w:name w:val="xl66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67" w:customStyle="1">
    <w:name w:val="xl67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68" w:customStyle="1">
    <w:name w:val="xl68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color w:val="000000"/>
    </w:rPr>
  </w:style>
  <w:style w:type="paragraph" w:styleId="xl69" w:customStyle="1">
    <w:name w:val="xl69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</w:rPr>
  </w:style>
  <w:style w:type="paragraph" w:styleId="xl70" w:customStyle="1">
    <w:name w:val="xl70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/>
  </w:style>
  <w:style w:type="paragraph" w:styleId="xl71" w:customStyle="1">
    <w:name w:val="xl71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styleId="xl72" w:customStyle="1">
    <w:name w:val="xl72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73" w:customStyle="1">
    <w:name w:val="xl73"/>
    <w:basedOn w:val="Normal"/>
    <w:qFormat/>
    <w:rsid w:val="008212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</w:rPr>
  </w:style>
  <w:style w:type="paragraph" w:styleId="xl74" w:customStyle="1">
    <w:name w:val="xl74"/>
    <w:basedOn w:val="Normal"/>
    <w:qFormat/>
    <w:rsid w:val="008212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</w:rPr>
  </w:style>
  <w:style w:type="paragraph" w:styleId="xl75" w:customStyle="1">
    <w:name w:val="xl75"/>
    <w:basedOn w:val="Normal"/>
    <w:qFormat/>
    <w:rsid w:val="008212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/>
  </w:style>
  <w:style w:type="paragraph" w:styleId="xl76" w:customStyle="1">
    <w:name w:val="xl76"/>
    <w:basedOn w:val="Normal"/>
    <w:qFormat/>
    <w:rsid w:val="00ca21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styleId="xl77" w:customStyle="1">
    <w:name w:val="xl77"/>
    <w:basedOn w:val="Normal"/>
    <w:qFormat/>
    <w:rsid w:val="00ca21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</w:rPr>
  </w:style>
  <w:style w:type="paragraph" w:styleId="xl78" w:customStyle="1">
    <w:name w:val="xl78"/>
    <w:basedOn w:val="Normal"/>
    <w:qFormat/>
    <w:rsid w:val="00ca216d"/>
    <w:pPr>
      <w:spacing w:beforeAutospacing="1" w:afterAutospacing="1"/>
      <w:jc w:val="center"/>
      <w:textAlignment w:val="center"/>
    </w:pPr>
    <w:rPr>
      <w:b/>
      <w:bCs/>
    </w:rPr>
  </w:style>
  <w:style w:type="paragraph" w:styleId="xl79" w:customStyle="1">
    <w:name w:val="xl79"/>
    <w:basedOn w:val="Normal"/>
    <w:qFormat/>
    <w:rsid w:val="00ca216d"/>
    <w:pPr>
      <w:spacing w:beforeAutospacing="1" w:afterAutospacing="1"/>
      <w:textAlignment w:val="center"/>
    </w:pPr>
    <w:rPr>
      <w:b/>
      <w:bCs/>
    </w:rPr>
  </w:style>
  <w:style w:type="paragraph" w:styleId="xl80" w:customStyle="1">
    <w:name w:val="xl80"/>
    <w:basedOn w:val="Normal"/>
    <w:qFormat/>
    <w:rsid w:val="00ca216d"/>
    <w:pPr>
      <w:spacing w:beforeAutospacing="1" w:afterAutospacing="1"/>
      <w:textAlignment w:val="center"/>
    </w:pPr>
    <w:rPr>
      <w:b/>
      <w:bCs/>
    </w:rPr>
  </w:style>
  <w:style w:type="paragraph" w:styleId="xl81" w:customStyle="1">
    <w:name w:val="xl81"/>
    <w:basedOn w:val="Normal"/>
    <w:qFormat/>
    <w:rsid w:val="00ca216d"/>
    <w:pPr>
      <w:spacing w:beforeAutospacing="1" w:afterAutospacing="1"/>
      <w:jc w:val="center"/>
      <w:textAlignment w:val="center"/>
    </w:pPr>
    <w:rPr>
      <w:color w:val="974706"/>
    </w:rPr>
  </w:style>
  <w:style w:type="paragraph" w:styleId="xl82" w:customStyle="1">
    <w:name w:val="xl82"/>
    <w:basedOn w:val="Normal"/>
    <w:qFormat/>
    <w:rsid w:val="00ca216d"/>
    <w:pPr>
      <w:spacing w:beforeAutospacing="1" w:afterAutospacing="1"/>
      <w:textAlignment w:val="center"/>
    </w:pPr>
    <w:rPr>
      <w:color w:val="974706"/>
    </w:rPr>
  </w:style>
  <w:style w:type="paragraph" w:styleId="xl83" w:customStyle="1">
    <w:name w:val="xl83"/>
    <w:basedOn w:val="Normal"/>
    <w:qFormat/>
    <w:rsid w:val="00ca216d"/>
    <w:pPr>
      <w:spacing w:beforeAutospacing="1" w:afterAutospacing="1"/>
      <w:jc w:val="center"/>
      <w:textAlignment w:val="center"/>
    </w:pPr>
    <w:rPr>
      <w:b/>
      <w:bCs/>
      <w:color w:val="974706"/>
    </w:rPr>
  </w:style>
  <w:style w:type="paragraph" w:styleId="xl84" w:customStyle="1">
    <w:name w:val="xl84"/>
    <w:basedOn w:val="Normal"/>
    <w:qFormat/>
    <w:rsid w:val="00ca216d"/>
    <w:pPr>
      <w:spacing w:beforeAutospacing="1" w:afterAutospacing="1"/>
      <w:textAlignment w:val="center"/>
    </w:pPr>
    <w:rPr>
      <w:b/>
      <w:bCs/>
      <w:color w:val="974706"/>
    </w:rPr>
  </w:style>
  <w:style w:type="paragraph" w:styleId="xl85" w:customStyle="1">
    <w:name w:val="xl85"/>
    <w:basedOn w:val="Normal"/>
    <w:qFormat/>
    <w:rsid w:val="00ca216d"/>
    <w:pPr>
      <w:spacing w:beforeAutospacing="1" w:afterAutospacing="1"/>
      <w:jc w:val="center"/>
      <w:textAlignment w:val="center"/>
    </w:pPr>
    <w:rPr>
      <w:i/>
      <w:iCs/>
      <w:color w:val="974706"/>
    </w:rPr>
  </w:style>
  <w:style w:type="paragraph" w:styleId="xl86" w:customStyle="1">
    <w:name w:val="xl86"/>
    <w:basedOn w:val="Normal"/>
    <w:qFormat/>
    <w:rsid w:val="00ca216d"/>
    <w:pPr>
      <w:spacing w:beforeAutospacing="1" w:afterAutospacing="1"/>
      <w:textAlignment w:val="center"/>
    </w:pPr>
    <w:rPr>
      <w:i/>
      <w:iCs/>
      <w:color w:val="974706"/>
    </w:rPr>
  </w:style>
  <w:style w:type="paragraph" w:styleId="xl87" w:customStyle="1">
    <w:name w:val="xl87"/>
    <w:basedOn w:val="Normal"/>
    <w:qFormat/>
    <w:rsid w:val="00ca216d"/>
    <w:pPr>
      <w:spacing w:beforeAutospacing="1" w:afterAutospacing="1"/>
    </w:pPr>
    <w:rPr>
      <w:b/>
      <w:bCs/>
      <w:color w:val="000000"/>
    </w:rPr>
  </w:style>
  <w:style w:type="paragraph" w:styleId="xl88" w:customStyle="1">
    <w:name w:val="xl88"/>
    <w:basedOn w:val="Normal"/>
    <w:qFormat/>
    <w:rsid w:val="00ca216d"/>
    <w:pPr>
      <w:spacing w:beforeAutospacing="1" w:afterAutospacing="1"/>
      <w:textAlignment w:val="center"/>
    </w:pPr>
    <w:rPr>
      <w:b/>
      <w:bCs/>
    </w:rPr>
  </w:style>
  <w:style w:type="paragraph" w:styleId="xl89" w:customStyle="1">
    <w:name w:val="xl89"/>
    <w:basedOn w:val="Normal"/>
    <w:qFormat/>
    <w:rsid w:val="00ca216d"/>
    <w:pPr>
      <w:spacing w:beforeAutospacing="1" w:afterAutospacing="1"/>
    </w:pPr>
    <w:rPr/>
  </w:style>
  <w:style w:type="paragraph" w:styleId="xl90" w:customStyle="1">
    <w:name w:val="xl90"/>
    <w:basedOn w:val="Normal"/>
    <w:qFormat/>
    <w:rsid w:val="00ca216d"/>
    <w:pPr>
      <w:spacing w:beforeAutospacing="1" w:afterAutospacing="1"/>
      <w:textAlignment w:val="top"/>
    </w:pPr>
    <w:rPr/>
  </w:style>
  <w:style w:type="paragraph" w:styleId="xl91" w:customStyle="1">
    <w:name w:val="xl91"/>
    <w:basedOn w:val="Normal"/>
    <w:qFormat/>
    <w:rsid w:val="00ca216d"/>
    <w:pPr>
      <w:spacing w:beforeAutospacing="1" w:afterAutospacing="1"/>
    </w:pPr>
    <w:rPr/>
  </w:style>
  <w:style w:type="paragraph" w:styleId="xl92" w:customStyle="1">
    <w:name w:val="xl92"/>
    <w:basedOn w:val="Normal"/>
    <w:qFormat/>
    <w:rsid w:val="00ca216d"/>
    <w:pPr>
      <w:spacing w:beforeAutospacing="1" w:afterAutospacing="1"/>
      <w:textAlignment w:val="center"/>
    </w:pPr>
    <w:rPr/>
  </w:style>
  <w:style w:type="paragraph" w:styleId="xl93" w:customStyle="1">
    <w:name w:val="xl93"/>
    <w:basedOn w:val="Normal"/>
    <w:qFormat/>
    <w:rsid w:val="00ca216d"/>
    <w:pPr>
      <w:spacing w:beforeAutospacing="1" w:afterAutospacing="1"/>
      <w:jc w:val="center"/>
      <w:textAlignment w:val="center"/>
    </w:pPr>
    <w:rPr/>
  </w:style>
  <w:style w:type="paragraph" w:styleId="xl94" w:customStyle="1">
    <w:name w:val="xl94"/>
    <w:basedOn w:val="Normal"/>
    <w:qFormat/>
    <w:rsid w:val="00ca216d"/>
    <w:pPr>
      <w:spacing w:beforeAutospacing="1" w:afterAutospacing="1"/>
      <w:jc w:val="center"/>
      <w:textAlignment w:val="center"/>
    </w:pPr>
    <w:rPr/>
  </w:style>
  <w:style w:type="paragraph" w:styleId="xl95" w:customStyle="1">
    <w:name w:val="xl95"/>
    <w:basedOn w:val="Normal"/>
    <w:qFormat/>
    <w:rsid w:val="0004238d"/>
    <w:pPr>
      <w:spacing w:beforeAutospacing="1" w:afterAutospacing="1"/>
      <w:jc w:val="center"/>
      <w:textAlignment w:val="center"/>
    </w:pPr>
    <w:rPr/>
  </w:style>
  <w:style w:type="paragraph" w:styleId="xl96" w:customStyle="1">
    <w:name w:val="xl96"/>
    <w:basedOn w:val="Normal"/>
    <w:qFormat/>
    <w:rsid w:val="000423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97" w:customStyle="1">
    <w:name w:val="xl97"/>
    <w:basedOn w:val="Normal"/>
    <w:qFormat/>
    <w:rsid w:val="0004238d"/>
    <w:pPr>
      <w:spacing w:beforeAutospacing="1" w:afterAutospacing="1"/>
    </w:pPr>
    <w:rPr/>
  </w:style>
  <w:style w:type="paragraph" w:styleId="xl98" w:customStyle="1">
    <w:name w:val="xl98"/>
    <w:basedOn w:val="Normal"/>
    <w:qFormat/>
    <w:rsid w:val="0004238d"/>
    <w:pPr>
      <w:spacing w:beforeAutospacing="1" w:afterAutospacing="1"/>
      <w:textAlignment w:val="center"/>
    </w:pPr>
    <w:rPr>
      <w:b/>
      <w:bCs/>
    </w:rPr>
  </w:style>
  <w:style w:type="paragraph" w:styleId="xl99" w:customStyle="1">
    <w:name w:val="xl99"/>
    <w:basedOn w:val="Normal"/>
    <w:qFormat/>
    <w:rsid w:val="0004238d"/>
    <w:pPr>
      <w:spacing w:beforeAutospacing="1" w:afterAutospacing="1"/>
    </w:pPr>
    <w:rPr/>
  </w:style>
  <w:style w:type="paragraph" w:styleId="xl100" w:customStyle="1">
    <w:name w:val="xl100"/>
    <w:basedOn w:val="Normal"/>
    <w:qFormat/>
    <w:rsid w:val="0004238d"/>
    <w:pPr>
      <w:spacing w:beforeAutospacing="1" w:afterAutospacing="1"/>
      <w:jc w:val="center"/>
      <w:textAlignment w:val="center"/>
    </w:pPr>
    <w:rPr/>
  </w:style>
  <w:style w:type="paragraph" w:styleId="xl101" w:customStyle="1">
    <w:name w:val="xl101"/>
    <w:basedOn w:val="Normal"/>
    <w:qFormat/>
    <w:rsid w:val="0004238d"/>
    <w:pPr>
      <w:spacing w:beforeAutospacing="1" w:afterAutospacing="1"/>
      <w:jc w:val="center"/>
      <w:textAlignment w:val="center"/>
    </w:pPr>
    <w:rPr/>
  </w:style>
  <w:style w:type="paragraph" w:styleId="Default" w:customStyle="1">
    <w:name w:val="Default"/>
    <w:qFormat/>
    <w:rsid w:val="004c537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Revision">
    <w:name w:val="Revision"/>
    <w:uiPriority w:val="99"/>
    <w:semiHidden/>
    <w:qFormat/>
    <w:rsid w:val="0019513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font5" w:customStyle="1">
    <w:name w:val="font5"/>
    <w:basedOn w:val="Normal"/>
    <w:qFormat/>
    <w:rsid w:val="00c244f2"/>
    <w:pPr>
      <w:spacing w:beforeAutospacing="1" w:afterAutospacing="1"/>
    </w:pPr>
    <w:rPr>
      <w:b/>
      <w:bCs/>
    </w:rPr>
  </w:style>
  <w:style w:type="paragraph" w:styleId="font6" w:customStyle="1">
    <w:name w:val="font6"/>
    <w:basedOn w:val="Normal"/>
    <w:qFormat/>
    <w:rsid w:val="00c244f2"/>
    <w:pPr>
      <w:spacing w:beforeAutospacing="1" w:afterAutospacing="1"/>
    </w:pPr>
    <w:rPr/>
  </w:style>
  <w:style w:type="paragraph" w:styleId="user3" w:customStyle="1">
    <w:name w:val="Верхний колонтитул слева (user)"/>
    <w:basedOn w:val="Header"/>
    <w:qFormat/>
    <w:pPr/>
    <w:rPr/>
  </w:style>
  <w:style w:type="paragraph" w:styleId="user4" w:customStyle="1">
    <w:name w:val="Содержимое врезки (user)"/>
    <w:basedOn w:val="Normal"/>
    <w:qFormat/>
    <w:pPr/>
    <w:rPr/>
  </w:style>
  <w:style w:type="paragraph" w:styleId="Style28" w:customStyle="1">
    <w:name w:val="Содержимое врезки"/>
    <w:basedOn w:val="Normal"/>
    <w:qFormat/>
    <w:pPr/>
    <w:rPr/>
  </w:style>
  <w:style w:type="numbering" w:styleId="Style29" w:customStyle="1">
    <w:name w:val="Без списка"/>
    <w:uiPriority w:val="99"/>
    <w:semiHidden/>
    <w:unhideWhenUsed/>
    <w:qFormat/>
  </w:style>
  <w:style w:type="numbering" w:styleId="16" w:customStyle="1">
    <w:name w:val="Нет списка1"/>
    <w:uiPriority w:val="99"/>
    <w:semiHidden/>
    <w:unhideWhenUsed/>
    <w:qFormat/>
    <w:rsid w:val="00ca216d"/>
  </w:style>
  <w:style w:type="numbering" w:styleId="23" w:customStyle="1">
    <w:name w:val="Нет списка2"/>
    <w:uiPriority w:val="99"/>
    <w:semiHidden/>
    <w:unhideWhenUsed/>
    <w:qFormat/>
    <w:rsid w:val="0004238d"/>
  </w:style>
  <w:style w:type="numbering" w:styleId="32" w:customStyle="1">
    <w:name w:val="Нет списка3"/>
    <w:uiPriority w:val="99"/>
    <w:semiHidden/>
    <w:unhideWhenUsed/>
    <w:qFormat/>
    <w:rsid w:val="00e15ff6"/>
  </w:style>
  <w:style w:type="numbering" w:styleId="4" w:customStyle="1">
    <w:name w:val="Нет списка4"/>
    <w:uiPriority w:val="99"/>
    <w:semiHidden/>
    <w:unhideWhenUsed/>
    <w:qFormat/>
    <w:rsid w:val="00e15ff6"/>
  </w:style>
  <w:style w:type="numbering" w:styleId="52" w:customStyle="1">
    <w:name w:val="Нет списка5"/>
    <w:uiPriority w:val="99"/>
    <w:semiHidden/>
    <w:unhideWhenUsed/>
    <w:qFormat/>
    <w:rsid w:val="00a47c41"/>
  </w:style>
  <w:style w:type="numbering" w:styleId="62" w:customStyle="1">
    <w:name w:val="Нет списка6"/>
    <w:uiPriority w:val="99"/>
    <w:semiHidden/>
    <w:unhideWhenUsed/>
    <w:qFormat/>
    <w:rsid w:val="00696930"/>
  </w:style>
  <w:style w:type="numbering" w:styleId="71" w:customStyle="1">
    <w:name w:val="Нет списка7"/>
    <w:uiPriority w:val="99"/>
    <w:semiHidden/>
    <w:unhideWhenUsed/>
    <w:qFormat/>
    <w:rsid w:val="00860751"/>
  </w:style>
  <w:style w:type="numbering" w:styleId="81" w:customStyle="1">
    <w:name w:val="Нет списка8"/>
    <w:uiPriority w:val="99"/>
    <w:semiHidden/>
    <w:unhideWhenUsed/>
    <w:qFormat/>
    <w:rsid w:val="00860751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0">
    <w:name w:val="Table Grid"/>
    <w:basedOn w:val="a1"/>
    <w:uiPriority w:val="59"/>
    <w:rsid w:val="00153c3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1"/>
    <w:uiPriority w:val="59"/>
    <w:rsid w:val="00696930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uiPriority w:val="59"/>
    <w:rsid w:val="008607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uiPriority w:val="59"/>
    <w:rsid w:val="008607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6EE341-B1C4-40E6-880B-6D7BC3E99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LibreOffice/24.8.7.2$Linux_X86_64 LibreOffice_project/480$Build-2</Application>
  <AppVersion>15.0000</AppVersion>
  <Pages>3</Pages>
  <Words>482</Words>
  <Characters>2988</Characters>
  <CharactersWithSpaces>3422</CharactersWithSpaces>
  <Paragraphs>59</Paragraphs>
  <Company>Департамент здравоохранения НСО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2025-11-24T03:29:00Z</dcterms:created>
  <dc:creator>spiridonova</dc:creator>
  <dc:description/>
  <dc:language>ru-RU</dc:language>
  <cp:lastModifiedBy/>
  <cp:lastPrinted>2025-11-10T13:41:00Z</cp:lastPrinted>
  <dcterms:modified xsi:type="dcterms:W3CDTF">2025-12-16T12:54:18Z</dcterms:modified>
  <cp:revision>19</cp:revision>
  <dc:subject/>
  <dc:title>О порядке проведения дополнительной диспансеризации работающих граждан на территории Новосибирской области в 2012 году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Вид документа">
    <vt:lpwstr>2</vt:lpwstr>
  </property>
  <property fmtid="{D5CDD505-2E9C-101B-9397-08002B2CF9AE}" pid="4" name="Дата">
    <vt:lpwstr>2012-03-15T14:00:00Z</vt:lpwstr>
  </property>
  <property fmtid="{D5CDD505-2E9C-101B-9397-08002B2CF9AE}" pid="5" name="Каким документом отменен">
    <vt:lpwstr/>
  </property>
  <property fmtid="{D5CDD505-2E9C-101B-9397-08002B2CF9AE}" pid="6" name="Номер">
    <vt:lpwstr>0456</vt:lpwstr>
  </property>
  <property fmtid="{D5CDD505-2E9C-101B-9397-08002B2CF9AE}" pid="7" name="Отменен?">
    <vt:lpwstr>0</vt:lpwstr>
  </property>
  <property fmtid="{D5CDD505-2E9C-101B-9397-08002B2CF9AE}" pid="8" name="Принявший орган">
    <vt:lpwstr>5</vt:lpwstr>
  </property>
</Properties>
</file>