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065" w:type="dxa"/>
        <w:tblLook w:val="01E0" w:firstRow="1" w:lastRow="1" w:firstColumn="1" w:lastColumn="1" w:noHBand="0" w:noVBand="0"/>
      </w:tblPr>
      <w:tblGrid>
        <w:gridCol w:w="1973"/>
        <w:gridCol w:w="1855"/>
        <w:gridCol w:w="117"/>
        <w:gridCol w:w="2018"/>
        <w:gridCol w:w="1719"/>
        <w:gridCol w:w="261"/>
        <w:gridCol w:w="262"/>
        <w:gridCol w:w="1860"/>
      </w:tblGrid>
      <w:tr>
        <w:trPr>
          <w:trHeight w:val="1075"/>
        </w:trPr>
        <w:tblPrEx/>
        <w:tc>
          <w:tcPr>
            <w:tcW w:w="10065" w:type="dxa"/>
            <w:gridSpan w:val="8"/>
            <w:noWrap w:val="false"/>
            <w:textDirection w:val="lrTb"/>
          </w:tcPr>
          <w:p>
            <w:pPr>
              <w:pStyle w:val="942"/>
              <w:spacing w:before="0" w:after="0"/>
              <w:jc w:val="center"/>
              <w:rPr>
                <w:sz w:val="2"/>
                <w:szCs w:val="2"/>
              </w:rPr>
            </w:pPr>
            <w:r>
              <w:rPr>
                <w:rFonts w:eastAsia="Calibri"/>
                <w:b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8640" cy="652145"/>
                      <wp:effectExtent l="0" t="0" r="381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08067126" name="Picture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8640" cy="65214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3.20pt;height:51.3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rPr/>
        <w:tblPrEx/>
        <w:tc>
          <w:tcPr>
            <w:tcW w:w="10065" w:type="dxa"/>
            <w:gridSpan w:val="8"/>
            <w:noWrap w:val="false"/>
            <w:textDirection w:val="lrTb"/>
          </w:tcPr>
          <w:p>
            <w:pPr>
              <w:pStyle w:val="942"/>
              <w:spacing w:before="0" w:after="0"/>
              <w:jc w:val="both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rPr/>
        <w:tblPrEx/>
        <w:tc>
          <w:tcPr>
            <w:tcW w:w="10065" w:type="dxa"/>
            <w:gridSpan w:val="8"/>
            <w:noWrap w:val="false"/>
            <w:textDirection w:val="lrTb"/>
          </w:tcPr>
          <w:p>
            <w:pPr>
              <w:pStyle w:val="942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МИНИСТЕРСТВО ЗДРАВООХРАНЕНИЯ НОВОСИБИРСКОЙ ОБЛАСТИ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blPrEx/>
        <w:tc>
          <w:tcPr>
            <w:tcW w:w="1973" w:type="dxa"/>
            <w:noWrap w:val="false"/>
            <w:textDirection w:val="lrTb"/>
          </w:tcPr>
          <w:p>
            <w:pPr>
              <w:pStyle w:val="942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972" w:type="dxa"/>
            <w:gridSpan w:val="2"/>
            <w:noWrap w:val="false"/>
            <w:textDirection w:val="lrTb"/>
          </w:tcPr>
          <w:p>
            <w:pPr>
              <w:pStyle w:val="942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018" w:type="dxa"/>
            <w:noWrap w:val="false"/>
            <w:textDirection w:val="lrTb"/>
          </w:tcPr>
          <w:p>
            <w:pPr>
              <w:pStyle w:val="942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980" w:type="dxa"/>
            <w:gridSpan w:val="2"/>
            <w:noWrap w:val="false"/>
            <w:textDirection w:val="lrTb"/>
          </w:tcPr>
          <w:p>
            <w:pPr>
              <w:pStyle w:val="942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22" w:type="dxa"/>
            <w:gridSpan w:val="2"/>
            <w:noWrap w:val="false"/>
            <w:textDirection w:val="lrTb"/>
          </w:tcPr>
          <w:p>
            <w:pPr>
              <w:pStyle w:val="942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451"/>
        </w:trPr>
        <w:tblPrEx/>
        <w:tc>
          <w:tcPr>
            <w:tcW w:w="10065" w:type="dxa"/>
            <w:gridSpan w:val="8"/>
            <w:noWrap w:val="false"/>
            <w:textDirection w:val="lrTb"/>
          </w:tcPr>
          <w:p>
            <w:pPr>
              <w:pStyle w:val="943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489"/>
        </w:trPr>
        <w:tblPrEx/>
        <w:tc>
          <w:tcPr>
            <w:tcW w:w="3828" w:type="dxa"/>
            <w:gridSpan w:val="2"/>
            <w:noWrap w:val="false"/>
            <w:textDirection w:val="lrTb"/>
            <w:vAlign w:val="center"/>
          </w:tcPr>
          <w:p>
            <w:pPr>
              <w:pStyle w:val="942"/>
              <w:spacing w:before="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bookmarkStart w:id="0" w:name="_GoBack"/>
            <w:r>
              <w:rPr>
                <w:sz w:val="28"/>
                <w:szCs w:val="28"/>
              </w:rPr>
            </w:r>
            <w:bookmarkEnd w:id="0"/>
            <w:r>
              <w:rPr>
                <w:sz w:val="28"/>
                <w:szCs w:val="28"/>
              </w:rPr>
              <w:t xml:space="preserve">от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237" w:type="dxa"/>
            <w:gridSpan w:val="6"/>
            <w:noWrap w:val="false"/>
            <w:textDirection w:val="lrTb"/>
            <w:vAlign w:val="center"/>
          </w:tcPr>
          <w:p>
            <w:pPr>
              <w:pStyle w:val="942"/>
              <w:spacing w:before="0" w:after="0"/>
              <w:rPr>
                <w:sz w:val="28"/>
                <w:szCs w:val="28"/>
              </w:rPr>
            </w:pPr>
            <w:r>
              <w:rPr>
                <w:color w:val="f2f2f2" w:themeColor="background1" w:themeShade="F2"/>
                <w:sz w:val="28"/>
                <w:szCs w:val="28"/>
              </w:rPr>
              <w:t xml:space="preserve">[МЕСТО ДЛЯ ШТАМПА]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1973" w:type="dxa"/>
            <w:noWrap w:val="false"/>
            <w:textDirection w:val="lrTb"/>
          </w:tcPr>
          <w:p>
            <w:pPr>
              <w:pStyle w:val="942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972" w:type="dxa"/>
            <w:gridSpan w:val="2"/>
            <w:noWrap w:val="false"/>
            <w:textDirection w:val="lrTb"/>
          </w:tcPr>
          <w:p>
            <w:pPr>
              <w:pStyle w:val="942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018" w:type="dxa"/>
            <w:noWrap w:val="false"/>
            <w:textDirection w:val="lrTb"/>
          </w:tcPr>
          <w:p>
            <w:pPr>
              <w:pStyle w:val="942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Новосибирск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19" w:type="dxa"/>
            <w:noWrap w:val="false"/>
            <w:textDirection w:val="lrTb"/>
          </w:tcPr>
          <w:p>
            <w:pPr>
              <w:pStyle w:val="942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23" w:type="dxa"/>
            <w:gridSpan w:val="2"/>
            <w:noWrap w:val="false"/>
            <w:textDirection w:val="lrTb"/>
          </w:tcPr>
          <w:p>
            <w:pPr>
              <w:pStyle w:val="942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60" w:type="dxa"/>
            <w:noWrap w:val="false"/>
            <w:textDirection w:val="lrTb"/>
          </w:tcPr>
          <w:p>
            <w:pPr>
              <w:pStyle w:val="942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942"/>
        <w:pBdr>
          <w:left w:val="none" w:color="000000" w:sz="4" w:space="1"/>
        </w:pBdr>
        <w:spacing w:before="0" w:after="0"/>
        <w:rPr>
          <w:sz w:val="22"/>
          <w:szCs w:val="22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2"/>
          <w:szCs w:val="22"/>
        </w:rPr>
      </w:r>
    </w:p>
    <w:p>
      <w:pPr>
        <w:spacing w:after="200" w:line="276" w:lineRule="auto"/>
        <w:jc w:val="center"/>
        <w:rPr>
          <w:rFonts w:eastAsia="Calibri"/>
          <w:b/>
          <w:bCs/>
          <w:color w:val="000000" w:themeColor="text1"/>
          <w:sz w:val="22"/>
          <w:szCs w:val="22"/>
        </w:rPr>
      </w:pPr>
      <w:r>
        <w:rPr>
          <w:rFonts w:eastAsia="Calibri"/>
          <w:b/>
          <w:bCs/>
          <w:color w:val="000000" w:themeColor="text1"/>
          <w:sz w:val="24"/>
          <w:szCs w:val="24"/>
        </w:rPr>
      </w:r>
      <w:r>
        <w:rPr>
          <w:rFonts w:eastAsia="Calibri"/>
          <w:b/>
          <w:bCs/>
          <w:color w:val="000000" w:themeColor="text1"/>
          <w:sz w:val="24"/>
          <w:szCs w:val="24"/>
        </w:rPr>
      </w:r>
      <w:r>
        <w:rPr>
          <w:rFonts w:eastAsia="Calibri"/>
          <w:b/>
          <w:bCs/>
          <w:color w:val="000000" w:themeColor="text1"/>
          <w:sz w:val="22"/>
          <w:szCs w:val="22"/>
        </w:rPr>
      </w:r>
    </w:p>
    <w:p>
      <w:pPr>
        <w:spacing w:line="283" w:lineRule="atLeast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О внесении изменений в приказ министерства здравоохранения Новосибирской </w:t>
      </w:r>
      <w:r>
        <w:rPr>
          <w:b/>
          <w:bCs/>
          <w:color w:val="000000" w:themeColor="text1"/>
          <w:sz w:val="28"/>
          <w:szCs w:val="28"/>
        </w:rPr>
        <w:t xml:space="preserve">области от 30.04.2025 </w:t>
      </w:r>
      <w:r>
        <w:rPr>
          <w:b/>
          <w:bCs/>
          <w:sz w:val="28"/>
          <w:szCs w:val="28"/>
        </w:rPr>
        <w:t xml:space="preserve">№ 1265</w:t>
      </w:r>
      <w:r>
        <w:rPr>
          <w:b/>
          <w:bCs/>
          <w:color w:val="000000" w:themeColor="text1"/>
          <w:sz w:val="28"/>
          <w:szCs w:val="28"/>
        </w:rPr>
        <w:t xml:space="preserve">-НПА</w: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spacing w:line="283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suppressLineNumbers w:val="0"/>
        <w:spacing w:line="283" w:lineRule="atLeast"/>
        <w:ind w:left="0" w:firstLine="709"/>
        <w:jc w:val="both"/>
        <w:rPr>
          <w:b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В соответствии с частью 2 статьи 3 Федерального закона от 02.05.2006 № 59-ФЗ «О порядке рассмотрения обращений граждан Российской Федерации»,</w:t>
      </w:r>
      <w:r>
        <w:rPr>
          <w:b/>
          <w:bCs/>
          <w:color w:val="000000" w:themeColor="text1"/>
          <w:sz w:val="28"/>
          <w:szCs w:val="28"/>
        </w:rPr>
        <w:t xml:space="preserve"> п р и к а з ы</w:t>
      </w:r>
      <w:r>
        <w:rPr>
          <w:sz w:val="28"/>
          <w:szCs w:val="28"/>
        </w:rPr>
        <w:t xml:space="preserve"> </w:t>
      </w:r>
      <w:r>
        <w:rPr>
          <w:b/>
          <w:bCs/>
          <w:color w:val="000000" w:themeColor="text1"/>
          <w:sz w:val="28"/>
          <w:szCs w:val="28"/>
        </w:rPr>
        <w:t xml:space="preserve">в а ю:</w: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>
        <w:rPr>
          <w:sz w:val="28"/>
          <w:szCs w:val="32"/>
        </w:rPr>
        <w:t xml:space="preserve">приказ министерства здравоохранения Новосибирской области от 30.04.2025 № 1265-НПА «Об утверждении инструкции о порядке организации работы с обращениями граждан»</w:t>
      </w:r>
      <w:r>
        <w:rPr>
          <w:sz w:val="28"/>
          <w:szCs w:val="28"/>
        </w:rPr>
        <w:t xml:space="preserve"> следующие изменения: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uppressLineNumbers w:val="0"/>
        <w:spacing w:line="283" w:lineRule="atLeast"/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В инструкции о порядке организации работы с обращениями граждан в министерстве здравоохранения Новосибирской области: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uppressLineNumbers w:val="0"/>
        <w:spacing w:line="283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1) пункт 24 дополнить абзацем следующего содержания: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uppressLineNumbers w:val="0"/>
        <w:spacing w:line="283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Письменные обращения юридических лиц, являющихся коммерческими организациями, индивидуальных предпринимателей, зарегистрированных и осуществляющих деятельность на территории Новосибирской области, соответствующих критерию благонадежности, установленному ча</w:t>
      </w:r>
      <w:r>
        <w:rPr>
          <w:sz w:val="28"/>
          <w:szCs w:val="28"/>
        </w:rPr>
        <w:t xml:space="preserve">стью 1 статьи 3 Закона Новосибирской области от 28.05.2026 № 95-ОЗ «О развитии ответственного ведения бизнес в Новосибирской области», рассматриваются в течение 15 дней со дня регистрации».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uppressLineNumbers w:val="0"/>
        <w:spacing w:line="283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2) пункт 26 дополнить абзацем следующего содержания: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uppressLineNumbers w:val="0"/>
        <w:spacing w:line="283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Документы и материалы, необходимые для рассмотрения обращений ветеранов боевых действий, участников специальной военной операции и членов их семей, субъектов ответственного ведения бизнеса, а также обращений по вопросам организации отдыха и оздоровления де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ей, предоставляются в течение десяти дней со дня поступления запроса, за исключением документов и материалов, в которых содержатся сведения, составляющие государственную или иную охраняемую федеральным законом тайну и для которых установлен особый порядок </w:t>
      </w:r>
      <w:r>
        <w:rPr>
          <w:sz w:val="28"/>
          <w:szCs w:val="28"/>
        </w:rPr>
        <w:t xml:space="preserve">предоставления.».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83" w:lineRule="atLeast"/>
        <w:jc w:val="both"/>
        <w:rPr>
          <w:sz w:val="18"/>
          <w:szCs w:val="18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18"/>
          <w:szCs w:val="18"/>
        </w:rPr>
      </w:r>
    </w:p>
    <w:p>
      <w:pPr>
        <w:spacing w:line="283" w:lineRule="atLeast"/>
        <w:rPr>
          <w:sz w:val="18"/>
          <w:szCs w:val="18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18"/>
          <w:szCs w:val="18"/>
        </w:rPr>
      </w:r>
    </w:p>
    <w:p>
      <w:pPr>
        <w:spacing w:line="283" w:lineRule="atLeast"/>
        <w:rPr>
          <w:sz w:val="18"/>
          <w:szCs w:val="18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18"/>
          <w:szCs w:val="18"/>
        </w:rPr>
      </w:r>
    </w:p>
    <w:p>
      <w:pPr>
        <w:spacing w:line="283" w:lineRule="atLeast"/>
        <w:rPr>
          <w:sz w:val="28"/>
          <w:szCs w:val="28"/>
        </w:rPr>
      </w:pPr>
      <w:r>
        <w:rPr>
          <w:sz w:val="28"/>
          <w:szCs w:val="28"/>
        </w:rPr>
        <w:t xml:space="preserve">Министр</w:t>
        <w:tab/>
        <w:tab/>
        <w:t xml:space="preserve">                                                                                   Р.М. Заблоцкий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83" w:lineRule="atLeast"/>
        <w:jc w:val="center"/>
        <w:rPr>
          <w:color w:val="ffffff" w:themeColor="background1"/>
          <w:sz w:val="28"/>
          <w:szCs w:val="28"/>
          <w:highlight w:val="white"/>
        </w:rPr>
      </w:pPr>
      <w:r>
        <w:rPr>
          <w:color w:val="ffffff" w:themeColor="background1"/>
          <w:sz w:val="28"/>
          <w:szCs w:val="28"/>
          <w:highlight w:val="white"/>
        </w:rPr>
        <w:tab/>
        <w:t xml:space="preserve">[МЕСТО ДЛЯ ПОДПИСИ]</w:t>
      </w:r>
      <w:r>
        <w:rPr>
          <w:color w:val="ffffff" w:themeColor="background1"/>
          <w:sz w:val="28"/>
          <w:szCs w:val="28"/>
          <w:highlight w:val="white"/>
        </w:rPr>
      </w:r>
      <w:r>
        <w:rPr>
          <w:color w:val="ffffff" w:themeColor="background1"/>
          <w:sz w:val="28"/>
          <w:szCs w:val="28"/>
          <w:highlight w:val="white"/>
        </w:rPr>
      </w:r>
    </w:p>
    <w:p>
      <w:pPr>
        <w:spacing w:line="283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83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83" w:lineRule="atLeast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tabs>
          <w:tab w:val="left" w:pos="993" w:leader="none"/>
        </w:tabs>
        <w:ind w:firstLine="0"/>
        <w:rPr>
          <w:sz w:val="20"/>
          <w:szCs w:val="20"/>
          <w:highlight w:val="none"/>
        </w:rPr>
      </w:pPr>
      <w:r>
        <w:rPr>
          <w:sz w:val="20"/>
        </w:rPr>
        <w:t xml:space="preserve">В.В. Макаров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tabs>
          <w:tab w:val="left" w:pos="993" w:leader="none"/>
        </w:tabs>
        <w:ind w:firstLine="0"/>
        <w:rPr>
          <w:sz w:val="20"/>
        </w:rPr>
      </w:pPr>
      <w:r>
        <w:rPr>
          <w:sz w:val="20"/>
        </w:rPr>
        <w:t xml:space="preserve">238 63 18</w:t>
      </w:r>
      <w:r>
        <w:rPr>
          <w:sz w:val="20"/>
        </w:rPr>
      </w:r>
      <w:r>
        <w:rPr>
          <w:sz w:val="20"/>
        </w:rPr>
      </w:r>
    </w:p>
    <w:p>
      <w:pPr>
        <w:tabs>
          <w:tab w:val="left" w:pos="993" w:leader="none"/>
        </w:tabs>
        <w:ind w:firstLine="0"/>
        <w:rPr>
          <w:sz w:val="20"/>
        </w:rPr>
      </w:pPr>
      <w:r>
        <w:rPr>
          <w:sz w:val="20"/>
        </w:rPr>
        <w:t xml:space="preserve">А.О. Скорлупина</w:t>
      </w:r>
      <w:r>
        <w:rPr>
          <w:sz w:val="20"/>
        </w:rPr>
      </w:r>
      <w:r>
        <w:rPr>
          <w:sz w:val="20"/>
        </w:rPr>
      </w:r>
    </w:p>
    <w:p>
      <w:pPr>
        <w:tabs>
          <w:tab w:val="left" w:pos="993" w:leader="none"/>
        </w:tabs>
        <w:ind w:firstLine="0"/>
        <w:rPr>
          <w:sz w:val="20"/>
        </w:rPr>
      </w:pPr>
      <w:r>
        <w:rPr>
          <w:sz w:val="20"/>
        </w:rPr>
        <w:t xml:space="preserve">238 62 63</w:t>
      </w:r>
      <w:r>
        <w:rPr>
          <w:sz w:val="20"/>
        </w:rPr>
      </w:r>
      <w:r>
        <w:rPr>
          <w:sz w:val="20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708" w:footer="708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tabs>
        <w:tab w:val="left" w:pos="993" w:leader="none"/>
      </w:tabs>
      <w:ind w:firstLine="0"/>
      <w:rPr>
        <w:sz w:val="20"/>
        <w:szCs w:val="20"/>
      </w:rPr>
    </w:pPr>
    <w:r>
      <w:rPr>
        <w:sz w:val="20"/>
        <w:highlight w:val="none"/>
      </w:rPr>
    </w:r>
    <w:r>
      <w:rPr>
        <w:sz w:val="20"/>
        <w:szCs w:val="20"/>
      </w:rPr>
    </w:r>
    <w:r>
      <w:rPr>
        <w:sz w:val="20"/>
        <w:szCs w:val="20"/>
      </w:rPr>
    </w:r>
  </w:p>
  <w:p>
    <w:pPr>
      <w:tabs>
        <w:tab w:val="left" w:pos="993" w:leader="none"/>
      </w:tabs>
      <w:ind w:firstLine="0"/>
      <w:rPr>
        <w:sz w:val="20"/>
        <w:szCs w:val="20"/>
        <w:highlight w:val="none"/>
      </w:rPr>
    </w:pPr>
    <w:r>
      <w:rPr>
        <w:sz w:val="20"/>
        <w:highlight w:val="none"/>
      </w:rPr>
    </w:r>
    <w:r>
      <w:rPr>
        <w:sz w:val="20"/>
        <w:szCs w:val="20"/>
        <w:highlight w:val="none"/>
      </w:rPr>
    </w:r>
    <w:r>
      <w:rPr>
        <w:sz w:val="20"/>
        <w:szCs w:val="20"/>
        <w:highlight w:val="none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5"/>
      <w:jc w:val="center"/>
      <w:rPr>
        <w:sz w:val="20"/>
        <w:szCs w:val="20"/>
      </w:rPr>
    </w:pPr>
    <w:fldSimple w:instr="PAGE \* MERGEFORMAT">
      <w:r>
        <w:rPr>
          <w:sz w:val="20"/>
          <w:szCs w:val="20"/>
        </w:rPr>
        <w:t xml:space="preserve">1</w:t>
      </w:r>
    </w:fldSimple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  <w:p>
    <w:pPr>
      <w:pStyle w:val="785"/>
      <w:rPr>
        <w:sz w:val="20"/>
        <w:szCs w:val="20"/>
      </w:rPr>
    </w:pPr>
    <w:r>
      <w:rPr>
        <w:sz w:val="20"/>
        <w:szCs w:val="20"/>
      </w:rPr>
    </w:r>
    <w:r>
      <w:rPr>
        <w:sz w:val="20"/>
        <w:szCs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04" w:hanging="360"/>
      </w:pPr>
      <w:rPr>
        <w:rFonts w:hint="default" w:eastAsia="Times New Roman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4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914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764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5974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7184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8034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9244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798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518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238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958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678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398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118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838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0"/>
  </w:num>
  <w:num w:numId="5">
    <w:abstractNumId w:val="6"/>
  </w:num>
  <w:num w:numId="6">
    <w:abstractNumId w:val="4"/>
  </w:num>
  <w:num w:numId="7">
    <w:abstractNumId w:val="8"/>
  </w:num>
  <w:num w:numId="8">
    <w:abstractNumId w:val="12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3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8">
    <w:name w:val="Heading 1 Char"/>
    <w:basedOn w:val="764"/>
    <w:link w:val="755"/>
    <w:uiPriority w:val="9"/>
    <w:rPr>
      <w:rFonts w:ascii="Arial" w:hAnsi="Arial" w:eastAsia="Arial" w:cs="Arial"/>
      <w:sz w:val="40"/>
      <w:szCs w:val="40"/>
    </w:rPr>
  </w:style>
  <w:style w:type="character" w:styleId="739">
    <w:name w:val="Heading 2 Char"/>
    <w:basedOn w:val="764"/>
    <w:link w:val="756"/>
    <w:uiPriority w:val="9"/>
    <w:rPr>
      <w:rFonts w:ascii="Arial" w:hAnsi="Arial" w:eastAsia="Arial" w:cs="Arial"/>
      <w:sz w:val="34"/>
    </w:rPr>
  </w:style>
  <w:style w:type="character" w:styleId="740">
    <w:name w:val="Heading 3 Char"/>
    <w:basedOn w:val="764"/>
    <w:link w:val="757"/>
    <w:uiPriority w:val="9"/>
    <w:rPr>
      <w:rFonts w:ascii="Arial" w:hAnsi="Arial" w:eastAsia="Arial" w:cs="Arial"/>
      <w:sz w:val="30"/>
      <w:szCs w:val="30"/>
    </w:rPr>
  </w:style>
  <w:style w:type="character" w:styleId="741">
    <w:name w:val="Heading 4 Char"/>
    <w:basedOn w:val="764"/>
    <w:link w:val="758"/>
    <w:uiPriority w:val="9"/>
    <w:rPr>
      <w:rFonts w:ascii="Arial" w:hAnsi="Arial" w:eastAsia="Arial" w:cs="Arial"/>
      <w:b/>
      <w:bCs/>
      <w:sz w:val="26"/>
      <w:szCs w:val="26"/>
    </w:rPr>
  </w:style>
  <w:style w:type="character" w:styleId="742">
    <w:name w:val="Heading 5 Char"/>
    <w:basedOn w:val="764"/>
    <w:link w:val="759"/>
    <w:uiPriority w:val="9"/>
    <w:rPr>
      <w:rFonts w:ascii="Arial" w:hAnsi="Arial" w:eastAsia="Arial" w:cs="Arial"/>
      <w:b/>
      <w:bCs/>
      <w:sz w:val="24"/>
      <w:szCs w:val="24"/>
    </w:rPr>
  </w:style>
  <w:style w:type="character" w:styleId="743">
    <w:name w:val="Heading 6 Char"/>
    <w:basedOn w:val="764"/>
    <w:link w:val="760"/>
    <w:uiPriority w:val="9"/>
    <w:rPr>
      <w:rFonts w:ascii="Arial" w:hAnsi="Arial" w:eastAsia="Arial" w:cs="Arial"/>
      <w:b/>
      <w:bCs/>
      <w:sz w:val="22"/>
      <w:szCs w:val="22"/>
    </w:rPr>
  </w:style>
  <w:style w:type="character" w:styleId="744">
    <w:name w:val="Heading 7 Char"/>
    <w:basedOn w:val="764"/>
    <w:link w:val="7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5">
    <w:name w:val="Heading 8 Char"/>
    <w:basedOn w:val="764"/>
    <w:link w:val="762"/>
    <w:uiPriority w:val="9"/>
    <w:rPr>
      <w:rFonts w:ascii="Arial" w:hAnsi="Arial" w:eastAsia="Arial" w:cs="Arial"/>
      <w:i/>
      <w:iCs/>
      <w:sz w:val="22"/>
      <w:szCs w:val="22"/>
    </w:rPr>
  </w:style>
  <w:style w:type="character" w:styleId="746">
    <w:name w:val="Heading 9 Char"/>
    <w:basedOn w:val="764"/>
    <w:link w:val="763"/>
    <w:uiPriority w:val="9"/>
    <w:rPr>
      <w:rFonts w:ascii="Arial" w:hAnsi="Arial" w:eastAsia="Arial" w:cs="Arial"/>
      <w:i/>
      <w:iCs/>
      <w:sz w:val="21"/>
      <w:szCs w:val="21"/>
    </w:rPr>
  </w:style>
  <w:style w:type="character" w:styleId="747">
    <w:name w:val="Title Char"/>
    <w:basedOn w:val="764"/>
    <w:link w:val="777"/>
    <w:uiPriority w:val="10"/>
    <w:rPr>
      <w:sz w:val="48"/>
      <w:szCs w:val="48"/>
    </w:rPr>
  </w:style>
  <w:style w:type="character" w:styleId="748">
    <w:name w:val="Subtitle Char"/>
    <w:basedOn w:val="764"/>
    <w:link w:val="779"/>
    <w:uiPriority w:val="11"/>
    <w:rPr>
      <w:sz w:val="24"/>
      <w:szCs w:val="24"/>
    </w:rPr>
  </w:style>
  <w:style w:type="character" w:styleId="749">
    <w:name w:val="Quote Char"/>
    <w:link w:val="781"/>
    <w:uiPriority w:val="29"/>
    <w:rPr>
      <w:i/>
    </w:rPr>
  </w:style>
  <w:style w:type="character" w:styleId="750">
    <w:name w:val="Intense Quote Char"/>
    <w:link w:val="783"/>
    <w:uiPriority w:val="30"/>
    <w:rPr>
      <w:i/>
    </w:rPr>
  </w:style>
  <w:style w:type="character" w:styleId="751">
    <w:name w:val="Header Char"/>
    <w:basedOn w:val="764"/>
    <w:link w:val="785"/>
    <w:uiPriority w:val="99"/>
  </w:style>
  <w:style w:type="character" w:styleId="752">
    <w:name w:val="Caption Char"/>
    <w:basedOn w:val="789"/>
    <w:link w:val="787"/>
    <w:uiPriority w:val="99"/>
  </w:style>
  <w:style w:type="character" w:styleId="753">
    <w:name w:val="Endnote Text Char"/>
    <w:link w:val="917"/>
    <w:uiPriority w:val="99"/>
    <w:rPr>
      <w:sz w:val="20"/>
    </w:rPr>
  </w:style>
  <w:style w:type="paragraph" w:styleId="754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55">
    <w:name w:val="Heading 1"/>
    <w:basedOn w:val="754"/>
    <w:next w:val="754"/>
    <w:link w:val="767"/>
    <w:uiPriority w:val="9"/>
    <w:qFormat/>
    <w:pPr>
      <w:keepNext/>
      <w:keepLines/>
      <w:spacing w:before="480" w:after="200" w:line="259" w:lineRule="auto"/>
      <w:outlineLvl w:val="0"/>
    </w:pPr>
    <w:rPr>
      <w:rFonts w:ascii="Arial" w:hAnsi="Arial" w:eastAsia="Arial" w:cs="Arial"/>
      <w:sz w:val="40"/>
      <w:szCs w:val="40"/>
      <w:lang w:eastAsia="en-US"/>
    </w:rPr>
  </w:style>
  <w:style w:type="paragraph" w:styleId="756">
    <w:name w:val="Heading 2"/>
    <w:basedOn w:val="754"/>
    <w:next w:val="754"/>
    <w:link w:val="768"/>
    <w:uiPriority w:val="9"/>
    <w:unhideWhenUsed/>
    <w:qFormat/>
    <w:pPr>
      <w:keepNext/>
      <w:keepLines/>
      <w:spacing w:before="360" w:after="200" w:line="259" w:lineRule="auto"/>
      <w:outlineLvl w:val="1"/>
    </w:pPr>
    <w:rPr>
      <w:rFonts w:ascii="Arial" w:hAnsi="Arial" w:eastAsia="Arial" w:cs="Arial"/>
      <w:sz w:val="34"/>
      <w:szCs w:val="22"/>
      <w:lang w:eastAsia="en-US"/>
    </w:rPr>
  </w:style>
  <w:style w:type="paragraph" w:styleId="757">
    <w:name w:val="Heading 3"/>
    <w:basedOn w:val="754"/>
    <w:next w:val="754"/>
    <w:link w:val="769"/>
    <w:uiPriority w:val="9"/>
    <w:unhideWhenUsed/>
    <w:qFormat/>
    <w:pPr>
      <w:keepNext/>
      <w:keepLines/>
      <w:spacing w:before="320" w:after="200" w:line="259" w:lineRule="auto"/>
      <w:outlineLvl w:val="2"/>
    </w:pPr>
    <w:rPr>
      <w:rFonts w:ascii="Arial" w:hAnsi="Arial" w:eastAsia="Arial" w:cs="Arial"/>
      <w:sz w:val="30"/>
      <w:szCs w:val="30"/>
      <w:lang w:eastAsia="en-US"/>
    </w:rPr>
  </w:style>
  <w:style w:type="paragraph" w:styleId="758">
    <w:name w:val="Heading 4"/>
    <w:basedOn w:val="754"/>
    <w:next w:val="754"/>
    <w:link w:val="770"/>
    <w:uiPriority w:val="9"/>
    <w:unhideWhenUsed/>
    <w:qFormat/>
    <w:pPr>
      <w:keepNext/>
      <w:keepLines/>
      <w:spacing w:before="320" w:after="200" w:line="259" w:lineRule="auto"/>
      <w:outlineLvl w:val="3"/>
    </w:pPr>
    <w:rPr>
      <w:rFonts w:ascii="Arial" w:hAnsi="Arial" w:eastAsia="Arial" w:cs="Arial"/>
      <w:b/>
      <w:bCs/>
      <w:sz w:val="26"/>
      <w:szCs w:val="26"/>
      <w:lang w:eastAsia="en-US"/>
    </w:rPr>
  </w:style>
  <w:style w:type="paragraph" w:styleId="759">
    <w:name w:val="Heading 5"/>
    <w:basedOn w:val="754"/>
    <w:next w:val="754"/>
    <w:link w:val="771"/>
    <w:uiPriority w:val="9"/>
    <w:unhideWhenUsed/>
    <w:qFormat/>
    <w:pPr>
      <w:keepNext/>
      <w:keepLines/>
      <w:spacing w:before="320" w:after="200" w:line="259" w:lineRule="auto"/>
      <w:outlineLvl w:val="4"/>
    </w:pPr>
    <w:rPr>
      <w:rFonts w:ascii="Arial" w:hAnsi="Arial" w:eastAsia="Arial" w:cs="Arial"/>
      <w:b/>
      <w:bCs/>
      <w:lang w:eastAsia="en-US"/>
    </w:rPr>
  </w:style>
  <w:style w:type="paragraph" w:styleId="760">
    <w:name w:val="Heading 6"/>
    <w:basedOn w:val="754"/>
    <w:next w:val="754"/>
    <w:link w:val="772"/>
    <w:uiPriority w:val="9"/>
    <w:unhideWhenUsed/>
    <w:qFormat/>
    <w:pPr>
      <w:keepNext/>
      <w:keepLines/>
      <w:spacing w:before="320" w:after="200" w:line="259" w:lineRule="auto"/>
      <w:outlineLvl w:val="5"/>
    </w:pPr>
    <w:rPr>
      <w:rFonts w:ascii="Arial" w:hAnsi="Arial" w:eastAsia="Arial" w:cs="Arial"/>
      <w:b/>
      <w:bCs/>
      <w:sz w:val="22"/>
      <w:szCs w:val="22"/>
      <w:lang w:eastAsia="en-US"/>
    </w:rPr>
  </w:style>
  <w:style w:type="paragraph" w:styleId="761">
    <w:name w:val="Heading 7"/>
    <w:basedOn w:val="754"/>
    <w:next w:val="754"/>
    <w:link w:val="773"/>
    <w:uiPriority w:val="9"/>
    <w:unhideWhenUsed/>
    <w:qFormat/>
    <w:pPr>
      <w:keepNext/>
      <w:keepLines/>
      <w:spacing w:before="320" w:after="200" w:line="259" w:lineRule="auto"/>
      <w:outlineLvl w:val="6"/>
    </w:pPr>
    <w:rPr>
      <w:rFonts w:ascii="Arial" w:hAnsi="Arial" w:eastAsia="Arial" w:cs="Arial"/>
      <w:b/>
      <w:bCs/>
      <w:i/>
      <w:iCs/>
      <w:sz w:val="22"/>
      <w:szCs w:val="22"/>
      <w:lang w:eastAsia="en-US"/>
    </w:rPr>
  </w:style>
  <w:style w:type="paragraph" w:styleId="762">
    <w:name w:val="Heading 8"/>
    <w:basedOn w:val="754"/>
    <w:next w:val="754"/>
    <w:link w:val="774"/>
    <w:uiPriority w:val="9"/>
    <w:unhideWhenUsed/>
    <w:qFormat/>
    <w:pPr>
      <w:keepNext/>
      <w:keepLines/>
      <w:spacing w:before="320" w:after="200" w:line="259" w:lineRule="auto"/>
      <w:outlineLvl w:val="7"/>
    </w:pPr>
    <w:rPr>
      <w:rFonts w:ascii="Arial" w:hAnsi="Arial" w:eastAsia="Arial" w:cs="Arial"/>
      <w:i/>
      <w:iCs/>
      <w:sz w:val="22"/>
      <w:szCs w:val="22"/>
      <w:lang w:eastAsia="en-US"/>
    </w:rPr>
  </w:style>
  <w:style w:type="paragraph" w:styleId="763">
    <w:name w:val="Heading 9"/>
    <w:basedOn w:val="754"/>
    <w:next w:val="754"/>
    <w:link w:val="775"/>
    <w:uiPriority w:val="9"/>
    <w:unhideWhenUsed/>
    <w:qFormat/>
    <w:pPr>
      <w:keepNext/>
      <w:keepLines/>
      <w:spacing w:before="320" w:after="200" w:line="259" w:lineRule="auto"/>
      <w:outlineLvl w:val="8"/>
    </w:pPr>
    <w:rPr>
      <w:rFonts w:ascii="Arial" w:hAnsi="Arial" w:eastAsia="Arial" w:cs="Arial"/>
      <w:i/>
      <w:iCs/>
      <w:sz w:val="21"/>
      <w:szCs w:val="21"/>
      <w:lang w:eastAsia="en-US"/>
    </w:rPr>
  </w:style>
  <w:style w:type="character" w:styleId="764" w:default="1">
    <w:name w:val="Default Paragraph Font"/>
    <w:uiPriority w:val="1"/>
    <w:semiHidden/>
    <w:unhideWhenUsed/>
  </w:style>
  <w:style w:type="table" w:styleId="7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6" w:default="1">
    <w:name w:val="No List"/>
    <w:uiPriority w:val="99"/>
    <w:semiHidden/>
    <w:unhideWhenUsed/>
  </w:style>
  <w:style w:type="character" w:styleId="767" w:customStyle="1">
    <w:name w:val="Заголовок 1 Знак"/>
    <w:basedOn w:val="764"/>
    <w:link w:val="755"/>
    <w:uiPriority w:val="9"/>
    <w:rPr>
      <w:rFonts w:ascii="Arial" w:hAnsi="Arial" w:eastAsia="Arial" w:cs="Arial"/>
      <w:sz w:val="40"/>
      <w:szCs w:val="40"/>
    </w:rPr>
  </w:style>
  <w:style w:type="character" w:styleId="768" w:customStyle="1">
    <w:name w:val="Заголовок 2 Знак"/>
    <w:basedOn w:val="764"/>
    <w:link w:val="756"/>
    <w:uiPriority w:val="9"/>
    <w:rPr>
      <w:rFonts w:ascii="Arial" w:hAnsi="Arial" w:eastAsia="Arial" w:cs="Arial"/>
      <w:sz w:val="34"/>
    </w:rPr>
  </w:style>
  <w:style w:type="character" w:styleId="769" w:customStyle="1">
    <w:name w:val="Заголовок 3 Знак"/>
    <w:basedOn w:val="764"/>
    <w:link w:val="757"/>
    <w:uiPriority w:val="9"/>
    <w:rPr>
      <w:rFonts w:ascii="Arial" w:hAnsi="Arial" w:eastAsia="Arial" w:cs="Arial"/>
      <w:sz w:val="30"/>
      <w:szCs w:val="30"/>
    </w:rPr>
  </w:style>
  <w:style w:type="character" w:styleId="770" w:customStyle="1">
    <w:name w:val="Заголовок 4 Знак"/>
    <w:basedOn w:val="764"/>
    <w:link w:val="758"/>
    <w:uiPriority w:val="9"/>
    <w:rPr>
      <w:rFonts w:ascii="Arial" w:hAnsi="Arial" w:eastAsia="Arial" w:cs="Arial"/>
      <w:b/>
      <w:bCs/>
      <w:sz w:val="26"/>
      <w:szCs w:val="26"/>
    </w:rPr>
  </w:style>
  <w:style w:type="character" w:styleId="771" w:customStyle="1">
    <w:name w:val="Заголовок 5 Знак"/>
    <w:basedOn w:val="764"/>
    <w:link w:val="759"/>
    <w:uiPriority w:val="9"/>
    <w:rPr>
      <w:rFonts w:ascii="Arial" w:hAnsi="Arial" w:eastAsia="Arial" w:cs="Arial"/>
      <w:b/>
      <w:bCs/>
      <w:sz w:val="24"/>
      <w:szCs w:val="24"/>
    </w:rPr>
  </w:style>
  <w:style w:type="character" w:styleId="772" w:customStyle="1">
    <w:name w:val="Заголовок 6 Знак"/>
    <w:basedOn w:val="764"/>
    <w:link w:val="760"/>
    <w:uiPriority w:val="9"/>
    <w:rPr>
      <w:rFonts w:ascii="Arial" w:hAnsi="Arial" w:eastAsia="Arial" w:cs="Arial"/>
      <w:b/>
      <w:bCs/>
      <w:sz w:val="22"/>
      <w:szCs w:val="22"/>
    </w:rPr>
  </w:style>
  <w:style w:type="character" w:styleId="773" w:customStyle="1">
    <w:name w:val="Заголовок 7 Знак"/>
    <w:basedOn w:val="764"/>
    <w:link w:val="7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4" w:customStyle="1">
    <w:name w:val="Заголовок 8 Знак"/>
    <w:basedOn w:val="764"/>
    <w:link w:val="762"/>
    <w:uiPriority w:val="9"/>
    <w:rPr>
      <w:rFonts w:ascii="Arial" w:hAnsi="Arial" w:eastAsia="Arial" w:cs="Arial"/>
      <w:i/>
      <w:iCs/>
      <w:sz w:val="22"/>
      <w:szCs w:val="22"/>
    </w:rPr>
  </w:style>
  <w:style w:type="character" w:styleId="775" w:customStyle="1">
    <w:name w:val="Заголовок 9 Знак"/>
    <w:basedOn w:val="764"/>
    <w:link w:val="763"/>
    <w:uiPriority w:val="9"/>
    <w:rPr>
      <w:rFonts w:ascii="Arial" w:hAnsi="Arial" w:eastAsia="Arial" w:cs="Arial"/>
      <w:i/>
      <w:iCs/>
      <w:sz w:val="21"/>
      <w:szCs w:val="21"/>
    </w:rPr>
  </w:style>
  <w:style w:type="paragraph" w:styleId="776">
    <w:name w:val="No Spacing"/>
    <w:uiPriority w:val="1"/>
    <w:qFormat/>
    <w:pPr>
      <w:spacing w:after="0" w:line="240" w:lineRule="auto"/>
    </w:pPr>
  </w:style>
  <w:style w:type="paragraph" w:styleId="777">
    <w:name w:val="Title"/>
    <w:basedOn w:val="754"/>
    <w:next w:val="754"/>
    <w:link w:val="778"/>
    <w:uiPriority w:val="10"/>
    <w:qFormat/>
    <w:pPr>
      <w:spacing w:before="300" w:after="200" w:line="259" w:lineRule="auto"/>
      <w:contextualSpacing/>
    </w:pPr>
    <w:rPr>
      <w:rFonts w:asciiTheme="minorHAnsi" w:hAnsiTheme="minorHAnsi" w:eastAsiaTheme="minorHAnsi" w:cstheme="minorBidi"/>
      <w:sz w:val="48"/>
      <w:szCs w:val="48"/>
      <w:lang w:eastAsia="en-US"/>
    </w:rPr>
  </w:style>
  <w:style w:type="character" w:styleId="778" w:customStyle="1">
    <w:name w:val="Заголовок Знак"/>
    <w:basedOn w:val="764"/>
    <w:link w:val="777"/>
    <w:uiPriority w:val="10"/>
    <w:rPr>
      <w:sz w:val="48"/>
      <w:szCs w:val="48"/>
    </w:rPr>
  </w:style>
  <w:style w:type="paragraph" w:styleId="779">
    <w:name w:val="Subtitle"/>
    <w:basedOn w:val="754"/>
    <w:next w:val="754"/>
    <w:link w:val="780"/>
    <w:uiPriority w:val="11"/>
    <w:qFormat/>
    <w:pPr>
      <w:spacing w:before="200" w:after="200" w:line="259" w:lineRule="auto"/>
    </w:pPr>
    <w:rPr>
      <w:rFonts w:asciiTheme="minorHAnsi" w:hAnsiTheme="minorHAnsi" w:eastAsiaTheme="minorHAnsi" w:cstheme="minorBidi"/>
      <w:lang w:eastAsia="en-US"/>
    </w:rPr>
  </w:style>
  <w:style w:type="character" w:styleId="780" w:customStyle="1">
    <w:name w:val="Подзаголовок Знак"/>
    <w:basedOn w:val="764"/>
    <w:link w:val="779"/>
    <w:uiPriority w:val="11"/>
    <w:rPr>
      <w:sz w:val="24"/>
      <w:szCs w:val="24"/>
    </w:rPr>
  </w:style>
  <w:style w:type="paragraph" w:styleId="781">
    <w:name w:val="Quote"/>
    <w:basedOn w:val="754"/>
    <w:next w:val="754"/>
    <w:link w:val="782"/>
    <w:uiPriority w:val="29"/>
    <w:qFormat/>
    <w:pPr>
      <w:spacing w:after="160" w:line="259" w:lineRule="auto"/>
      <w:ind w:left="720" w:right="720"/>
    </w:pPr>
    <w:rPr>
      <w:rFonts w:asciiTheme="minorHAnsi" w:hAnsiTheme="minorHAnsi" w:eastAsiaTheme="minorHAnsi" w:cstheme="minorBidi"/>
      <w:i/>
      <w:sz w:val="22"/>
      <w:szCs w:val="22"/>
      <w:lang w:eastAsia="en-US"/>
    </w:rPr>
  </w:style>
  <w:style w:type="character" w:styleId="782" w:customStyle="1">
    <w:name w:val="Цитата 2 Знак"/>
    <w:link w:val="781"/>
    <w:uiPriority w:val="29"/>
    <w:rPr>
      <w:i/>
    </w:rPr>
  </w:style>
  <w:style w:type="paragraph" w:styleId="783">
    <w:name w:val="Intense Quote"/>
    <w:basedOn w:val="754"/>
    <w:next w:val="754"/>
    <w:link w:val="78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 w:after="160" w:line="259" w:lineRule="auto"/>
      <w:ind w:left="720" w:right="720"/>
    </w:pPr>
    <w:rPr>
      <w:rFonts w:asciiTheme="minorHAnsi" w:hAnsiTheme="minorHAnsi" w:eastAsiaTheme="minorHAnsi" w:cstheme="minorBidi"/>
      <w:i/>
      <w:sz w:val="22"/>
      <w:szCs w:val="22"/>
      <w:lang w:eastAsia="en-US"/>
    </w:rPr>
  </w:style>
  <w:style w:type="character" w:styleId="784" w:customStyle="1">
    <w:name w:val="Выделенная цитата Знак"/>
    <w:link w:val="783"/>
    <w:uiPriority w:val="30"/>
    <w:rPr>
      <w:i/>
    </w:rPr>
  </w:style>
  <w:style w:type="paragraph" w:styleId="785">
    <w:name w:val="Header"/>
    <w:basedOn w:val="754"/>
    <w:link w:val="78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86" w:customStyle="1">
    <w:name w:val="Верхний колонтитул Знак"/>
    <w:basedOn w:val="764"/>
    <w:link w:val="785"/>
    <w:uiPriority w:val="99"/>
  </w:style>
  <w:style w:type="paragraph" w:styleId="787">
    <w:name w:val="Footer"/>
    <w:basedOn w:val="754"/>
    <w:link w:val="790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88" w:customStyle="1">
    <w:name w:val="Footer Char"/>
    <w:basedOn w:val="764"/>
    <w:uiPriority w:val="99"/>
  </w:style>
  <w:style w:type="paragraph" w:styleId="789">
    <w:name w:val="Caption"/>
    <w:basedOn w:val="754"/>
    <w:next w:val="754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90" w:customStyle="1">
    <w:name w:val="Нижний колонтитул Знак"/>
    <w:link w:val="787"/>
    <w:uiPriority w:val="99"/>
  </w:style>
  <w:style w:type="table" w:styleId="791" w:customStyle="1">
    <w:name w:val="Table Grid Light"/>
    <w:basedOn w:val="76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92">
    <w:name w:val="Plain Table 1"/>
    <w:basedOn w:val="76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3">
    <w:name w:val="Plain Table 2"/>
    <w:basedOn w:val="76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4">
    <w:name w:val="Plain Table 3"/>
    <w:basedOn w:val="7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5">
    <w:name w:val="Plain Table 4"/>
    <w:basedOn w:val="7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Plain Table 5"/>
    <w:basedOn w:val="7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97">
    <w:name w:val="Grid Table 1 Light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Grid Table 1 Light - Accent 1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Grid Table 1 Light - Accent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Grid Table 1 Light - Accent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Grid Table 1 Light - Accent 4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Grid Table 1 Light - Accent 5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Grid Table 1 Light - Accent 6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05" w:customStyle="1">
    <w:name w:val="Grid Table 2 - Accent 1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06" w:customStyle="1">
    <w:name w:val="Grid Table 2 - Accent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07" w:customStyle="1">
    <w:name w:val="Grid Table 2 - Accent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08" w:customStyle="1">
    <w:name w:val="Grid Table 2 - Accent 4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09" w:customStyle="1">
    <w:name w:val="Grid Table 2 - Accent 5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10" w:customStyle="1">
    <w:name w:val="Grid Table 2 - Accent 6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11">
    <w:name w:val="Grid Table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12" w:customStyle="1">
    <w:name w:val="Grid Table 3 - Accent 1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13" w:customStyle="1">
    <w:name w:val="Grid Table 3 - Accent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14" w:customStyle="1">
    <w:name w:val="Grid Table 3 - Accent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15" w:customStyle="1">
    <w:name w:val="Grid Table 3 - Accent 4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16" w:customStyle="1">
    <w:name w:val="Grid Table 3 - Accent 5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17" w:customStyle="1">
    <w:name w:val="Grid Table 3 - Accent 6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18">
    <w:name w:val="Grid Table 4"/>
    <w:basedOn w:val="7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9" w:customStyle="1">
    <w:name w:val="Grid Table 4 - Accent 1"/>
    <w:basedOn w:val="7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820" w:customStyle="1">
    <w:name w:val="Grid Table 4 - Accent 2"/>
    <w:basedOn w:val="7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21" w:customStyle="1">
    <w:name w:val="Grid Table 4 - Accent 3"/>
    <w:basedOn w:val="7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22" w:customStyle="1">
    <w:name w:val="Grid Table 4 - Accent 4"/>
    <w:basedOn w:val="7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23" w:customStyle="1">
    <w:name w:val="Grid Table 4 - Accent 5"/>
    <w:basedOn w:val="7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824" w:customStyle="1">
    <w:name w:val="Grid Table 4 - Accent 6"/>
    <w:basedOn w:val="7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25">
    <w:name w:val="Grid Table 5 Dark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826" w:customStyle="1">
    <w:name w:val="Grid Table 5 Dark- Accent 1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</w:style>
  <w:style w:type="table" w:styleId="827" w:customStyle="1">
    <w:name w:val="Grid Table 5 Dark - Accent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</w:style>
  <w:style w:type="table" w:styleId="828" w:customStyle="1">
    <w:name w:val="Grid Table 5 Dark - Accent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</w:style>
  <w:style w:type="table" w:styleId="829" w:customStyle="1">
    <w:name w:val="Grid Table 5 Dark- Accent 4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</w:style>
  <w:style w:type="table" w:styleId="830" w:customStyle="1">
    <w:name w:val="Grid Table 5 Dark - Accent 5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</w:style>
  <w:style w:type="table" w:styleId="831" w:customStyle="1">
    <w:name w:val="Grid Table 5 Dark - Accent 6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</w:style>
  <w:style w:type="table" w:styleId="832">
    <w:name w:val="Grid Table 6 Colorful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3" w:customStyle="1">
    <w:name w:val="Grid Table 6 Colorful - Accent 1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834" w:customStyle="1">
    <w:name w:val="Grid Table 6 Colorful - Accent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35" w:customStyle="1">
    <w:name w:val="Grid Table 6 Colorful - Accent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36" w:customStyle="1">
    <w:name w:val="Grid Table 6 Colorful - Accent 4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37" w:customStyle="1">
    <w:name w:val="Grid Table 6 Colorful - Accent 5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38" w:customStyle="1">
    <w:name w:val="Grid Table 6 Colorful - Accent 6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39">
    <w:name w:val="Grid Table 7 Colorful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40" w:customStyle="1">
    <w:name w:val="Grid Table 7 Colorful - Accent 1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41" w:customStyle="1">
    <w:name w:val="Grid Table 7 Colorful - Accent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42" w:customStyle="1">
    <w:name w:val="Grid Table 7 Colorful - Accent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43" w:customStyle="1">
    <w:name w:val="Grid Table 7 Colorful - Accent 4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44" w:customStyle="1">
    <w:name w:val="Grid Table 7 Colorful - Accent 5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45" w:customStyle="1">
    <w:name w:val="Grid Table 7 Colorful - Accent 6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46">
    <w:name w:val="List Table 1 Light"/>
    <w:basedOn w:val="7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1 Light - Accent 1"/>
    <w:basedOn w:val="7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1 Light - Accent 2"/>
    <w:basedOn w:val="7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1 Light - Accent 3"/>
    <w:basedOn w:val="7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1 Light - Accent 4"/>
    <w:basedOn w:val="7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1 Light - Accent 5"/>
    <w:basedOn w:val="7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1 Light - Accent 6"/>
    <w:basedOn w:val="7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4" w:customStyle="1">
    <w:name w:val="List Table 2 - Accent 1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855" w:customStyle="1">
    <w:name w:val="List Table 2 - Accent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56" w:customStyle="1">
    <w:name w:val="List Table 2 - Accent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57" w:customStyle="1">
    <w:name w:val="List Table 2 - Accent 4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58" w:customStyle="1">
    <w:name w:val="List Table 2 - Accent 5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59" w:customStyle="1">
    <w:name w:val="List Table 2 - Accent 6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60">
    <w:name w:val="List Table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3 - Accent 1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3 - Accent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3 - Accent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3 - Accent 4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3 - Accent 5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3 - Accent 6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4 - Accent 1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4 - Accent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4 - Accent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4 - Accent 4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4 - Accent 5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4 - Accent 6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5 Dark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5" w:customStyle="1">
    <w:name w:val="List Table 5 Dark - Accent 1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6" w:customStyle="1">
    <w:name w:val="List Table 5 Dark - Accent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4B184" w:themeColor="accent2" w:themeTint="97" w:sz="32" w:space="0"/>
          <w:bottom w:val="single" w:color="FFFFFF" w:themeColor="light1" w:sz="12" w:space="0"/>
        </w:tcBorders>
        <w:shd w:val="clear" w:color="f4b184" w:themeColor="accent2" w:themeTint="97" w:fill="f4b184" w:themeFill="accent2" w:themeFillTint="97"/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7" w:customStyle="1">
    <w:name w:val="List Table 5 Dark - Accent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8" w:customStyle="1">
    <w:name w:val="List Table 5 Dark - Accent 4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FD865" w:themeColor="accent4" w:themeTint="9A" w:sz="32" w:space="0"/>
          <w:bottom w:val="single" w:color="FFFFFF" w:themeColor="light1" w:sz="12" w:space="0"/>
        </w:tcBorders>
        <w:shd w:val="clear" w:color="ffd865" w:themeColor="accent4" w:themeTint="9A" w:fill="ffd865" w:themeFill="accent4" w:themeFillTint="9A"/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9" w:customStyle="1">
    <w:name w:val="List Table 5 Dark - Accent 5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0" w:customStyle="1">
    <w:name w:val="List Table 5 Dark - Accent 6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1">
    <w:name w:val="List Table 6 Colorful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2" w:customStyle="1">
    <w:name w:val="List Table 6 Colorful - Accent 1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83" w:customStyle="1">
    <w:name w:val="List Table 6 Colorful - Accent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84" w:customStyle="1">
    <w:name w:val="List Table 6 Colorful - Accent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85" w:customStyle="1">
    <w:name w:val="List Table 6 Colorful - Accent 4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86" w:customStyle="1">
    <w:name w:val="List Table 6 Colorful - Accent 5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87" w:customStyle="1">
    <w:name w:val="List Table 6 Colorful - Accent 6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88">
    <w:name w:val="List Table 7 Colorful"/>
    <w:basedOn w:val="7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89" w:customStyle="1">
    <w:name w:val="List Table 7 Colorful - Accent 1"/>
    <w:basedOn w:val="7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90" w:customStyle="1">
    <w:name w:val="List Table 7 Colorful - Accent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91" w:customStyle="1">
    <w:name w:val="List Table 7 Colorful - Accent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92" w:customStyle="1">
    <w:name w:val="List Table 7 Colorful - Accent 4"/>
    <w:basedOn w:val="7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93" w:customStyle="1">
    <w:name w:val="List Table 7 Colorful - Accent 5"/>
    <w:basedOn w:val="7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94" w:customStyle="1">
    <w:name w:val="List Table 7 Colorful - Accent 6"/>
    <w:basedOn w:val="7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95" w:customStyle="1">
    <w:name w:val="Lined - Accent"/>
    <w:basedOn w:val="765"/>
    <w:link w:val="9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6" w:customStyle="1">
    <w:name w:val="Lined - Accent 1"/>
    <w:basedOn w:val="7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97" w:customStyle="1">
    <w:name w:val="Lined - Accent 2"/>
    <w:basedOn w:val="7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98" w:customStyle="1">
    <w:name w:val="Lined - Accent 3"/>
    <w:basedOn w:val="7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99" w:customStyle="1">
    <w:name w:val="Lined - Accent 4"/>
    <w:basedOn w:val="7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00" w:customStyle="1">
    <w:name w:val="Lined - Accent 5"/>
    <w:basedOn w:val="7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01" w:customStyle="1">
    <w:name w:val="Lined - Accent 6"/>
    <w:basedOn w:val="7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02" w:customStyle="1">
    <w:name w:val="Bordered &amp; Lined - Accent"/>
    <w:basedOn w:val="765"/>
    <w:link w:val="94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3" w:customStyle="1">
    <w:name w:val="Bordered &amp; Lined - Accent 1"/>
    <w:basedOn w:val="7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04" w:customStyle="1">
    <w:name w:val="Bordered &amp; Lined - Accent 2"/>
    <w:basedOn w:val="7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05" w:customStyle="1">
    <w:name w:val="Bordered &amp; Lined - Accent 3"/>
    <w:basedOn w:val="7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06" w:customStyle="1">
    <w:name w:val="Bordered &amp; Lined - Accent 4"/>
    <w:basedOn w:val="7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07" w:customStyle="1">
    <w:name w:val="Bordered &amp; Lined - Accent 5"/>
    <w:basedOn w:val="7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08" w:customStyle="1">
    <w:name w:val="Bordered &amp; Lined - Accent 6"/>
    <w:basedOn w:val="7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09" w:customStyle="1">
    <w:name w:val="Bordered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0" w:customStyle="1">
    <w:name w:val="Bordered - Accent 1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911" w:customStyle="1">
    <w:name w:val="Bordered - Accent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12" w:customStyle="1">
    <w:name w:val="Bordered - Accent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13" w:customStyle="1">
    <w:name w:val="Bordered - Accent 4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14" w:customStyle="1">
    <w:name w:val="Bordered - Accent 5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915" w:customStyle="1">
    <w:name w:val="Bordered - Accent 6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16" w:customStyle="1">
    <w:name w:val="Footnote Text Char"/>
    <w:uiPriority w:val="99"/>
    <w:rPr>
      <w:sz w:val="18"/>
    </w:rPr>
  </w:style>
  <w:style w:type="paragraph" w:styleId="917">
    <w:name w:val="endnote text"/>
    <w:basedOn w:val="754"/>
    <w:link w:val="918"/>
    <w:uiPriority w:val="99"/>
    <w:semiHidden/>
    <w:unhideWhenUsed/>
    <w:rPr>
      <w:sz w:val="20"/>
    </w:rPr>
  </w:style>
  <w:style w:type="character" w:styleId="918" w:customStyle="1">
    <w:name w:val="Текст концевой сноски Знак"/>
    <w:link w:val="917"/>
    <w:uiPriority w:val="99"/>
    <w:rPr>
      <w:sz w:val="20"/>
    </w:rPr>
  </w:style>
  <w:style w:type="character" w:styleId="919">
    <w:name w:val="endnote reference"/>
    <w:basedOn w:val="764"/>
    <w:uiPriority w:val="99"/>
    <w:semiHidden/>
    <w:unhideWhenUsed/>
    <w:rPr>
      <w:vertAlign w:val="superscript"/>
    </w:rPr>
  </w:style>
  <w:style w:type="paragraph" w:styleId="920">
    <w:name w:val="toc 1"/>
    <w:basedOn w:val="754"/>
    <w:next w:val="754"/>
    <w:uiPriority w:val="39"/>
    <w:unhideWhenUsed/>
    <w:pPr>
      <w:spacing w:after="57" w:line="259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921">
    <w:name w:val="toc 2"/>
    <w:basedOn w:val="754"/>
    <w:next w:val="754"/>
    <w:uiPriority w:val="39"/>
    <w:unhideWhenUsed/>
    <w:pPr>
      <w:spacing w:after="57"/>
      <w:ind w:left="283"/>
    </w:pPr>
  </w:style>
  <w:style w:type="paragraph" w:styleId="922">
    <w:name w:val="toc 3"/>
    <w:basedOn w:val="754"/>
    <w:next w:val="754"/>
    <w:uiPriority w:val="39"/>
    <w:unhideWhenUsed/>
    <w:pPr>
      <w:spacing w:after="57"/>
      <w:ind w:left="567"/>
    </w:pPr>
  </w:style>
  <w:style w:type="paragraph" w:styleId="923">
    <w:name w:val="toc 4"/>
    <w:basedOn w:val="754"/>
    <w:next w:val="754"/>
    <w:uiPriority w:val="39"/>
    <w:unhideWhenUsed/>
    <w:pPr>
      <w:spacing w:after="57"/>
      <w:ind w:left="850"/>
    </w:pPr>
  </w:style>
  <w:style w:type="paragraph" w:styleId="924">
    <w:name w:val="toc 5"/>
    <w:basedOn w:val="754"/>
    <w:next w:val="754"/>
    <w:uiPriority w:val="39"/>
    <w:unhideWhenUsed/>
    <w:pPr>
      <w:spacing w:after="57"/>
      <w:ind w:left="1134"/>
    </w:pPr>
  </w:style>
  <w:style w:type="paragraph" w:styleId="925">
    <w:name w:val="toc 6"/>
    <w:basedOn w:val="754"/>
    <w:next w:val="754"/>
    <w:uiPriority w:val="39"/>
    <w:unhideWhenUsed/>
    <w:pPr>
      <w:spacing w:after="57"/>
      <w:ind w:left="1417"/>
    </w:pPr>
  </w:style>
  <w:style w:type="paragraph" w:styleId="926">
    <w:name w:val="toc 7"/>
    <w:basedOn w:val="754"/>
    <w:next w:val="754"/>
    <w:uiPriority w:val="39"/>
    <w:unhideWhenUsed/>
    <w:pPr>
      <w:spacing w:after="57"/>
      <w:ind w:left="1701"/>
    </w:pPr>
  </w:style>
  <w:style w:type="paragraph" w:styleId="927">
    <w:name w:val="toc 8"/>
    <w:basedOn w:val="754"/>
    <w:next w:val="754"/>
    <w:uiPriority w:val="39"/>
    <w:unhideWhenUsed/>
    <w:pPr>
      <w:spacing w:after="57"/>
      <w:ind w:left="1984"/>
    </w:pPr>
  </w:style>
  <w:style w:type="paragraph" w:styleId="928">
    <w:name w:val="toc 9"/>
    <w:basedOn w:val="754"/>
    <w:next w:val="754"/>
    <w:uiPriority w:val="39"/>
    <w:unhideWhenUsed/>
    <w:pPr>
      <w:spacing w:after="57"/>
      <w:ind w:left="2268"/>
    </w:pPr>
  </w:style>
  <w:style w:type="paragraph" w:styleId="929">
    <w:name w:val="TOC Heading"/>
    <w:uiPriority w:val="39"/>
    <w:unhideWhenUsed/>
  </w:style>
  <w:style w:type="paragraph" w:styleId="930">
    <w:name w:val="table of figures"/>
    <w:basedOn w:val="754"/>
    <w:next w:val="754"/>
    <w:uiPriority w:val="99"/>
    <w:unhideWhenUsed/>
  </w:style>
  <w:style w:type="paragraph" w:styleId="931">
    <w:name w:val="List Paragraph"/>
    <w:basedOn w:val="754"/>
    <w:uiPriority w:val="34"/>
    <w:qFormat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table" w:styleId="932">
    <w:name w:val="Table Grid"/>
    <w:basedOn w:val="765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33">
    <w:name w:val="Hyperlink"/>
    <w:basedOn w:val="764"/>
    <w:uiPriority w:val="99"/>
    <w:unhideWhenUsed/>
    <w:rPr>
      <w:color w:val="0563c1" w:themeColor="hyperlink"/>
      <w:u w:val="single"/>
    </w:rPr>
  </w:style>
  <w:style w:type="character" w:styleId="934" w:customStyle="1">
    <w:name w:val="Неразрешенное упоминание1"/>
    <w:basedOn w:val="764"/>
    <w:uiPriority w:val="99"/>
    <w:semiHidden/>
    <w:unhideWhenUsed/>
    <w:rPr>
      <w:color w:val="605e5c"/>
      <w:shd w:val="clear" w:color="auto" w:fill="e1dfdd"/>
    </w:rPr>
  </w:style>
  <w:style w:type="paragraph" w:styleId="935">
    <w:name w:val="footnote text"/>
    <w:basedOn w:val="754"/>
    <w:link w:val="936"/>
    <w:rPr>
      <w:sz w:val="20"/>
      <w:szCs w:val="20"/>
    </w:rPr>
  </w:style>
  <w:style w:type="character" w:styleId="936" w:customStyle="1">
    <w:name w:val="Текст сноски Знак"/>
    <w:basedOn w:val="764"/>
    <w:link w:val="93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37">
    <w:name w:val="footnote reference"/>
    <w:rPr>
      <w:vertAlign w:val="superscript"/>
    </w:rPr>
  </w:style>
  <w:style w:type="character" w:styleId="938">
    <w:name w:val="annotation reference"/>
    <w:basedOn w:val="764"/>
    <w:rPr>
      <w:sz w:val="16"/>
      <w:szCs w:val="16"/>
    </w:rPr>
  </w:style>
  <w:style w:type="paragraph" w:styleId="939">
    <w:name w:val="annotation text"/>
    <w:basedOn w:val="754"/>
    <w:link w:val="940"/>
    <w:rPr>
      <w:sz w:val="20"/>
      <w:szCs w:val="20"/>
    </w:rPr>
  </w:style>
  <w:style w:type="character" w:styleId="940" w:customStyle="1">
    <w:name w:val="Текст примечания Знак"/>
    <w:basedOn w:val="764"/>
    <w:link w:val="939"/>
    <w:rPr>
      <w:rFonts w:ascii="Times New Roman" w:hAnsi="Times New Roman" w:eastAsia="Times New Roman" w:cs="Times New Roman"/>
      <w:sz w:val="20"/>
      <w:szCs w:val="20"/>
      <w:lang w:eastAsia="ru-RU"/>
    </w:rPr>
  </w:style>
  <w:style w:type="table" w:styleId="941" w:customStyle="1">
    <w:name w:val="Сетка таблицы1"/>
    <w:basedOn w:val="765"/>
    <w:next w:val="932"/>
    <w:uiPriority w:val="59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42" w:customStyle="1">
    <w:name w:val="Normal1"/>
    <w:link w:val="89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before="100" w:after="10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943" w:customStyle="1">
    <w:name w:val="Подзаголовок1"/>
    <w:link w:val="902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 w:right="27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944">
    <w:name w:val="Balloon Text"/>
    <w:basedOn w:val="754"/>
    <w:link w:val="945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45" w:customStyle="1">
    <w:name w:val="Текст выноски Знак"/>
    <w:basedOn w:val="764"/>
    <w:link w:val="944"/>
    <w:uiPriority w:val="99"/>
    <w:semiHidden/>
    <w:rPr>
      <w:rFonts w:ascii="Segoe UI" w:hAnsi="Segoe UI" w:cs="Segoe UI"/>
      <w:sz w:val="18"/>
      <w:szCs w:val="18"/>
    </w:rPr>
  </w:style>
  <w:style w:type="paragraph" w:styleId="946">
    <w:name w:val="annotation subject"/>
    <w:basedOn w:val="939"/>
    <w:next w:val="939"/>
    <w:link w:val="947"/>
    <w:uiPriority w:val="99"/>
    <w:semiHidden/>
    <w:unhideWhenUsed/>
    <w:pPr>
      <w:spacing w:after="160"/>
    </w:pPr>
    <w:rPr>
      <w:rFonts w:asciiTheme="minorHAnsi" w:hAnsiTheme="minorHAnsi" w:eastAsiaTheme="minorHAnsi" w:cstheme="minorBidi"/>
      <w:b/>
      <w:bCs/>
      <w:lang w:eastAsia="en-US"/>
    </w:rPr>
  </w:style>
  <w:style w:type="character" w:styleId="947" w:customStyle="1">
    <w:name w:val="Тема примечания Знак"/>
    <w:basedOn w:val="940"/>
    <w:link w:val="946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Голышкова Олеся Сергеевна</dc:creator>
  <cp:keywords/>
  <dc:description/>
  <cp:revision>7</cp:revision>
  <dcterms:created xsi:type="dcterms:W3CDTF">2026-07-24T05:32:00Z</dcterms:created>
  <dcterms:modified xsi:type="dcterms:W3CDTF">2026-07-27T10:49:22Z</dcterms:modified>
</cp:coreProperties>
</file>