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16"/>
        <w:tblW w:w="15417" w:type="dxa"/>
        <w:tblLook w:val="04A0" w:firstRow="1" w:lastRow="0" w:firstColumn="1" w:lastColumn="0" w:noHBand="0" w:noVBand="1"/>
      </w:tblPr>
      <w:tblGrid>
        <w:gridCol w:w="4982"/>
        <w:gridCol w:w="3490"/>
        <w:gridCol w:w="6945"/>
      </w:tblGrid>
      <w:tr w:rsidR="00D00ACE">
        <w:tc>
          <w:tcPr>
            <w:tcW w:w="4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0ACE" w:rsidRDefault="00D00ACE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0ACE" w:rsidRDefault="00D00ACE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0ACE" w:rsidRDefault="00B526B6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 1</w:t>
            </w:r>
          </w:p>
          <w:p w:rsidR="00D00ACE" w:rsidRDefault="00B526B6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приказу министерства здравоохранения</w:t>
            </w:r>
          </w:p>
          <w:p w:rsidR="00D00ACE" w:rsidRDefault="00B526B6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Новосибирской области</w:t>
            </w:r>
          </w:p>
          <w:p w:rsidR="00D00ACE" w:rsidRDefault="00B526B6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color w:val="F2F2F2" w:themeColor="background1" w:themeShade="F2"/>
                <w:sz w:val="28"/>
                <w:szCs w:val="28"/>
              </w:rPr>
              <w:t>[МЕСТО ДЛЯ ШТАМПА]</w:t>
            </w:r>
          </w:p>
          <w:p w:rsidR="00D00ACE" w:rsidRDefault="00D00ACE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D00ACE">
        <w:tc>
          <w:tcPr>
            <w:tcW w:w="4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0ACE" w:rsidRDefault="00D00ACE">
            <w:pPr>
              <w:rPr>
                <w:sz w:val="28"/>
                <w:szCs w:val="28"/>
              </w:rPr>
            </w:pPr>
          </w:p>
        </w:tc>
        <w:tc>
          <w:tcPr>
            <w:tcW w:w="3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0ACE" w:rsidRDefault="00D00ACE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0ACE" w:rsidRDefault="00B526B6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«УТВЕРЖДЕН</w:t>
            </w:r>
          </w:p>
          <w:p w:rsidR="00D00ACE" w:rsidRDefault="00B526B6">
            <w:pPr>
              <w:widowControl w:val="0"/>
              <w:ind w:left="-24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приказом министерства здравоохранения</w:t>
            </w:r>
          </w:p>
          <w:p w:rsidR="00D00ACE" w:rsidRDefault="00B526B6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Новосибирской области </w:t>
            </w:r>
          </w:p>
          <w:p w:rsidR="00D00ACE" w:rsidRDefault="00B526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>
              <w:rPr>
                <w:bCs/>
                <w:sz w:val="28"/>
                <w:szCs w:val="28"/>
                <w:u w:val="single"/>
              </w:rPr>
              <w:t>13.02.2026</w:t>
            </w:r>
            <w:r>
              <w:rPr>
                <w:bCs/>
                <w:sz w:val="28"/>
                <w:szCs w:val="28"/>
              </w:rPr>
              <w:t xml:space="preserve"> № </w:t>
            </w:r>
            <w:r>
              <w:rPr>
                <w:bCs/>
                <w:sz w:val="28"/>
                <w:szCs w:val="28"/>
                <w:u w:val="single"/>
              </w:rPr>
              <w:t>361-НПА</w:t>
            </w:r>
          </w:p>
          <w:p w:rsidR="00D00ACE" w:rsidRDefault="00D00ACE">
            <w:pPr>
              <w:rPr>
                <w:sz w:val="28"/>
                <w:szCs w:val="28"/>
              </w:rPr>
            </w:pPr>
          </w:p>
        </w:tc>
      </w:tr>
    </w:tbl>
    <w:p w:rsidR="00D00ACE" w:rsidRDefault="00B526B6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ПЛАН-ГРАФИК</w:t>
      </w:r>
    </w:p>
    <w:p w:rsidR="00D00ACE" w:rsidRDefault="00B526B6">
      <w:pPr>
        <w:widowControl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проведения диспансеризации взрослого населения репродуктивного возраста с целью оценки репродуктивного здоровья на 2026 год</w:t>
      </w:r>
    </w:p>
    <w:p w:rsidR="00D00ACE" w:rsidRDefault="00D00ACE">
      <w:pPr>
        <w:widowControl w:val="0"/>
        <w:jc w:val="center"/>
        <w:rPr>
          <w:b/>
          <w:sz w:val="28"/>
          <w:szCs w:val="28"/>
          <w:lang w:eastAsia="en-US"/>
        </w:rPr>
      </w:pPr>
    </w:p>
    <w:tbl>
      <w:tblPr>
        <w:tblStyle w:val="afa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86"/>
        <w:gridCol w:w="975"/>
        <w:gridCol w:w="775"/>
        <w:gridCol w:w="751"/>
        <w:gridCol w:w="862"/>
        <w:gridCol w:w="814"/>
        <w:gridCol w:w="814"/>
        <w:gridCol w:w="814"/>
        <w:gridCol w:w="814"/>
        <w:gridCol w:w="814"/>
        <w:gridCol w:w="814"/>
        <w:gridCol w:w="922"/>
        <w:gridCol w:w="841"/>
        <w:gridCol w:w="814"/>
        <w:gridCol w:w="841"/>
      </w:tblGrid>
      <w:tr w:rsidR="00D00ACE">
        <w:trPr>
          <w:trHeight w:val="510"/>
        </w:trPr>
        <w:tc>
          <w:tcPr>
            <w:tcW w:w="567" w:type="dxa"/>
            <w:vMerge w:val="restart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127" w:type="dxa"/>
            <w:vMerge w:val="restart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МО</w:t>
            </w:r>
          </w:p>
        </w:tc>
        <w:tc>
          <w:tcPr>
            <w:tcW w:w="886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2026 год</w:t>
            </w:r>
          </w:p>
        </w:tc>
        <w:tc>
          <w:tcPr>
            <w:tcW w:w="975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на            2026 год </w:t>
            </w:r>
          </w:p>
        </w:tc>
        <w:tc>
          <w:tcPr>
            <w:tcW w:w="775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2026 год</w:t>
            </w:r>
          </w:p>
        </w:tc>
        <w:tc>
          <w:tcPr>
            <w:tcW w:w="75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</w:t>
            </w:r>
          </w:p>
        </w:tc>
      </w:tr>
      <w:tr w:rsidR="00D00ACE">
        <w:trPr>
          <w:trHeight w:val="600"/>
        </w:trPr>
        <w:tc>
          <w:tcPr>
            <w:tcW w:w="567" w:type="dxa"/>
            <w:vMerge/>
          </w:tcPr>
          <w:p w:rsidR="00D00ACE" w:rsidRDefault="00D00A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00ACE" w:rsidRDefault="00D00A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женщины</w:t>
            </w:r>
          </w:p>
        </w:tc>
        <w:tc>
          <w:tcPr>
            <w:tcW w:w="975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мужчины</w:t>
            </w:r>
          </w:p>
        </w:tc>
        <w:tc>
          <w:tcPr>
            <w:tcW w:w="775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5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январь-февраль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январь-март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январь-апрель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январь-май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январь-июнь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январь-июль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январь-август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январь-сентябрь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январь-октябрь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январь-ноябрь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январь-декабрь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«ГНОКГВВ»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«ГКБ № 2»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8866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5907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8141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8866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«ГКБ № 12»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3448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5229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3301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4904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5229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«ДГКБ № 3»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2235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2611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3436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3577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«ГБ № 4»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4503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2807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3278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4357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4503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«ГКП № 13»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6963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6454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8427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9806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12672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13417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«ГКБ № 11»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6386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3549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9935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6664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7665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9533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9935</w:t>
            </w:r>
          </w:p>
        </w:tc>
      </w:tr>
      <w:tr w:rsidR="00D00ACE">
        <w:trPr>
          <w:trHeight w:val="300"/>
        </w:trPr>
        <w:tc>
          <w:tcPr>
            <w:tcW w:w="567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«ГКБ № 19»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7129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10811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6855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7891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10150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10811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«ГБ № 3»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5352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3348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3907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5188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5352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«НОКГВВ № 3»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2178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3589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3652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4211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5407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5767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«ГКБ № 25»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5941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3716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4334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5721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5941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ФГБУЗ СОМЦ ФМБА России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ЧУЗ «КБ «РЖД-Медицина» г. Новосибирск»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1409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2315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2707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3515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3717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«ГКП № 14»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7656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4803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5597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7418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7656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«ГП № 17»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5294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8155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5165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5949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7648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8155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«ККДП № 27»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17226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10767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12523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14820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16557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17226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«ГКП № 21»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1777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5452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3441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3973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5120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5452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«ГКП № 16»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5855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8452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9808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11213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12410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13496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14307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«ГП № 24»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5556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10943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6878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8006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10596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10943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«ГП № 18»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8475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5656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6507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7819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8475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«ГКП № 7»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7740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17795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11373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13040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16648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17795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ГАУЗ НСО «ГКП № 1»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7039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10794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7473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8527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10290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10794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«ГКП № 2»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13739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10361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24100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10580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15563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22438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24100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«КДП № 2»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4646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5415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7178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7427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«ГКП № 22»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8234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8069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16303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10268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11943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14135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15791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16303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«ГКП № 20»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4282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4934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6341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6767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«ГКП № 29»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11082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9528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20610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12933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15043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19885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20610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Санталь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27" w:type="dxa"/>
          </w:tcPr>
          <w:p w:rsidR="00D00ACE" w:rsidRDefault="00B526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Медикофармсервис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</w:tr>
      <w:tr w:rsidR="00D00ACE">
        <w:trPr>
          <w:trHeight w:val="600"/>
        </w:trPr>
        <w:tc>
          <w:tcPr>
            <w:tcW w:w="567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«Баганская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1036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1336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«Барабинская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4083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2546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2976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3960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4083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«Болотнинская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1437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1522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2959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1844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2788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2959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«Венгеровская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1710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1247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1593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1710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«Доволенская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1362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«Здвинская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1285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1285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«ИЦРБ»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5603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11584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7263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8453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11185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11584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«Карасукская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2329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2068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2752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3215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4275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4397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«Каргатская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1233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«Колыванская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1419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3006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1689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2506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3006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«Коченевская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2607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5408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5093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5408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«Кочковская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«Краснозерская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2992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2179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2992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«Куйбышевская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3075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6342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3980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4641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6036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6342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«Купинская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3093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2933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3093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«Кыштовская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«Маслянинская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1419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2934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2141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2934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«Мошковская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2367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2520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3055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3566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4536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4887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«НКЦРБ»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6823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13464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8441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9821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12991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13464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«Ордынская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3793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3514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3793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«Северная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«Сузунская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1569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1668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3084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3237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«Татарская ЦРБ им. 70-лет. НСО»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4112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2575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3009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3896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4112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«Тогучинская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2773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5900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3699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4315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5583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5900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«Убинская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1183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1183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«Усть-Таркская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1089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«Чановская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1247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2363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2127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2363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«Черепановская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2557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2780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3344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3902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5083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5337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«Чистоозерная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1485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1388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1485</w:t>
            </w:r>
          </w:p>
        </w:tc>
      </w:tr>
      <w:tr w:rsidR="00D00ACE">
        <w:trPr>
          <w:trHeight w:val="6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«Чулымская ЦРБ»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2078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1462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2078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«БЦГБ»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8333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8088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16421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10309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11991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14191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15854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16421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«НРБ № 2»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3124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6165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3852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4492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5959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6165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«Линевская РБ»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3313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2066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2418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3147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3313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«НКРБ № 1»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5997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3879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4453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5670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5997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«НГКПЦ»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9108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9108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5299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6056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6824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8349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9108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«КРД № 6»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7488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7488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5322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5999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7142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7488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«РД № 7»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2461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2781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3101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3410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</w:t>
            </w:r>
            <w:proofErr w:type="spellStart"/>
            <w:r>
              <w:rPr>
                <w:sz w:val="20"/>
                <w:szCs w:val="20"/>
              </w:rPr>
              <w:t>КЦОЗСиР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НСО «ГКБ № 1»</w:t>
            </w:r>
          </w:p>
        </w:tc>
        <w:tc>
          <w:tcPr>
            <w:tcW w:w="886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6191</w:t>
            </w:r>
          </w:p>
        </w:tc>
        <w:tc>
          <w:tcPr>
            <w:tcW w:w="9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6191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3934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4580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5444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6079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6191</w:t>
            </w:r>
          </w:p>
        </w:tc>
      </w:tr>
      <w:tr w:rsidR="00D00ACE">
        <w:trPr>
          <w:trHeight w:val="300"/>
        </w:trPr>
        <w:tc>
          <w:tcPr>
            <w:tcW w:w="567" w:type="dxa"/>
          </w:tcPr>
          <w:p w:rsidR="00D00ACE" w:rsidRDefault="00B52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7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по НСО</w:t>
            </w:r>
          </w:p>
        </w:tc>
        <w:tc>
          <w:tcPr>
            <w:tcW w:w="886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217310</w:t>
            </w:r>
          </w:p>
        </w:tc>
        <w:tc>
          <w:tcPr>
            <w:tcW w:w="975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207285</w:t>
            </w:r>
          </w:p>
        </w:tc>
        <w:tc>
          <w:tcPr>
            <w:tcW w:w="775" w:type="dxa"/>
            <w:noWrap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424595</w:t>
            </w:r>
          </w:p>
        </w:tc>
        <w:tc>
          <w:tcPr>
            <w:tcW w:w="751" w:type="dxa"/>
            <w:noWrap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24808</w:t>
            </w:r>
          </w:p>
        </w:tc>
        <w:tc>
          <w:tcPr>
            <w:tcW w:w="862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65426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106947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154878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196370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221023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245540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270008</w:t>
            </w:r>
          </w:p>
        </w:tc>
        <w:tc>
          <w:tcPr>
            <w:tcW w:w="922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312572</w:t>
            </w:r>
          </w:p>
        </w:tc>
        <w:tc>
          <w:tcPr>
            <w:tcW w:w="841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363907</w:t>
            </w:r>
          </w:p>
        </w:tc>
        <w:tc>
          <w:tcPr>
            <w:tcW w:w="814" w:type="dxa"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402384</w:t>
            </w:r>
          </w:p>
        </w:tc>
        <w:tc>
          <w:tcPr>
            <w:tcW w:w="841" w:type="dxa"/>
            <w:noWrap/>
          </w:tcPr>
          <w:p w:rsidR="00D00ACE" w:rsidRDefault="00B526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424595</w:t>
            </w:r>
          </w:p>
        </w:tc>
      </w:tr>
    </w:tbl>
    <w:p w:rsidR="00D00ACE" w:rsidRDefault="00D00ACE">
      <w:pPr>
        <w:jc w:val="center"/>
        <w:rPr>
          <w:sz w:val="28"/>
          <w:szCs w:val="28"/>
        </w:rPr>
      </w:pPr>
    </w:p>
    <w:p w:rsidR="00D00ACE" w:rsidRDefault="00D00ACE">
      <w:pPr>
        <w:jc w:val="center"/>
        <w:rPr>
          <w:sz w:val="28"/>
          <w:szCs w:val="28"/>
        </w:rPr>
      </w:pPr>
    </w:p>
    <w:p w:rsidR="00D00ACE" w:rsidRDefault="00B526B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_________».</w:t>
      </w:r>
    </w:p>
    <w:sectPr w:rsidR="00D00A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5C1" w:rsidRDefault="00B815C1">
      <w:r>
        <w:separator/>
      </w:r>
    </w:p>
  </w:endnote>
  <w:endnote w:type="continuationSeparator" w:id="0">
    <w:p w:rsidR="00B815C1" w:rsidRDefault="00B8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6B6" w:rsidRDefault="00B526B6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6B6" w:rsidRDefault="00B526B6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6B6" w:rsidRDefault="00B526B6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5C1" w:rsidRDefault="00B815C1">
      <w:r>
        <w:separator/>
      </w:r>
    </w:p>
  </w:footnote>
  <w:footnote w:type="continuationSeparator" w:id="0">
    <w:p w:rsidR="00B815C1" w:rsidRDefault="00B81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6B6" w:rsidRDefault="00B526B6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1782696"/>
      <w:docPartObj>
        <w:docPartGallery w:val="Page Numbers (Top of Page)"/>
        <w:docPartUnique/>
      </w:docPartObj>
    </w:sdtPr>
    <w:sdtContent>
      <w:p w:rsidR="00B526B6" w:rsidRDefault="00B526B6">
        <w:pPr>
          <w:pStyle w:val="af6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 w:rsidR="00C51418">
          <w:rPr>
            <w:noProof/>
            <w:sz w:val="22"/>
            <w:szCs w:val="22"/>
          </w:rPr>
          <w:t>5</w:t>
        </w:r>
        <w:r>
          <w:rPr>
            <w:sz w:val="22"/>
            <w:szCs w:val="22"/>
          </w:rPr>
          <w:fldChar w:fldCharType="end"/>
        </w:r>
      </w:p>
    </w:sdtContent>
  </w:sdt>
  <w:p w:rsidR="00B526B6" w:rsidRDefault="00B526B6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6B6" w:rsidRDefault="00B526B6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CE"/>
    <w:rsid w:val="00901847"/>
    <w:rsid w:val="00B526B6"/>
    <w:rsid w:val="00B815C1"/>
    <w:rsid w:val="00C51418"/>
    <w:rsid w:val="00D0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D12A8-FF5E-42CA-8ACA-2BA8A0AD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styleId="af4">
    <w:name w:val="Hyperlink"/>
    <w:basedOn w:val="a0"/>
    <w:uiPriority w:val="99"/>
    <w:semiHidden/>
    <w:unhideWhenUsed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xl67">
    <w:name w:val="xl67"/>
    <w:basedOn w:val="a"/>
    <w:pPr>
      <w:spacing w:before="100" w:beforeAutospacing="1" w:after="100" w:afterAutospacing="1"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pPr>
      <w:spacing w:before="100" w:beforeAutospacing="1" w:after="100" w:afterAutospacing="1"/>
    </w:p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65">
    <w:name w:val="xl65"/>
    <w:basedOn w:val="a"/>
    <w:pPr>
      <w:spacing w:before="100" w:beforeAutospacing="1" w:after="100" w:afterAutospacing="1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3CA" w:fill="B1A0C7"/>
      <w:spacing w:before="100" w:beforeAutospacing="1" w:after="100" w:afterAutospacing="1"/>
      <w:jc w:val="center"/>
    </w:p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C4BD97"/>
      <w:spacing w:before="100" w:beforeAutospacing="1" w:after="100" w:afterAutospacing="1"/>
      <w:jc w:val="center"/>
    </w:p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C4BD97"/>
      <w:spacing w:before="100" w:beforeAutospacing="1" w:after="100" w:afterAutospacing="1"/>
    </w:p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E6B8B7"/>
      <w:spacing w:before="100" w:beforeAutospacing="1" w:after="100" w:afterAutospacing="1"/>
    </w:p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4C7DC" w:fill="B8CCE4"/>
      <w:spacing w:before="100" w:beforeAutospacing="1" w:after="100" w:afterAutospacing="1"/>
    </w:p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0DA"/>
      <w:spacing w:before="100" w:beforeAutospacing="1" w:after="100" w:afterAutospacing="1"/>
    </w:p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92D050"/>
      <w:spacing w:before="100" w:beforeAutospacing="1" w:after="100" w:afterAutospacing="1"/>
    </w:p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</w:p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4C7DC" w:fill="FFFFFF"/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4C7DC" w:fill="FFFFFF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FFFFFF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FFFFFF"/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FFFF"/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FFFF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FFFFF"/>
      <w:spacing w:before="100" w:beforeAutospacing="1" w:after="100" w:afterAutospacing="1"/>
      <w:jc w:val="center"/>
    </w:p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4C7DC" w:fill="FFFFFF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</w:p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3CA" w:fill="FFFFFF"/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3CA" w:fill="FFFFFF"/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3CA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</w:pPr>
    <w:rPr>
      <w:b/>
      <w:bCs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125">
    <w:name w:val="xl1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E6B8B7"/>
      <w:spacing w:before="100" w:beforeAutospacing="1" w:after="100" w:afterAutospacing="1"/>
      <w:jc w:val="center"/>
    </w:pPr>
  </w:style>
  <w:style w:type="paragraph" w:customStyle="1" w:styleId="xl126">
    <w:name w:val="xl1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E6B8B7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E6B8B7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E6B8B7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6B9B8" w:fill="F2DCDB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6B9B8" w:fill="F2DCDB"/>
      <w:spacing w:before="100" w:beforeAutospacing="1" w:after="100" w:afterAutospacing="1"/>
    </w:pPr>
  </w:style>
  <w:style w:type="paragraph" w:customStyle="1" w:styleId="xl131">
    <w:name w:val="xl1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2DCDB"/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2DCDB"/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2DCDB"/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2DCDB"/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2DCDB"/>
      <w:spacing w:before="100" w:beforeAutospacing="1" w:after="100" w:afterAutospacing="1"/>
      <w:jc w:val="center"/>
    </w:pPr>
  </w:style>
  <w:style w:type="paragraph" w:customStyle="1" w:styleId="xl136">
    <w:name w:val="xl1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9CDE5" w:fill="B8CCE4"/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9CDE5" w:fill="B8CCE4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4C7DC" w:fill="B8CCE4"/>
      <w:spacing w:before="100" w:beforeAutospacing="1" w:after="100" w:afterAutospacing="1"/>
      <w:jc w:val="center"/>
    </w:pPr>
  </w:style>
  <w:style w:type="paragraph" w:customStyle="1" w:styleId="xl139">
    <w:name w:val="xl1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</w:style>
  <w:style w:type="paragraph" w:customStyle="1" w:styleId="xl140">
    <w:name w:val="xl1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C4BD97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C4BD97"/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B1A0C7"/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3CA" w:fill="B1A0C7"/>
      <w:spacing w:before="100" w:beforeAutospacing="1" w:after="100" w:afterAutospacing="1"/>
      <w:jc w:val="center"/>
    </w:pPr>
  </w:style>
  <w:style w:type="paragraph" w:customStyle="1" w:styleId="xl146">
    <w:name w:val="xl14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3CA" w:fill="B1A0C7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B1A0C7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3CA" w:fill="B1A0C7"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CCC0DA"/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CCC0DA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C4D79B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C4D79B"/>
      <w:spacing w:before="100" w:beforeAutospacing="1" w:after="100" w:afterAutospacing="1"/>
      <w:jc w:val="center"/>
    </w:p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0DA"/>
      <w:spacing w:before="100" w:beforeAutospacing="1" w:after="100" w:afterAutospacing="1"/>
      <w:jc w:val="center"/>
    </w:pPr>
  </w:style>
  <w:style w:type="paragraph" w:customStyle="1" w:styleId="xl154">
    <w:name w:val="xl1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0DA"/>
      <w:spacing w:before="100" w:beforeAutospacing="1" w:after="100" w:afterAutospacing="1"/>
      <w:jc w:val="center"/>
    </w:pPr>
  </w:style>
  <w:style w:type="paragraph" w:customStyle="1" w:styleId="xl155">
    <w:name w:val="xl1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CCC0DA"/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C4D79B"/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C4D79B"/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C4D79B"/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C4D79B"/>
      <w:spacing w:before="100" w:beforeAutospacing="1" w:after="100" w:afterAutospacing="1"/>
      <w:jc w:val="center"/>
    </w:pPr>
  </w:style>
  <w:style w:type="paragraph" w:customStyle="1" w:styleId="xl160">
    <w:name w:val="xl16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FFFFFF"/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163">
    <w:name w:val="xl1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92D050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C2CD" w:fill="F2DCDB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4C7DC" w:fill="B8CCE4"/>
      <w:spacing w:before="100" w:beforeAutospacing="1" w:after="100" w:afterAutospacing="1"/>
      <w:jc w:val="center"/>
    </w:p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3CA" w:fill="B1A0C7"/>
      <w:spacing w:before="100" w:beforeAutospacing="1" w:after="100" w:afterAutospacing="1"/>
      <w:jc w:val="center"/>
    </w:pPr>
  </w:style>
  <w:style w:type="paragraph" w:customStyle="1" w:styleId="xl167">
    <w:name w:val="xl1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FD095" w:fill="C4BD97"/>
      <w:spacing w:before="100" w:beforeAutospacing="1" w:after="100" w:afterAutospacing="1"/>
      <w:jc w:val="center"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Хлопцева Елена Валерьевна</cp:lastModifiedBy>
  <cp:revision>4</cp:revision>
  <dcterms:created xsi:type="dcterms:W3CDTF">2026-08-04T11:26:00Z</dcterms:created>
  <dcterms:modified xsi:type="dcterms:W3CDTF">2026-08-04T11:27:00Z</dcterms:modified>
</cp:coreProperties>
</file>