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726219" w14:textId="77777777" w:rsidR="00482B9A" w:rsidRDefault="002814E4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 w14:paraId="3F2A1C85" w14:textId="77777777" w:rsidR="00482B9A" w:rsidRDefault="009F4E7B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2814E4">
        <w:rPr>
          <w:rFonts w:ascii="Times New Roman" w:hAnsi="Times New Roman"/>
          <w:sz w:val="28"/>
          <w:szCs w:val="28"/>
        </w:rPr>
        <w:t>инистр здравоохранения</w:t>
      </w:r>
    </w:p>
    <w:p w14:paraId="4D94E013" w14:textId="77777777" w:rsidR="00482B9A" w:rsidRDefault="002814E4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14:paraId="63652253" w14:textId="77777777" w:rsidR="00482B9A" w:rsidRDefault="00482B9A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</w:p>
    <w:p w14:paraId="39E2B9CC" w14:textId="77777777" w:rsidR="00482B9A" w:rsidRDefault="002814E4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  <w:r w:rsidR="009F4E7B">
        <w:rPr>
          <w:rFonts w:ascii="Times New Roman" w:hAnsi="Times New Roman"/>
          <w:sz w:val="28"/>
          <w:szCs w:val="28"/>
        </w:rPr>
        <w:t>Р.М. Заблоцкий</w:t>
      </w:r>
    </w:p>
    <w:p w14:paraId="49FE9350" w14:textId="77777777" w:rsidR="00482B9A" w:rsidRDefault="002814E4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«_____» _______________ 20____г.</w:t>
      </w:r>
    </w:p>
    <w:p w14:paraId="4666337D" w14:textId="77777777" w:rsidR="00482B9A" w:rsidRDefault="00482B9A">
      <w:pPr>
        <w:spacing w:after="0" w:line="240" w:lineRule="auto"/>
        <w:ind w:left="4395"/>
        <w:jc w:val="right"/>
        <w:rPr>
          <w:rFonts w:ascii="Times New Roman" w:hAnsi="Times New Roman"/>
          <w:sz w:val="28"/>
          <w:szCs w:val="28"/>
        </w:rPr>
      </w:pPr>
    </w:p>
    <w:p w14:paraId="59D20A91" w14:textId="77777777" w:rsidR="00482B9A" w:rsidRDefault="00482B9A">
      <w:pPr>
        <w:spacing w:after="0" w:line="240" w:lineRule="auto"/>
        <w:ind w:left="4395"/>
        <w:jc w:val="right"/>
        <w:rPr>
          <w:rFonts w:ascii="Times New Roman" w:hAnsi="Times New Roman"/>
          <w:sz w:val="28"/>
          <w:szCs w:val="28"/>
        </w:rPr>
      </w:pPr>
    </w:p>
    <w:p w14:paraId="69EC3371" w14:textId="77777777" w:rsidR="00482B9A" w:rsidRDefault="00482B9A">
      <w:pPr>
        <w:spacing w:after="0" w:line="240" w:lineRule="auto"/>
        <w:ind w:left="4395"/>
        <w:jc w:val="right"/>
        <w:rPr>
          <w:rFonts w:ascii="Times New Roman" w:hAnsi="Times New Roman"/>
          <w:sz w:val="28"/>
          <w:szCs w:val="28"/>
        </w:rPr>
      </w:pPr>
    </w:p>
    <w:p w14:paraId="257E5CEE" w14:textId="77777777" w:rsidR="00482B9A" w:rsidRDefault="002814E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ДОЛЖНОСТНОЙ РЕГЛАМЕНТ</w:t>
      </w:r>
    </w:p>
    <w:p w14:paraId="7BBFD8FE" w14:textId="77777777" w:rsidR="00482B9A" w:rsidRDefault="002814E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НАЧАЛЬНИКА ОТДЕЛА МАТЕРИАЛЬНО-ТЕХНИЧЕСКОГО ОБЕСПЕЧЕНИЯ И РАЗВИТИЯ ИНФОРМАЦИОННЫХ ТЕХНОЛОГИЙ МИНИСТЕРСТВА ЗДРАВООХРАНЕНИЯ НОВОСИБИРСКОЙ ОБЛАСТИ</w:t>
      </w:r>
    </w:p>
    <w:p w14:paraId="09F493DE" w14:textId="77777777" w:rsidR="00482B9A" w:rsidRDefault="00482B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6D96E6A" w14:textId="77777777" w:rsidR="00482B9A" w:rsidRDefault="002814E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I. Общие положения</w:t>
      </w:r>
    </w:p>
    <w:p w14:paraId="5E6D85EA" w14:textId="77777777" w:rsidR="00482B9A" w:rsidRDefault="00482B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B73EB2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 Должность государственной гражданской службы Новосибирской области (далее 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 xml:space="preserve">соответственно </w:t>
      </w:r>
      <w:r w:rsidR="009F4E7B" w:rsidRPr="00E92AFB">
        <w:rPr>
          <w:rFonts w:ascii="Times New Roman" w:eastAsia="Times New Roman" w:hAnsi="Times New Roman"/>
          <w:sz w:val="28"/>
          <w:szCs w:val="28"/>
          <w:lang w:eastAsia="ru-RU"/>
        </w:rPr>
        <w:t>– гражданская служба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>, должность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начальника отдела материально-технического обеспечения и развития информационных технологий (далее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 отдел</w:t>
      </w:r>
      <w:r>
        <w:rPr>
          <w:rFonts w:ascii="Times New Roman" w:hAnsi="Times New Roman"/>
          <w:sz w:val="28"/>
          <w:szCs w:val="28"/>
        </w:rPr>
        <w:t xml:space="preserve">) министерства здравоохранения Новосибирской области (далее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начальник отдела, </w:t>
      </w:r>
      <w:r>
        <w:rPr>
          <w:rFonts w:ascii="Times New Roman" w:hAnsi="Times New Roman"/>
          <w:sz w:val="28"/>
          <w:szCs w:val="28"/>
        </w:rPr>
        <w:t>министерство) 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тносится к ведущей группе должностей гражданской службы категории «</w:t>
      </w:r>
      <w:r>
        <w:rPr>
          <w:rFonts w:ascii="Times New Roman" w:hAnsi="Times New Roman"/>
          <w:sz w:val="28"/>
          <w:szCs w:val="28"/>
        </w:rPr>
        <w:t>руководители»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2ED0097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Регистрационный номер (код) должности – 03-1-3-001-54.</w:t>
      </w:r>
    </w:p>
    <w:p w14:paraId="693C7719" w14:textId="5104AF5A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Область профессиональной служебной деятельности государственного гражданского служащего Новосибирской области </w:t>
      </w:r>
      <w:r w:rsidR="009F4E7B" w:rsidRPr="00E92AFB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 xml:space="preserve">соответственно </w:t>
      </w:r>
      <w:r w:rsidR="009F4E7B" w:rsidRPr="00E92AFB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 xml:space="preserve">область деятельности, </w:t>
      </w:r>
      <w:r w:rsidR="009F4E7B" w:rsidRPr="00E92AFB">
        <w:rPr>
          <w:rFonts w:ascii="Times New Roman" w:eastAsia="Times New Roman" w:hAnsi="Times New Roman"/>
          <w:sz w:val="28"/>
          <w:szCs w:val="28"/>
          <w:lang w:eastAsia="ru-RU"/>
        </w:rPr>
        <w:t>гражданский служащий):</w:t>
      </w:r>
      <w:r>
        <w:rPr>
          <w:rFonts w:ascii="Times New Roman" w:hAnsi="Times New Roman"/>
          <w:sz w:val="28"/>
          <w:szCs w:val="28"/>
        </w:rPr>
        <w:t xml:space="preserve"> </w:t>
      </w:r>
      <w:r w:rsidR="00571235">
        <w:rPr>
          <w:rFonts w:ascii="Times New Roman" w:hAnsi="Times New Roman"/>
          <w:sz w:val="28"/>
          <w:szCs w:val="28"/>
        </w:rPr>
        <w:t>у</w:t>
      </w:r>
      <w:r w:rsidR="00571235" w:rsidRPr="00571235">
        <w:rPr>
          <w:rFonts w:ascii="Times New Roman" w:hAnsi="Times New Roman"/>
          <w:sz w:val="28"/>
          <w:szCs w:val="28"/>
        </w:rPr>
        <w:t>правление в сфере цифрового развития, информационных технологий, связи, массовых коммуникаций и средств массовой информации</w:t>
      </w:r>
      <w:r w:rsidR="00571235">
        <w:rPr>
          <w:rFonts w:ascii="Times New Roman" w:hAnsi="Times New Roman"/>
          <w:sz w:val="28"/>
          <w:szCs w:val="28"/>
        </w:rPr>
        <w:t>; р</w:t>
      </w:r>
      <w:r w:rsidR="00571235" w:rsidRPr="00571235">
        <w:rPr>
          <w:rFonts w:ascii="Times New Roman" w:hAnsi="Times New Roman"/>
          <w:sz w:val="28"/>
          <w:szCs w:val="28"/>
        </w:rPr>
        <w:t>егулирование имущественных отношений</w:t>
      </w:r>
      <w:r w:rsidR="00571235">
        <w:rPr>
          <w:rFonts w:ascii="Times New Roman" w:hAnsi="Times New Roman"/>
          <w:sz w:val="28"/>
          <w:szCs w:val="28"/>
        </w:rPr>
        <w:t>.</w:t>
      </w:r>
    </w:p>
    <w:p w14:paraId="4FB1D68B" w14:textId="3DF8DF1A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Вид профессиональной служебной деятельности гражданского служащего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вид деятельности)</w:t>
      </w:r>
      <w:r w:rsidR="009F4E7B" w:rsidRPr="00E92AFB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BC7358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571235" w:rsidRPr="00571235">
        <w:rPr>
          <w:rFonts w:ascii="Times New Roman" w:eastAsia="Times New Roman" w:hAnsi="Times New Roman"/>
          <w:sz w:val="28"/>
          <w:szCs w:val="28"/>
          <w:lang w:eastAsia="ru-RU"/>
        </w:rPr>
        <w:t>егулирование в области информационных технологий</w:t>
      </w:r>
      <w:r w:rsidR="00BC7358">
        <w:rPr>
          <w:rFonts w:ascii="Times New Roman" w:eastAsia="Times New Roman" w:hAnsi="Times New Roman"/>
          <w:sz w:val="28"/>
          <w:szCs w:val="28"/>
          <w:lang w:eastAsia="ru-RU"/>
        </w:rPr>
        <w:t>; р</w:t>
      </w:r>
      <w:r w:rsidR="00BC7358" w:rsidRPr="00BC7358">
        <w:rPr>
          <w:rFonts w:ascii="Times New Roman" w:eastAsia="Times New Roman" w:hAnsi="Times New Roman"/>
          <w:sz w:val="28"/>
          <w:szCs w:val="28"/>
          <w:lang w:eastAsia="ru-RU"/>
        </w:rPr>
        <w:t>егулирование в сфере обеспечения информационной и сетевой безопасности</w:t>
      </w:r>
      <w:r w:rsidR="00BC73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управление</w:t>
      </w:r>
      <w:r w:rsidR="00BC7358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распоряжение и контроль за имуществом, находящимся в собственности Российской Федерации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48071E0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 Назначение на должность и освобождение от должности </w:t>
      </w:r>
      <w:r>
        <w:rPr>
          <w:rFonts w:ascii="Times New Roman" w:hAnsi="Times New Roman"/>
          <w:sz w:val="28"/>
          <w:szCs w:val="28"/>
        </w:rPr>
        <w:t xml:space="preserve">начальника отдела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осуществляются </w:t>
      </w:r>
      <w:r>
        <w:rPr>
          <w:rFonts w:ascii="Times New Roman" w:hAnsi="Times New Roman"/>
          <w:sz w:val="28"/>
          <w:szCs w:val="28"/>
        </w:rPr>
        <w:t>министром здравоохранения Новосибирской области.</w:t>
      </w:r>
    </w:p>
    <w:p w14:paraId="7E9DA757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Начальник отдела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непосредственно подчиняется заместителю министра здравоохранения Новосибирской области (далее – заместитель министра).</w:t>
      </w:r>
    </w:p>
    <w:p w14:paraId="0129B64F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6. 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>Начальник</w:t>
      </w:r>
      <w:r w:rsidR="009F4E7B" w:rsidRPr="000C0D0E">
        <w:rPr>
          <w:rFonts w:ascii="Times New Roman" w:eastAsia="Times New Roman" w:hAnsi="Times New Roman"/>
          <w:sz w:val="28"/>
          <w:szCs w:val="28"/>
          <w:lang w:eastAsia="ru-RU"/>
        </w:rPr>
        <w:t xml:space="preserve"> отдела не исполняет должностные обязанности гражданских служащих отдела министерства в период их временного отсутствия</w:t>
      </w:r>
      <w:r w:rsidR="009F4E7B">
        <w:rPr>
          <w:rFonts w:ascii="Times New Roman" w:eastAsia="Times New Roman" w:hAnsi="Times New Roman"/>
          <w:sz w:val="28"/>
          <w:szCs w:val="28"/>
          <w:lang w:eastAsia="ru-RU"/>
        </w:rPr>
        <w:t xml:space="preserve"> в связи с временной нетрудоспособностью, отпуском или командировкой</w:t>
      </w:r>
      <w:r w:rsidR="009F4E7B" w:rsidRPr="000C0D0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843B85C" w14:textId="77777777" w:rsidR="00482B9A" w:rsidRDefault="00482B9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047C17" w14:textId="77777777" w:rsidR="00482B9A" w:rsidRDefault="002814E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 Квалификационные требования для замещения должности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 w:type="textWrapping" w:clear="all"/>
        <w:t>гражданской службы</w:t>
      </w:r>
    </w:p>
    <w:p w14:paraId="5C19350D" w14:textId="77777777" w:rsidR="00482B9A" w:rsidRDefault="00482B9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E15247D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 Для замещения должности начальника отдела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устанавливаются следующие квалификационные требования:</w:t>
      </w:r>
    </w:p>
    <w:p w14:paraId="3C61591E" w14:textId="5D3E87BB" w:rsidR="00571235" w:rsidRPr="00571235" w:rsidRDefault="00571235" w:rsidP="00571235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71235">
        <w:rPr>
          <w:rFonts w:ascii="Times New Roman" w:hAnsi="Times New Roman"/>
          <w:sz w:val="28"/>
          <w:szCs w:val="28"/>
        </w:rPr>
        <w:lastRenderedPageBreak/>
        <w:t>7.1. Наличие высшего образования по следующим специальностям, направлениям подготовки (укрупненным группам специальностей и направлений подготовки):</w:t>
      </w:r>
      <w:r>
        <w:rPr>
          <w:rFonts w:ascii="Times New Roman" w:hAnsi="Times New Roman"/>
          <w:sz w:val="28"/>
          <w:szCs w:val="28"/>
        </w:rPr>
        <w:t xml:space="preserve"> укрупненные группы специальностей, направлений подготовки </w:t>
      </w:r>
      <w:r w:rsidRPr="00BC7358">
        <w:rPr>
          <w:rFonts w:ascii="Times New Roman" w:hAnsi="Times New Roman"/>
          <w:b/>
          <w:sz w:val="28"/>
          <w:szCs w:val="28"/>
        </w:rPr>
        <w:t>«Компьютерные и информационные науки», и (или) «Информатика и вычислительная техника», и (или) «Информационная безопасность»</w:t>
      </w:r>
      <w:r w:rsidR="00004B50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571235">
        <w:rPr>
          <w:rFonts w:ascii="Times New Roman" w:hAnsi="Times New Roman"/>
          <w:sz w:val="28"/>
          <w:szCs w:val="28"/>
        </w:rPr>
        <w:t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14:paraId="210B0C4C" w14:textId="7E6F3F3F" w:rsidR="003D6E72" w:rsidRPr="003D6E72" w:rsidRDefault="003D6E72" w:rsidP="003D6E72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D6E72">
        <w:rPr>
          <w:rFonts w:ascii="Times New Roman" w:hAnsi="Times New Roman"/>
          <w:sz w:val="28"/>
          <w:szCs w:val="28"/>
        </w:rPr>
        <w:t>7.1.1. Требования к специальности, направлению подготовки (укрупненной группе специальностей и направлений подготовки) не предъявляются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14:paraId="6DFA157A" w14:textId="4782585B" w:rsidR="00482B9A" w:rsidRPr="003D6E72" w:rsidRDefault="003D6E7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6E72">
        <w:rPr>
          <w:rFonts w:ascii="Times New Roman" w:eastAsia="Times New Roman" w:hAnsi="Times New Roman"/>
          <w:sz w:val="28"/>
          <w:szCs w:val="28"/>
          <w:lang w:eastAsia="ru-RU"/>
        </w:rPr>
        <w:t>7.2. </w:t>
      </w:r>
      <w:r w:rsidR="002814E4" w:rsidRPr="003D6E72">
        <w:rPr>
          <w:rFonts w:ascii="Times New Roman" w:eastAsia="Times New Roman" w:hAnsi="Times New Roman"/>
          <w:sz w:val="28"/>
          <w:szCs w:val="28"/>
          <w:lang w:eastAsia="ru-RU"/>
        </w:rPr>
        <w:t>Для замещения должности начальника отдела не установлено требований к стажу гражданской службы или работы по специальности, направлению подготовки</w:t>
      </w:r>
      <w:r w:rsidR="002814E4" w:rsidRPr="003D6E72">
        <w:rPr>
          <w:rFonts w:ascii="Times New Roman" w:hAnsi="Times New Roman"/>
          <w:sz w:val="28"/>
          <w:szCs w:val="28"/>
        </w:rPr>
        <w:t>.</w:t>
      </w:r>
    </w:p>
    <w:p w14:paraId="2E16DD76" w14:textId="77777777" w:rsidR="009F4E7B" w:rsidRPr="005B58B8" w:rsidRDefault="009F4E7B" w:rsidP="009F4E7B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 Профессиональный уровень.</w:t>
      </w:r>
    </w:p>
    <w:p w14:paraId="3E3AC053" w14:textId="77777777" w:rsidR="009F4E7B" w:rsidRPr="005B58B8" w:rsidRDefault="009F4E7B" w:rsidP="009F4E7B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7.3.1. Наличие базовых знаний:</w:t>
      </w:r>
    </w:p>
    <w:p w14:paraId="6EF0FC6D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основ Конституции Российской Федерации;</w:t>
      </w:r>
    </w:p>
    <w:p w14:paraId="2E10DE5B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27.05.2003 № 58-ФЗ «О системе государственной службы Российской Федерации»;</w:t>
      </w:r>
    </w:p>
    <w:p w14:paraId="582F0D2B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27.07.2004 № 79-ФЗ «О государственной гражданской службе Российской Федерации»;</w:t>
      </w:r>
    </w:p>
    <w:p w14:paraId="201908BC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01.06.2005 № 53-ФЗ «О государственном языке Российской Федерации»;</w:t>
      </w:r>
    </w:p>
    <w:p w14:paraId="7B70CD2A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02.05.2006 № 59-ФЗ «О порядке рассмотрения обращений граждан Российской Федерации»;</w:t>
      </w:r>
    </w:p>
    <w:p w14:paraId="317BBF4B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27.07.2006 № 152-ФЗ «О персональных данных»;</w:t>
      </w:r>
    </w:p>
    <w:p w14:paraId="73665D9C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25.12.2008 № 273-ФЗ «О противодействии коррупции»;</w:t>
      </w:r>
    </w:p>
    <w:p w14:paraId="392220CF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21.12.2021 № 414-ФЗ «Об общих принципах организации публичной власти в субъектах Российской Федерации»;</w:t>
      </w:r>
    </w:p>
    <w:p w14:paraId="6D5177D8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Указа Президента Российской Федерации от 12.08.2002 № 885 «Об утверждении общих принципов служебного поведения государственных служащих»;</w:t>
      </w:r>
    </w:p>
    <w:p w14:paraId="696F80B8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Устава Новосибирской области от 18.04.2005 № 282-ОЗ;</w:t>
      </w:r>
    </w:p>
    <w:p w14:paraId="75A9F85E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Закона Новосибирской области от 01.02.2005 № 265-ОЗ «О государственной гражданской службе Новосибирской области»;</w:t>
      </w:r>
    </w:p>
    <w:p w14:paraId="14AA3313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Губернатора Новосибирской области от 01.11.2010 № 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14:paraId="60761C5E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Губернатора Новосибирской области от 13.05.2011 № 119 «О Кодексе этики и служебного поведения государственных гражданских служащих Новосибирской области»;</w:t>
      </w:r>
    </w:p>
    <w:p w14:paraId="2E2B3264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 xml:space="preserve">постановления Губернатора Новосибирской области от 06.05.2019 </w:t>
      </w:r>
      <w:r w:rsidRPr="00891C31">
        <w:rPr>
          <w:rFonts w:ascii="Times New Roman" w:hAnsi="Times New Roman"/>
          <w:sz w:val="28"/>
          <w:szCs w:val="28"/>
        </w:rPr>
        <w:lastRenderedPageBreak/>
        <w:t>№ 134 «Об утверждении Инструкции о порядке организации работы с обращениями граждан»;</w:t>
      </w:r>
    </w:p>
    <w:p w14:paraId="4A3903EA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Губернатора Новосибирской области от 05.08.2022 № 144 «О системе и структуре исполнительных органов Новосибирской области»;</w:t>
      </w:r>
    </w:p>
    <w:p w14:paraId="0857FCD5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Правительства Новосибирской области от 25.09.2018</w:t>
      </w:r>
      <w:r w:rsidRPr="00891C31">
        <w:rPr>
          <w:rFonts w:ascii="Times New Roman" w:hAnsi="Times New Roman"/>
          <w:sz w:val="28"/>
          <w:szCs w:val="28"/>
        </w:rPr>
        <w:br/>
        <w:t>№ 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14:paraId="328B1C2B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распоряжения Губернатора Новосибирской области от 25.06.2012</w:t>
      </w:r>
      <w:r w:rsidRPr="00891C31">
        <w:rPr>
          <w:rFonts w:ascii="Times New Roman" w:hAnsi="Times New Roman"/>
          <w:sz w:val="28"/>
          <w:szCs w:val="28"/>
        </w:rPr>
        <w:br/>
        <w:t>№ 147-р «Об утверждении рекомендаций по деловому стилю в государственных органах Новосибирской области»;</w:t>
      </w:r>
    </w:p>
    <w:p w14:paraId="1DC47E95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государственного языка Российской Федерации (русского языка);</w:t>
      </w:r>
    </w:p>
    <w:p w14:paraId="1638CF42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основ делопроизводства и документооборота;</w:t>
      </w:r>
    </w:p>
    <w:p w14:paraId="1C73C223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аппаратного и программного обеспечения;</w:t>
      </w:r>
    </w:p>
    <w:p w14:paraId="1FEB842B" w14:textId="77777777" w:rsidR="009F4E7B" w:rsidRPr="00891C31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правил и норм охраны труда, техники безопасности и противопожарной защиты;</w:t>
      </w:r>
    </w:p>
    <w:p w14:paraId="293A3C17" w14:textId="77777777" w:rsidR="009F4E7B" w:rsidRPr="00BC7358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норм этики и делового общения;</w:t>
      </w:r>
    </w:p>
    <w:p w14:paraId="3A20095C" w14:textId="77777777" w:rsidR="009F4E7B" w:rsidRPr="00BC7358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способов профессионального развития государственных гражданских служащих органа;</w:t>
      </w:r>
    </w:p>
    <w:p w14:paraId="7A13E170" w14:textId="77777777" w:rsidR="009F4E7B" w:rsidRPr="00BC7358" w:rsidRDefault="009F4E7B" w:rsidP="009F4E7B">
      <w:pPr>
        <w:pStyle w:val="a3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инструментов и способов мотивации государственных гражданских служащих органа, поддержания и повышения их вовлеченности.</w:t>
      </w:r>
    </w:p>
    <w:p w14:paraId="67BC8FC7" w14:textId="77777777" w:rsidR="009F4E7B" w:rsidRPr="009F4E7B" w:rsidRDefault="009F4E7B" w:rsidP="009F4E7B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9F4E7B">
        <w:rPr>
          <w:rFonts w:ascii="Times New Roman" w:hAnsi="Times New Roman"/>
          <w:b/>
          <w:sz w:val="28"/>
          <w:szCs w:val="28"/>
        </w:rPr>
        <w:t>7.3.2. Наличие профессиональных знаний:</w:t>
      </w:r>
    </w:p>
    <w:p w14:paraId="47E4BC81" w14:textId="77777777" w:rsidR="009F4E7B" w:rsidRPr="009F4E7B" w:rsidRDefault="009F4E7B" w:rsidP="009F4E7B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9F4E7B">
        <w:rPr>
          <w:rFonts w:ascii="Times New Roman" w:hAnsi="Times New Roman"/>
          <w:b/>
          <w:sz w:val="28"/>
          <w:szCs w:val="28"/>
        </w:rPr>
        <w:t>7.3.2.1. В сфере законодательства Российской Федерации:</w:t>
      </w:r>
    </w:p>
    <w:p w14:paraId="2D207A54" w14:textId="77777777" w:rsidR="00482B9A" w:rsidRPr="009F4E7B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Градостроительного кодекса Российской Федерации;</w:t>
      </w:r>
    </w:p>
    <w:p w14:paraId="5201BDB5" w14:textId="77777777" w:rsidR="00482B9A" w:rsidRPr="009F4E7B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Земельного кодекса Российской Федерации;</w:t>
      </w:r>
    </w:p>
    <w:p w14:paraId="27D7B6C0" w14:textId="08E918C2" w:rsidR="00482B9A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Гражданского кодекса Российской Федерации;</w:t>
      </w:r>
    </w:p>
    <w:p w14:paraId="716792C8" w14:textId="7ACDEADE" w:rsidR="00BC7358" w:rsidRDefault="00BC7358" w:rsidP="00BC7358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Федерального закона от 27.12.2002 № 184-ФЗ «О техническом регулировании»;</w:t>
      </w:r>
    </w:p>
    <w:p w14:paraId="48B84979" w14:textId="49CF6E60" w:rsidR="00BC7358" w:rsidRPr="009F4E7B" w:rsidRDefault="00BC7358" w:rsidP="00BC7358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Федерального закона от 07.07.2003 № 126-ФЗ «О связи»;</w:t>
      </w:r>
    </w:p>
    <w:p w14:paraId="198AB01B" w14:textId="77777777" w:rsidR="00482B9A" w:rsidRPr="009F4E7B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Федерального закона от 26.07.2006 № 135-ФЗ «О защите конкуренции»;</w:t>
      </w:r>
    </w:p>
    <w:p w14:paraId="7892B2CE" w14:textId="1B17B795" w:rsidR="00735D8F" w:rsidRPr="00AA1DF9" w:rsidRDefault="00735D8F" w:rsidP="00735D8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27.07.2006 № 149-ФЗ «Об информации, информационных технологиях и о защите информации»;</w:t>
      </w:r>
    </w:p>
    <w:p w14:paraId="77EA982E" w14:textId="12617AA4" w:rsidR="00AA1DF9" w:rsidRDefault="00AA1DF9" w:rsidP="00AA1DF9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1DF9">
        <w:rPr>
          <w:rFonts w:ascii="Times New Roman" w:hAnsi="Times New Roman"/>
          <w:sz w:val="28"/>
          <w:szCs w:val="28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14:paraId="791BDB78" w14:textId="77777777" w:rsidR="00AA1DF9" w:rsidRPr="00AA1DF9" w:rsidRDefault="00AA1DF9" w:rsidP="00AA1DF9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1DF9">
        <w:rPr>
          <w:rFonts w:ascii="Times New Roman" w:hAnsi="Times New Roman"/>
          <w:sz w:val="28"/>
          <w:szCs w:val="28"/>
        </w:rPr>
        <w:t>Федерального закона от 28.12.2010 № 390-ФЗ «О безопасности»;</w:t>
      </w:r>
    </w:p>
    <w:p w14:paraId="40AAAC76" w14:textId="2ECAF2E8" w:rsidR="00AA1DF9" w:rsidRPr="009F4E7B" w:rsidRDefault="00AA1DF9" w:rsidP="00AA1DF9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1DF9">
        <w:rPr>
          <w:rFonts w:ascii="Times New Roman" w:hAnsi="Times New Roman"/>
          <w:sz w:val="28"/>
          <w:szCs w:val="28"/>
        </w:rPr>
        <w:t>Федерального закона от 06.04.2011 № 63-ФЗ «Об электронной подписи»;</w:t>
      </w:r>
    </w:p>
    <w:p w14:paraId="2EE26F1D" w14:textId="2CE5AB30" w:rsidR="00482B9A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21.11.2011 № 323-ФЗ «Об основах охраны здоровья граждан в Российской Федерации»;</w:t>
      </w:r>
    </w:p>
    <w:p w14:paraId="01E51048" w14:textId="28B2D03E" w:rsidR="00AA1DF9" w:rsidRDefault="00AA1DF9" w:rsidP="00AA1DF9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Указа Президента Российской Федерации от 20.01.1994 № 170 «Об основах государственной политики в сфере информатизации»;</w:t>
      </w:r>
    </w:p>
    <w:p w14:paraId="6EEBA3BA" w14:textId="0112C976" w:rsidR="00AA1DF9" w:rsidRDefault="00AA1DF9" w:rsidP="00AA1DF9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Указа Президента Российской Федерации от 17.03.2008 № 351 «О мерах по обеспечению информационной безопасности Российской Федерации при использовании информационно-телекоммуникационных сетей международного информационного обмена»;</w:t>
      </w:r>
    </w:p>
    <w:p w14:paraId="48C7689E" w14:textId="1BB32C83" w:rsidR="00AA1DF9" w:rsidRPr="009F4E7B" w:rsidRDefault="00AA1DF9" w:rsidP="00AA1DF9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постановления Правительства Российской Федерации от 26.06.1995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608 «О сертификации средств защиты информации»;</w:t>
      </w:r>
    </w:p>
    <w:p w14:paraId="3FCD8320" w14:textId="39A724D5" w:rsidR="009F4E7B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постановления Главного государственного санитарного врача Российской Федерации от 24.12.2020 № 44 «Об утверждении санитарных правил СП 2.1.3678-20 «Санитарно-эпидемиологические требования к эксплуатации помещений, зданий, сооружений, оборудования и транспорта, а также условиям деятельности хозяйствующих субъектов, осуществляющих продажу товаров, выполнение работ или </w:t>
      </w:r>
      <w:r w:rsidRPr="00BC7358">
        <w:rPr>
          <w:rFonts w:ascii="Times New Roman" w:eastAsia="Times New Roman" w:hAnsi="Times New Roman"/>
          <w:sz w:val="28"/>
          <w:szCs w:val="28"/>
          <w:lang w:eastAsia="ru-RU"/>
        </w:rPr>
        <w:t>оказание услуг»;</w:t>
      </w:r>
    </w:p>
    <w:p w14:paraId="5C3CDDCA" w14:textId="79B90D9F" w:rsidR="00AA1DF9" w:rsidRDefault="00AA1DF9" w:rsidP="00AA1DF9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приказа Федерального агентства правительственной связи и информации при президенте Российской Федерации от 13.06.2001 № 152 «Об утверждении 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содержащий сведений, составляющих государственную тайну»;</w:t>
      </w:r>
    </w:p>
    <w:p w14:paraId="4B4C85FF" w14:textId="3D5C0E76" w:rsidR="00AA1DF9" w:rsidRPr="00BC7358" w:rsidRDefault="00AA1DF9" w:rsidP="00AA1DF9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приказа </w:t>
      </w:r>
      <w:r w:rsidR="00B15687" w:rsidRPr="00971CAD">
        <w:rPr>
          <w:rFonts w:ascii="Times New Roman" w:eastAsia="Times New Roman" w:hAnsi="Times New Roman"/>
          <w:sz w:val="28"/>
          <w:szCs w:val="28"/>
          <w:lang w:eastAsia="ru-RU"/>
        </w:rPr>
        <w:t>Федеральн</w:t>
      </w:r>
      <w:r w:rsidR="00B15687"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="00B15687" w:rsidRPr="00971CAD">
        <w:rPr>
          <w:rFonts w:ascii="Times New Roman" w:eastAsia="Times New Roman" w:hAnsi="Times New Roman"/>
          <w:sz w:val="28"/>
          <w:szCs w:val="28"/>
          <w:lang w:eastAsia="ru-RU"/>
        </w:rPr>
        <w:t xml:space="preserve"> служб</w:t>
      </w:r>
      <w:r w:rsidR="00B15687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B15687" w:rsidRPr="00971CAD">
        <w:rPr>
          <w:rFonts w:ascii="Times New Roman" w:eastAsia="Times New Roman" w:hAnsi="Times New Roman"/>
          <w:sz w:val="28"/>
          <w:szCs w:val="28"/>
          <w:lang w:eastAsia="ru-RU"/>
        </w:rPr>
        <w:t xml:space="preserve"> по техническому и экспортному контролю </w:t>
      </w:r>
      <w:r w:rsidR="00FF0EE7">
        <w:rPr>
          <w:rFonts w:ascii="Times New Roman" w:eastAsia="Times New Roman" w:hAnsi="Times New Roman"/>
          <w:sz w:val="28"/>
          <w:szCs w:val="28"/>
          <w:lang w:eastAsia="ru-RU"/>
        </w:rPr>
        <w:t>Российской Федерации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 xml:space="preserve"> от 11.02.2013 №</w:t>
      </w:r>
      <w:r w:rsidR="007B5A1A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17 «Об утверждении Требований о защите информации, не составляющей государственную тайну, содержащейся в государственных информационных системах»;</w:t>
      </w:r>
    </w:p>
    <w:p w14:paraId="4A2C496D" w14:textId="77777777" w:rsidR="00735D8F" w:rsidRPr="00BC7358" w:rsidRDefault="00735D8F" w:rsidP="00735D8F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7358">
        <w:rPr>
          <w:rFonts w:ascii="Times New Roman" w:eastAsia="Times New Roman" w:hAnsi="Times New Roman"/>
          <w:sz w:val="28"/>
          <w:szCs w:val="28"/>
          <w:lang w:eastAsia="ru-RU"/>
        </w:rPr>
        <w:t>приказа Федерального архивного агентства от 22.05.2019 № 71 «Об утверждении Правил делопроизводства в государственных органах, органах местного самоуправления»;</w:t>
      </w:r>
    </w:p>
    <w:p w14:paraId="2009BC88" w14:textId="77777777" w:rsidR="009F4E7B" w:rsidRPr="009F4E7B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hAnsi="Times New Roman"/>
          <w:sz w:val="28"/>
          <w:szCs w:val="28"/>
        </w:rPr>
        <w:t>Закона Новосибирской области от 01.07.2015 №</w:t>
      </w:r>
      <w:r w:rsidR="00735D8F">
        <w:rPr>
          <w:rFonts w:ascii="Times New Roman" w:hAnsi="Times New Roman"/>
          <w:sz w:val="28"/>
          <w:szCs w:val="28"/>
        </w:rPr>
        <w:t> </w:t>
      </w:r>
      <w:r w:rsidRPr="009F4E7B">
        <w:rPr>
          <w:rFonts w:ascii="Times New Roman" w:hAnsi="Times New Roman"/>
          <w:sz w:val="28"/>
          <w:szCs w:val="28"/>
        </w:rPr>
        <w:t>583-ОЗ «Об 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торгов»;</w:t>
      </w:r>
    </w:p>
    <w:p w14:paraId="30927065" w14:textId="77777777" w:rsidR="009F4E7B" w:rsidRPr="00AA1DF9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hAnsi="Times New Roman"/>
          <w:sz w:val="28"/>
          <w:szCs w:val="28"/>
        </w:rPr>
        <w:t xml:space="preserve">Закона </w:t>
      </w:r>
      <w:r w:rsidRPr="00AA1DF9">
        <w:rPr>
          <w:rFonts w:ascii="Times New Roman" w:hAnsi="Times New Roman"/>
          <w:sz w:val="28"/>
          <w:szCs w:val="28"/>
        </w:rPr>
        <w:t>Новосибирской области от 06.07.2018 № 271-ОЗ «Об управлении и распоряжении государственной собственностью Новосибирской области»;</w:t>
      </w:r>
    </w:p>
    <w:p w14:paraId="7CEE9500" w14:textId="77777777" w:rsidR="009F4E7B" w:rsidRPr="00AA1DF9" w:rsidRDefault="002814E4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постановления Правительства Новосибирской области от 09.11.2015 № 401-п «О министерстве здравоохранения Новосибирской области»;</w:t>
      </w:r>
    </w:p>
    <w:p w14:paraId="67D717AF" w14:textId="77777777" w:rsidR="009F4E7B" w:rsidRPr="00AA1DF9" w:rsidRDefault="009F4E7B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hAnsi="Times New Roman"/>
          <w:sz w:val="28"/>
          <w:szCs w:val="28"/>
        </w:rPr>
        <w:t>приказа министерства здравоохранения Новосибирской области от 15.11.2022 № 3596 «Об утверждении инструкции по документационному обеспечению министерства здравоохранения Новосибирской области»</w:t>
      </w:r>
    </w:p>
    <w:p w14:paraId="41B489FD" w14:textId="77777777" w:rsidR="009F4E7B" w:rsidRPr="00AA1DF9" w:rsidRDefault="009F4E7B" w:rsidP="009F4E7B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hAnsi="Times New Roman"/>
          <w:sz w:val="28"/>
          <w:szCs w:val="28"/>
        </w:rPr>
        <w:t>приказа министерства здравоохранения Новосибирской области от 28.02.2023 № 416 «О защите информации, не составляющей государственную тайну, в министерстве здравоохранения Новосибирской области».</w:t>
      </w:r>
    </w:p>
    <w:p w14:paraId="461E7A96" w14:textId="77777777" w:rsidR="009F4E7B" w:rsidRDefault="009F4E7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51B7DE" w14:textId="77777777" w:rsidR="00735D8F" w:rsidRPr="005B58B8" w:rsidRDefault="00735D8F" w:rsidP="00735D8F">
      <w:pPr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7.3.2.2. Иные профессиональные знания:</w:t>
      </w:r>
    </w:p>
    <w:p w14:paraId="4C077E4A" w14:textId="77777777" w:rsidR="00EA4243" w:rsidRDefault="00EA4243" w:rsidP="00EA424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4243">
        <w:rPr>
          <w:rFonts w:ascii="Times New Roman" w:hAnsi="Times New Roman"/>
          <w:sz w:val="28"/>
          <w:szCs w:val="28"/>
        </w:rPr>
        <w:t>основные направления и приоритеты государственной политики в области имущественных отношений;</w:t>
      </w:r>
    </w:p>
    <w:p w14:paraId="3B8832B5" w14:textId="77777777" w:rsidR="00482B9A" w:rsidRPr="00EA4243" w:rsidRDefault="002814E4" w:rsidP="00E23822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4243">
        <w:rPr>
          <w:rFonts w:ascii="Times New Roman" w:hAnsi="Times New Roman"/>
          <w:sz w:val="28"/>
          <w:szCs w:val="28"/>
        </w:rPr>
        <w:t xml:space="preserve">порядка разработки, формирования и реализации государственных программ Новосибирской области; </w:t>
      </w:r>
    </w:p>
    <w:p w14:paraId="730E296F" w14:textId="7B4C7E26" w:rsidR="00482B9A" w:rsidRDefault="002814E4" w:rsidP="00EA424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4243">
        <w:rPr>
          <w:rFonts w:ascii="Times New Roman" w:hAnsi="Times New Roman"/>
          <w:sz w:val="28"/>
          <w:szCs w:val="28"/>
        </w:rPr>
        <w:t>правовых аспектов в области информационно-коммуникационных технологий;</w:t>
      </w:r>
    </w:p>
    <w:p w14:paraId="40907396" w14:textId="4B868A71" w:rsidR="00394308" w:rsidRDefault="00394308" w:rsidP="00394308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94308">
        <w:rPr>
          <w:rFonts w:ascii="Times New Roman" w:hAnsi="Times New Roman"/>
          <w:sz w:val="28"/>
          <w:szCs w:val="28"/>
        </w:rPr>
        <w:lastRenderedPageBreak/>
        <w:t>основных мировых и отечественных тенденций развития информационной и сетевой безопасности отрасли информационных технологий;</w:t>
      </w:r>
    </w:p>
    <w:p w14:paraId="037A009F" w14:textId="3040EDB5" w:rsidR="00394308" w:rsidRPr="00EA4243" w:rsidRDefault="00394308" w:rsidP="00394308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94308">
        <w:rPr>
          <w:rFonts w:ascii="Times New Roman" w:hAnsi="Times New Roman"/>
          <w:sz w:val="28"/>
          <w:szCs w:val="28"/>
        </w:rPr>
        <w:t>принципов работы программно-аппаратных средств защиты информации, принципов алгоритмов защиты, основ защиты от разрушающих программных воздействий;</w:t>
      </w:r>
    </w:p>
    <w:p w14:paraId="015885CF" w14:textId="77777777" w:rsidR="00482B9A" w:rsidRPr="00EA4243" w:rsidRDefault="002814E4" w:rsidP="00EA424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4243">
        <w:rPr>
          <w:rFonts w:ascii="Times New Roman" w:hAnsi="Times New Roman"/>
          <w:sz w:val="28"/>
          <w:szCs w:val="28"/>
        </w:rPr>
        <w:t>программных документов и приоритетов государственной политики в области информационно-коммуникационных технологий;</w:t>
      </w:r>
    </w:p>
    <w:p w14:paraId="3C11FAB1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общих вопросов в области обеспечения информационной безопасности;</w:t>
      </w:r>
    </w:p>
    <w:p w14:paraId="18CB1D63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правил обработки персональных данных.</w:t>
      </w:r>
    </w:p>
    <w:p w14:paraId="4333300A" w14:textId="77777777" w:rsidR="006F6F82" w:rsidRPr="005B58B8" w:rsidRDefault="006F6F82" w:rsidP="006F6F8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7.3.3. Наличие функциональных знаний:</w:t>
      </w:r>
    </w:p>
    <w:p w14:paraId="1DC6B7A4" w14:textId="31A2D0ED" w:rsidR="00482B9A" w:rsidRDefault="00394308" w:rsidP="00394308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4308">
        <w:rPr>
          <w:rFonts w:ascii="Times New Roman" w:eastAsia="Times New Roman" w:hAnsi="Times New Roman"/>
          <w:sz w:val="28"/>
          <w:szCs w:val="28"/>
          <w:lang w:eastAsia="ru-RU"/>
        </w:rPr>
        <w:t>настройки и управления подсистемами безопасности, коммутационным оборудованием;</w:t>
      </w:r>
    </w:p>
    <w:p w14:paraId="4E35D955" w14:textId="733F3C3B" w:rsidR="00394308" w:rsidRDefault="00394308" w:rsidP="00394308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4308">
        <w:rPr>
          <w:rFonts w:ascii="Times New Roman" w:eastAsia="Times New Roman" w:hAnsi="Times New Roman"/>
          <w:sz w:val="28"/>
          <w:szCs w:val="28"/>
          <w:lang w:eastAsia="ru-RU"/>
        </w:rPr>
        <w:t>управления инфраструктурой предоставления доступов;</w:t>
      </w:r>
    </w:p>
    <w:p w14:paraId="6B7FD768" w14:textId="4BC655CB" w:rsidR="00482B9A" w:rsidRDefault="002814E4" w:rsidP="00394308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правил</w:t>
      </w:r>
      <w:r w:rsidR="0039430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заключения договоров аренды и договоров безвозмездного пользования, заключаемых подведомственными организациями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14:paraId="22779FE7" w14:textId="3BE443CF" w:rsidR="00482B9A" w:rsidRDefault="00394308" w:rsidP="00394308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порядок</w:t>
      </w:r>
      <w:r w:rsidR="002814E4">
        <w:rPr>
          <w:rFonts w:ascii="Times New Roman" w:hAnsi="Times New Roman"/>
          <w:sz w:val="28"/>
          <w:szCs w:val="28"/>
        </w:rPr>
        <w:t xml:space="preserve"> прекращения у </w:t>
      </w:r>
      <w:r w:rsidR="006F6F82">
        <w:rPr>
          <w:rFonts w:ascii="Times New Roman" w:hAnsi="Times New Roman"/>
          <w:sz w:val="28"/>
          <w:szCs w:val="28"/>
        </w:rPr>
        <w:t xml:space="preserve">государственных учреждений, </w:t>
      </w:r>
      <w:r w:rsidR="002814E4">
        <w:rPr>
          <w:rFonts w:ascii="Times New Roman" w:hAnsi="Times New Roman"/>
          <w:sz w:val="28"/>
          <w:szCs w:val="28"/>
        </w:rPr>
        <w:t xml:space="preserve">подведомственных </w:t>
      </w:r>
      <w:r w:rsidR="006F6F82">
        <w:rPr>
          <w:rFonts w:ascii="Times New Roman" w:hAnsi="Times New Roman"/>
          <w:sz w:val="28"/>
          <w:szCs w:val="28"/>
        </w:rPr>
        <w:t>министерству (далее – подведомственные учреждения),</w:t>
      </w:r>
      <w:r w:rsidR="002814E4">
        <w:rPr>
          <w:rFonts w:ascii="Times New Roman" w:hAnsi="Times New Roman"/>
          <w:sz w:val="28"/>
          <w:szCs w:val="28"/>
        </w:rPr>
        <w:t xml:space="preserve"> права оперативного управления на объекты недвижимости, находящиеся в государственной собственности Новосибирской области</w:t>
      </w:r>
      <w:r w:rsidR="002814E4">
        <w:rPr>
          <w:rFonts w:ascii="Times New Roman" w:hAnsi="Times New Roman"/>
          <w:sz w:val="28"/>
          <w:szCs w:val="28"/>
          <w:lang w:eastAsia="ru-RU"/>
        </w:rPr>
        <w:t>;</w:t>
      </w:r>
    </w:p>
    <w:p w14:paraId="623E22C7" w14:textId="2DB99500" w:rsidR="00482B9A" w:rsidRDefault="002814E4" w:rsidP="00394308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поряд</w:t>
      </w:r>
      <w:r w:rsidR="00394308"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 xml:space="preserve">к разработки нормативных правовых актов Новосибирской области; </w:t>
      </w:r>
    </w:p>
    <w:p w14:paraId="04C91F89" w14:textId="1739123F" w:rsidR="00482B9A" w:rsidRDefault="002814E4" w:rsidP="00394308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поряд</w:t>
      </w:r>
      <w:r w:rsidR="00394308"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>к рассмотрения масштабных инвестиционных проектов в сфере здравоохранения.</w:t>
      </w:r>
    </w:p>
    <w:p w14:paraId="32CB8C2F" w14:textId="77777777" w:rsidR="006F6F82" w:rsidRDefault="006F6F82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7.3.4. Наличие базовых умений:</w:t>
      </w:r>
    </w:p>
    <w:p w14:paraId="45CDB081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1) умение планировать, рационально использовать служебное время и достигать результата;</w:t>
      </w:r>
    </w:p>
    <w:p w14:paraId="7EF91F00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2) умение использовать современные средства, методы и технологию работы с информацией;</w:t>
      </w:r>
    </w:p>
    <w:p w14:paraId="3627308C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3) умение работать с внутренними и периферийными устройствами компьютера, информационно-телекоммуникационными сетями, в том числе сетью Интернет, в текстовом редакторе, с электронными таблицами, электронной почтой, базами данных;</w:t>
      </w:r>
    </w:p>
    <w:p w14:paraId="187E33EB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4) умение подготавливать презентации, использовать графические объекты в электронных документах;</w:t>
      </w:r>
    </w:p>
    <w:p w14:paraId="3C9A75AB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5) умение взаимодействовать с органами государственной власти, органами местного самоуправления, иными органами и организациями в рамках исполнения должностных обязанностей;</w:t>
      </w:r>
    </w:p>
    <w:p w14:paraId="0CA0FCE9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6) коммуникативные умения;</w:t>
      </w:r>
    </w:p>
    <w:p w14:paraId="17133DAE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7) умение руководить подчиненными, эффективно планировать, организовывать работу и контролировать ее выполнение;</w:t>
      </w:r>
    </w:p>
    <w:p w14:paraId="5831F72E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8) умение оперативно принимать и реализовывать управленческие решения;</w:t>
      </w:r>
    </w:p>
    <w:p w14:paraId="0FE477AE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9) умение вести деловые переговоры, совещания, публичные выступления;</w:t>
      </w:r>
    </w:p>
    <w:p w14:paraId="4AD00B21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10) умение взаимодействовать и разрешать конфликты;</w:t>
      </w:r>
    </w:p>
    <w:p w14:paraId="2A47BE51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11) умение применять приемы межличностных взаимоотношений и мотивации подчиненных;</w:t>
      </w:r>
    </w:p>
    <w:p w14:paraId="1D5CEE4A" w14:textId="77777777" w:rsidR="009F4E7B" w:rsidRPr="009F4E7B" w:rsidRDefault="009F4E7B" w:rsidP="009F4E7B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lastRenderedPageBreak/>
        <w:t>12) умение делегировать полномочия подчиненным.</w:t>
      </w:r>
    </w:p>
    <w:p w14:paraId="112E3D97" w14:textId="77777777" w:rsidR="006F6F82" w:rsidRPr="005B58B8" w:rsidRDefault="006F6F82" w:rsidP="006F6F8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7.3.5. Наличие профессиональных умений:</w:t>
      </w:r>
    </w:p>
    <w:p w14:paraId="35FD7FE1" w14:textId="77777777" w:rsidR="006F6F82" w:rsidRPr="006F6F82" w:rsidRDefault="006F6F82" w:rsidP="006F6F82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trike/>
          <w:sz w:val="28"/>
          <w:szCs w:val="28"/>
        </w:rPr>
      </w:pPr>
      <w:r w:rsidRPr="006F6F82">
        <w:rPr>
          <w:rFonts w:ascii="Times New Roman" w:hAnsi="Times New Roman"/>
          <w:spacing w:val="-2"/>
          <w:sz w:val="28"/>
          <w:szCs w:val="28"/>
        </w:rPr>
        <w:t>умение применять специальные знания в практической деятельности;</w:t>
      </w:r>
    </w:p>
    <w:p w14:paraId="4186A56A" w14:textId="72F0E4F3" w:rsidR="00394308" w:rsidRDefault="00394308" w:rsidP="0039430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94308">
        <w:rPr>
          <w:rFonts w:ascii="Times New Roman" w:hAnsi="Times New Roman"/>
          <w:sz w:val="28"/>
          <w:szCs w:val="28"/>
        </w:rPr>
        <w:t>умение обеспечивать работоспособность средств защиты информации;</w:t>
      </w:r>
    </w:p>
    <w:p w14:paraId="1E8C314B" w14:textId="3113B175" w:rsidR="00394308" w:rsidRDefault="00394308" w:rsidP="0039430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проверять электронные цифровые подписи;</w:t>
      </w:r>
    </w:p>
    <w:p w14:paraId="5B8BA4C7" w14:textId="64D1341F" w:rsidR="00394308" w:rsidRDefault="00394308" w:rsidP="0039430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осуществлять криптографическую защиту информации;</w:t>
      </w:r>
    </w:p>
    <w:p w14:paraId="48C966FF" w14:textId="3129D695" w:rsidR="00394308" w:rsidRDefault="00394308" w:rsidP="0039430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осуществлять защиту от несанкционированного доступа к информации;</w:t>
      </w:r>
    </w:p>
    <w:p w14:paraId="6B3D4F91" w14:textId="77777777" w:rsidR="00552836" w:rsidRDefault="00552836" w:rsidP="0039430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восстанавливать работоспособность системы;</w:t>
      </w:r>
    </w:p>
    <w:p w14:paraId="58201EA7" w14:textId="451AAB0E" w:rsidR="00552836" w:rsidRPr="00552836" w:rsidRDefault="00552836" w:rsidP="00552836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рассматривать обращения граждан по вопросам, входящим в должностную компетенцию, готовить проекты ответов по существу поставленных в обращениях вопросов в порядке, установленном законодательством Российской Федерации.</w:t>
      </w:r>
      <w:r w:rsidRPr="00552836">
        <w:rPr>
          <w:rFonts w:ascii="Times New Roman" w:hAnsi="Times New Roman"/>
          <w:sz w:val="28"/>
          <w:szCs w:val="28"/>
        </w:rPr>
        <w:t xml:space="preserve"> </w:t>
      </w:r>
    </w:p>
    <w:p w14:paraId="60316EA3" w14:textId="77777777" w:rsidR="00210D38" w:rsidRPr="00210D38" w:rsidRDefault="00210D38" w:rsidP="00210D38">
      <w:pPr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210D38">
        <w:rPr>
          <w:rFonts w:ascii="Times New Roman" w:hAnsi="Times New Roman"/>
          <w:b/>
          <w:sz w:val="28"/>
          <w:szCs w:val="28"/>
        </w:rPr>
        <w:t>7.3.6. Наличие функциональных умений:</w:t>
      </w:r>
    </w:p>
    <w:p w14:paraId="636E4B83" w14:textId="77777777" w:rsidR="00482B9A" w:rsidRDefault="00210D38" w:rsidP="00210D38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умение анализировать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степень </w:t>
      </w:r>
      <w:r>
        <w:rPr>
          <w:rFonts w:ascii="Times New Roman" w:hAnsi="Times New Roman"/>
          <w:sz w:val="28"/>
          <w:szCs w:val="28"/>
          <w:lang w:eastAsia="ru-RU"/>
        </w:rPr>
        <w:t>материально-технического обеспечения деятельности подведомственных учреждений;</w:t>
      </w:r>
    </w:p>
    <w:p w14:paraId="1953DACD" w14:textId="77777777" w:rsidR="00210D38" w:rsidRDefault="00210D38" w:rsidP="00210D38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умение анализировать нуждаемость подведомственных учреждений в текущем, капитальном ремонтах;</w:t>
      </w:r>
    </w:p>
    <w:p w14:paraId="5E19D402" w14:textId="138B979A" w:rsidR="00482B9A" w:rsidRDefault="00210D38" w:rsidP="00841BD4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0D38">
        <w:rPr>
          <w:rFonts w:ascii="Times New Roman" w:hAnsi="Times New Roman"/>
          <w:sz w:val="28"/>
          <w:szCs w:val="28"/>
          <w:lang w:eastAsia="ru-RU"/>
        </w:rPr>
        <w:t xml:space="preserve">умение </w:t>
      </w:r>
      <w:r w:rsidRPr="00210D38">
        <w:rPr>
          <w:rFonts w:ascii="Times New Roman" w:hAnsi="Times New Roman"/>
          <w:sz w:val="28"/>
          <w:szCs w:val="28"/>
        </w:rPr>
        <w:t>консультировать гражданских служащих, лиц, замещающих в министерстве должности, не относящиеся к должностям государственной гражданской службы (далее – работники), сотрудников подведомственных учреждений по вопросам, входящим в компетенцию отдела;</w:t>
      </w:r>
    </w:p>
    <w:p w14:paraId="51861BF5" w14:textId="77777777" w:rsidR="00552836" w:rsidRDefault="00552836" w:rsidP="00552836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определять потребность в технических средствах защиты;</w:t>
      </w:r>
    </w:p>
    <w:p w14:paraId="20EB653E" w14:textId="77777777" w:rsidR="00552836" w:rsidRDefault="00552836" w:rsidP="00552836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организовывать аттестационные мероприятия объекта информации;</w:t>
      </w:r>
    </w:p>
    <w:p w14:paraId="0197C0D6" w14:textId="77777777" w:rsidR="00552836" w:rsidRDefault="00552836" w:rsidP="00552836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обеспечивать комплексную защиту информации на основе разработанных программ и методик;</w:t>
      </w:r>
    </w:p>
    <w:p w14:paraId="35CD85E5" w14:textId="77777777" w:rsidR="00552836" w:rsidRDefault="00552836" w:rsidP="00552836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рассчитывать, анализировать и обобщать результаты, составлять технические отчеты и оперативные сводки по вопросам защиты информации;</w:t>
      </w:r>
    </w:p>
    <w:p w14:paraId="289665DB" w14:textId="77777777" w:rsidR="00552836" w:rsidRPr="009722A7" w:rsidRDefault="00552836" w:rsidP="009722A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умение устанавливать сетевое программное обеспечение на серверах и рабочих </w:t>
      </w:r>
      <w:r w:rsidRPr="009722A7">
        <w:rPr>
          <w:rFonts w:ascii="Times New Roman" w:hAnsi="Times New Roman"/>
          <w:sz w:val="28"/>
          <w:szCs w:val="28"/>
        </w:rPr>
        <w:t xml:space="preserve">станциях, поддерживать их в рабочем состоянии; </w:t>
      </w:r>
    </w:p>
    <w:p w14:paraId="2CCE4253" w14:textId="77777777" w:rsidR="00552836" w:rsidRPr="009722A7" w:rsidRDefault="00552836" w:rsidP="009722A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умение проводить мониторинг сети;</w:t>
      </w:r>
    </w:p>
    <w:p w14:paraId="6D43B2C1" w14:textId="7029B5AC" w:rsidR="00552836" w:rsidRPr="009722A7" w:rsidRDefault="00552836" w:rsidP="009722A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умение выявлять ошибки пользователей и сетевого программного обеспечения.</w:t>
      </w:r>
    </w:p>
    <w:p w14:paraId="1FE72759" w14:textId="77777777" w:rsidR="00482B9A" w:rsidRPr="009722A7" w:rsidRDefault="002814E4" w:rsidP="009722A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01DD33EA" w14:textId="77777777" w:rsidR="00482B9A" w:rsidRPr="009722A7" w:rsidRDefault="002814E4" w:rsidP="009722A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III</w:t>
      </w:r>
      <w:r w:rsidR="00210D38" w:rsidRPr="009722A7">
        <w:rPr>
          <w:rFonts w:ascii="Times New Roman" w:eastAsia="Times New Roman" w:hAnsi="Times New Roman"/>
          <w:b/>
          <w:sz w:val="28"/>
          <w:szCs w:val="28"/>
          <w:lang w:eastAsia="ru-RU"/>
        </w:rPr>
        <w:t>. Должностные обязанности</w:t>
      </w:r>
    </w:p>
    <w:p w14:paraId="1E1D3C6D" w14:textId="77777777" w:rsidR="00482B9A" w:rsidRPr="009722A7" w:rsidRDefault="00482B9A" w:rsidP="009722A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A3DFB7" w14:textId="77777777" w:rsidR="00482B9A" w:rsidRPr="009722A7" w:rsidRDefault="002814E4" w:rsidP="009722A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8. Основные права и обязанности начальника отдела, а также ограничения, запреты и требования к служебному поведению</w:t>
      </w:r>
      <w:r w:rsidR="00EE620B" w:rsidRPr="009722A7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E620B" w:rsidRPr="009722A7">
        <w:rPr>
          <w:rFonts w:ascii="Times New Roman" w:hAnsi="Times New Roman"/>
          <w:sz w:val="28"/>
          <w:szCs w:val="28"/>
        </w:rPr>
        <w:t xml:space="preserve">установленные статьями 15–18, 20, 20.1, 20.2, 20.3 </w:t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 27.07.2004 № 79-ФЗ «О государственной гражданской службе Российской Федерации».</w:t>
      </w:r>
    </w:p>
    <w:p w14:paraId="43CA5037" w14:textId="77777777" w:rsidR="00482B9A" w:rsidRPr="009722A7" w:rsidRDefault="002814E4" w:rsidP="009722A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9. В целях реализации задач и функций, возложенных на отдел, начальник</w:t>
      </w:r>
      <w:r w:rsidRPr="009722A7">
        <w:rPr>
          <w:rFonts w:ascii="Times New Roman" w:hAnsi="Times New Roman"/>
          <w:sz w:val="28"/>
          <w:szCs w:val="28"/>
        </w:rPr>
        <w:t xml:space="preserve"> отдела </w:t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обязан:</w:t>
      </w:r>
    </w:p>
    <w:p w14:paraId="43741490" w14:textId="6DD03C6C" w:rsidR="009F4E7B" w:rsidRPr="009722A7" w:rsidRDefault="009F4E7B" w:rsidP="009722A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" w:name="bookmark8"/>
      <w:r w:rsidRPr="009722A7">
        <w:rPr>
          <w:rFonts w:ascii="Times New Roman" w:hAnsi="Times New Roman"/>
          <w:sz w:val="28"/>
          <w:szCs w:val="28"/>
        </w:rPr>
        <w:lastRenderedPageBreak/>
        <w:t>осуществлять общее руководство деятельностью отдела, нести персональную ответственность за выполнение возложенных на отдел задач и функций;</w:t>
      </w:r>
    </w:p>
    <w:p w14:paraId="5745B632" w14:textId="7DE5FBAF" w:rsidR="009F4E7B" w:rsidRPr="009722A7" w:rsidRDefault="009F4E7B" w:rsidP="009722A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планировать работу отдела;</w:t>
      </w:r>
    </w:p>
    <w:p w14:paraId="286B8CDC" w14:textId="6F3A0264" w:rsidR="009F4E7B" w:rsidRPr="009722A7" w:rsidRDefault="009F4E7B" w:rsidP="009722A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вносить в установленном порядке предложения:</w:t>
      </w:r>
    </w:p>
    <w:p w14:paraId="41078E97" w14:textId="77777777" w:rsidR="009F4E7B" w:rsidRPr="009722A7" w:rsidRDefault="009F4E7B" w:rsidP="009722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по совершенствованию деятельности отдела, укреплению материально-технической и информационной базы отдела, содействию профессионального развития гражданских служащих отдела;</w:t>
      </w:r>
    </w:p>
    <w:p w14:paraId="59F6194F" w14:textId="77777777" w:rsidR="009F4E7B" w:rsidRPr="009722A7" w:rsidRDefault="009F4E7B" w:rsidP="009722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о поощрении гражданских служащих отдела и применении к ним мер дисциплинарной ответственности;</w:t>
      </w:r>
    </w:p>
    <w:p w14:paraId="5135DF76" w14:textId="5A51ED77" w:rsidR="009F4E7B" w:rsidRPr="009722A7" w:rsidRDefault="009F4E7B" w:rsidP="009722A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обеспечивать разработку положения об отделе, распределять обязанности между гражданскими служащими отдела, обеспечивать подготовку и согласование должностных регламентов гражданских служащих отдела;</w:t>
      </w:r>
    </w:p>
    <w:p w14:paraId="0737B18E" w14:textId="6C84FC8A" w:rsidR="005B2F3C" w:rsidRPr="009722A7" w:rsidRDefault="005B2F3C" w:rsidP="009722A7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организовывать:</w:t>
      </w:r>
    </w:p>
    <w:p w14:paraId="741D0F44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мониторинг выполнения мероприятий по материально-техническому обеспечению подведомственных учреждений, в рамках реализации государственных программ и национальных проектов;</w:t>
      </w:r>
    </w:p>
    <w:p w14:paraId="19DF88C9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состоянием материально-технической базы подведомственных учреждений;</w:t>
      </w:r>
    </w:p>
    <w:p w14:paraId="2F8F3BD8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соблюдением подведомственными учреждениями требований пожарной безопасности;</w:t>
      </w:r>
    </w:p>
    <w:p w14:paraId="24F7A97C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своевременной подготовкой подведомственными учреждениями паспортов готовности к отопительному сезону;</w:t>
      </w:r>
    </w:p>
    <w:p w14:paraId="4C2DAF9F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мониторинг реализации национальных проектов здравоохранения, в части оборудования и оснащения подведомственных учреждений;</w:t>
      </w:r>
    </w:p>
    <w:p w14:paraId="0FB73BBC" w14:textId="32A0F5EC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расходованием бюджетных средств, выделенных на реализацию региональных проектов национального проекта «</w:t>
      </w:r>
      <w:r w:rsidR="005B2F3C" w:rsidRPr="009722A7">
        <w:rPr>
          <w:rFonts w:ascii="Times New Roman" w:eastAsia="Times New Roman" w:hAnsi="Times New Roman"/>
          <w:sz w:val="28"/>
          <w:szCs w:val="28"/>
          <w:lang w:eastAsia="ru-RU"/>
        </w:rPr>
        <w:t>Продолжительная и активная жизнь</w:t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» и государственной программы Новосибирской области «Развитие здравоохранения в Новосибирской области»;</w:t>
      </w:r>
    </w:p>
    <w:p w14:paraId="037B4E07" w14:textId="76D057AF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ходом строительства и реконструкции объектов здравоохранения, в рамках реализации региональных программ/проектов национального проекта «</w:t>
      </w:r>
      <w:r w:rsidR="00C9480E" w:rsidRPr="009722A7">
        <w:rPr>
          <w:rFonts w:ascii="Times New Roman" w:eastAsia="Times New Roman" w:hAnsi="Times New Roman"/>
          <w:sz w:val="28"/>
          <w:szCs w:val="28"/>
          <w:lang w:eastAsia="ru-RU"/>
        </w:rPr>
        <w:t>Продолжительная и активная жизнь</w:t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» и государственной программы Новосибирской области «Развитие здравоохранения в Новосибирской области»;</w:t>
      </w:r>
    </w:p>
    <w:p w14:paraId="2C6D14E5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мероприятий, предусмотренных программой по реализации наказов избирателей депутатам Законодательного Собрания Новосибирской области;</w:t>
      </w:r>
    </w:p>
    <w:p w14:paraId="6FC7716D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контроль за внесением данных на портале автоматизированной системы мониторинга ФГБУ «ЦНИИОИЗ» Минздрава России;</w:t>
      </w:r>
    </w:p>
    <w:p w14:paraId="7579EBD1" w14:textId="19B06553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контроль исполнения сотрудниками отдела поручений Губернатора Новосибирской области, заместителей Губернатора Новосибирской области, министра здравоохранения Новосибирской области, начальника отдела, за осуществлением служебной переписки;</w:t>
      </w:r>
    </w:p>
    <w:p w14:paraId="1F2BD9F3" w14:textId="2E94F8BC" w:rsidR="00C9480E" w:rsidRPr="009722A7" w:rsidRDefault="00C9480E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контроль постоянной работоспособности информационных систем министерства в штатном режиме;</w:t>
      </w:r>
    </w:p>
    <w:p w14:paraId="24170F61" w14:textId="6F54AE09" w:rsidR="00C9480E" w:rsidRPr="009722A7" w:rsidRDefault="00C9480E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lastRenderedPageBreak/>
        <w:t>перевод информационных систем министерства на использование отечественного программного обеспечения;</w:t>
      </w:r>
    </w:p>
    <w:p w14:paraId="1EA57B18" w14:textId="1C04C736" w:rsidR="00C9480E" w:rsidRPr="009722A7" w:rsidRDefault="00C9480E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работу по планированию, закупкам и распределению компьютерной и периферийной техники для отделов, управления министерства;</w:t>
      </w:r>
    </w:p>
    <w:p w14:paraId="7E5B321D" w14:textId="2886BB27" w:rsidR="00422870" w:rsidRPr="009722A7" w:rsidRDefault="00422870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внедрение технических мероприятий по комплексной защите персональных данных, обрабатываемых в министерстве;</w:t>
      </w:r>
    </w:p>
    <w:p w14:paraId="53C68F53" w14:textId="2ACA6D25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контроль актуальности сертификатов средств защиты информации, систем и средств информатизации от утечки по техническим каналам, в случае необходимости вносить предложения по переходу на сертифицированные средства;</w:t>
      </w:r>
    </w:p>
    <w:p w14:paraId="32C9F8A9" w14:textId="19091C0C" w:rsid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 xml:space="preserve">контроль эффективности проводимых мероприятий и принимаемых мер по защите информации; </w:t>
      </w:r>
    </w:p>
    <w:p w14:paraId="0D85AB3D" w14:textId="6D7BADD4" w:rsidR="00E024EA" w:rsidRPr="009722A7" w:rsidRDefault="00E024EA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работу по формированию и ведению архивов резервных копий специального программного обеспечения и данных;</w:t>
      </w:r>
    </w:p>
    <w:p w14:paraId="24F2613C" w14:textId="7D7E549B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 xml:space="preserve">и поддерживать защищенные сетевые взаимодействия с другими организациями, в том числе составлять регламентирующую данные взаимодействия документацию; </w:t>
      </w:r>
    </w:p>
    <w:p w14:paraId="42B3A70C" w14:textId="16151515" w:rsidR="00C9480E" w:rsidRPr="009722A7" w:rsidRDefault="00C9480E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наставничество в отношении гражданских служащих, прохождение практики студентов высших учебных заведений в органе;</w:t>
      </w:r>
    </w:p>
    <w:p w14:paraId="7821ABEE" w14:textId="77777777" w:rsidR="00C9480E" w:rsidRPr="009722A7" w:rsidRDefault="00C9480E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подготовку информационно-аналитических материалов по направлениям деятельности отдела;</w:t>
      </w:r>
    </w:p>
    <w:p w14:paraId="41D68FAF" w14:textId="54FB1BF1" w:rsidR="00C9480E" w:rsidRPr="009722A7" w:rsidRDefault="00C9480E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формирование и передачу дел структурного подразделения на архивное хранение;</w:t>
      </w:r>
    </w:p>
    <w:p w14:paraId="406BDC6C" w14:textId="5277C638" w:rsidR="009722A7" w:rsidRPr="009722A7" w:rsidRDefault="009722A7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проводить в установленном порядке расследования причин и условий появления нарушений в сфере технической защиты информации; </w:t>
      </w:r>
    </w:p>
    <w:p w14:paraId="61589CD2" w14:textId="5F694C2E" w:rsidR="00482B9A" w:rsidRPr="009722A7" w:rsidRDefault="002814E4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разрабатывать:</w:t>
      </w:r>
    </w:p>
    <w:p w14:paraId="4F51E46A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hAnsi="Times New Roman"/>
          <w:sz w:val="28"/>
          <w:szCs w:val="28"/>
        </w:rPr>
        <w:t>проекты нормативных правовых актов министерства, Губернатора Новосибирской области и Правительства Новосибирской области по вопросам, входящим в компетенцию отдела</w:t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3B4924C" w14:textId="77777777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hAnsi="Times New Roman"/>
          <w:sz w:val="28"/>
          <w:szCs w:val="28"/>
        </w:rPr>
        <w:t>номенклатуру дел структурного подразделения;</w:t>
      </w:r>
    </w:p>
    <w:p w14:paraId="115D34A5" w14:textId="14C75C4C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должностные регламенты гражданских служащих и должностные инструкции работников отдела, контролировать их исполнение должностных обязанностей, соблюдение установленных законодательством обязанностей, запретов, ограничений, требований к служебному поведению, служебного распорядка и выполнение поручений министра здравоохранения Новосибирской области (далее – министр), заместителя министра;</w:t>
      </w:r>
    </w:p>
    <w:p w14:paraId="5F2F2894" w14:textId="6EF48663" w:rsidR="00422870" w:rsidRPr="009722A7" w:rsidRDefault="00C9480E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взаимодействовать</w:t>
      </w:r>
      <w:r w:rsidR="00422870" w:rsidRPr="009722A7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5D46FB6" w14:textId="06F276D7" w:rsidR="00422870" w:rsidRDefault="009722A7" w:rsidP="009722A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422870" w:rsidRPr="009722A7">
        <w:rPr>
          <w:rFonts w:ascii="Times New Roman" w:eastAsia="Times New Roman" w:hAnsi="Times New Roman"/>
          <w:sz w:val="28"/>
          <w:szCs w:val="28"/>
          <w:lang w:eastAsia="ru-RU"/>
        </w:rPr>
        <w:t xml:space="preserve">с министерством цифрового развития и связи Новосибирской области по вопросам информационных технологий, информационной безопасности, межведомственного взаимодействия, приобретения технических и программных средств; </w:t>
      </w:r>
    </w:p>
    <w:p w14:paraId="1EC5DB57" w14:textId="01E262C4" w:rsidR="005D44F4" w:rsidRPr="009722A7" w:rsidRDefault="005D44F4" w:rsidP="005D44F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с министерством цифрового развития и связи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специалистами областных исполнительных органов Новосибирской области, федеральных исполнительных органов по вопросам технической защиты информации;</w:t>
      </w:r>
    </w:p>
    <w:p w14:paraId="3F2C9777" w14:textId="25805D02" w:rsidR="00C9480E" w:rsidRPr="009722A7" w:rsidRDefault="00C76C8F" w:rsidP="00C76C8F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ab/>
      </w:r>
      <w:r w:rsidR="00C9480E" w:rsidRPr="009722A7">
        <w:rPr>
          <w:rFonts w:ascii="Times New Roman" w:eastAsia="Times New Roman" w:hAnsi="Times New Roman"/>
          <w:sz w:val="28"/>
          <w:szCs w:val="28"/>
          <w:lang w:eastAsia="ru-RU"/>
        </w:rPr>
        <w:t xml:space="preserve">с внешними организациями по вопросам изучения и внедрения новых информационных технологий; </w:t>
      </w:r>
    </w:p>
    <w:p w14:paraId="170B02C7" w14:textId="77777777" w:rsidR="00C9480E" w:rsidRPr="009722A7" w:rsidRDefault="002814E4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вносить в установленном порядке предложения о применении мер дисциплинарной ответственности к гражданским служащим и работникам отдела;</w:t>
      </w:r>
    </w:p>
    <w:p w14:paraId="723F1B93" w14:textId="77777777" w:rsidR="00C9480E" w:rsidRPr="009722A7" w:rsidRDefault="002814E4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определять потребность в модернизации, материально-техническом обеспечении подведомственных учреждений и информатизации министерства;</w:t>
      </w:r>
    </w:p>
    <w:p w14:paraId="6D2D705D" w14:textId="77777777" w:rsidR="009722A7" w:rsidRPr="009722A7" w:rsidRDefault="009722A7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участвовать:</w:t>
      </w:r>
    </w:p>
    <w:p w14:paraId="033C84F1" w14:textId="77777777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в разработке государственных программ, в части материально-технического обеспечения подведомственных учреждений;</w:t>
      </w:r>
    </w:p>
    <w:p w14:paraId="43C4CD6B" w14:textId="77777777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в разработке правовых актов, регламентов, отдельных положений государственных программ по информатизации здравоохранения, текущих и перспективных планов министерства в сфере информатизации здравоохранения;</w:t>
      </w:r>
    </w:p>
    <w:p w14:paraId="700960BB" w14:textId="77777777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в заседаниях комиссий министерства и рабочих совещаниях по вопросам, входящим в компетенцию отдела;</w:t>
      </w:r>
    </w:p>
    <w:p w14:paraId="32D0D521" w14:textId="77777777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в рассмотрении проектов договоров, технических заданий по технической защите информации, осуществлять контроль включения в них требований защиты информации и последующего выполнения этих требований;</w:t>
      </w:r>
    </w:p>
    <w:p w14:paraId="1D6D0F38" w14:textId="77777777" w:rsidR="009722A7" w:rsidRPr="009722A7" w:rsidRDefault="009722A7" w:rsidP="009722A7">
      <w:pPr>
        <w:widowControl w:val="0"/>
        <w:numPr>
          <w:ilvl w:val="0"/>
          <w:numId w:val="15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своевременно рассматривать:</w:t>
      </w:r>
    </w:p>
    <w:p w14:paraId="7BED9AED" w14:textId="77777777" w:rsidR="009722A7" w:rsidRPr="009722A7" w:rsidRDefault="009722A7" w:rsidP="009722A7">
      <w:pPr>
        <w:widowControl w:val="0"/>
        <w:tabs>
          <w:tab w:val="left" w:pos="0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обращения граждан по вопросам, входящим в компетенцию отдела и подготавливать ответы заявителям, в установленные законодательством Российской Федерации и Новосибирской области, сроки;</w:t>
      </w:r>
    </w:p>
    <w:p w14:paraId="655D7027" w14:textId="77777777" w:rsidR="009722A7" w:rsidRPr="009722A7" w:rsidRDefault="009722A7" w:rsidP="009722A7">
      <w:pPr>
        <w:widowControl w:val="0"/>
        <w:tabs>
          <w:tab w:val="left" w:pos="0"/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служебные письма и согласовывать ответы, подготовленные государственными гражданскими служащими отдела;</w:t>
      </w:r>
    </w:p>
    <w:p w14:paraId="4CA48453" w14:textId="77777777" w:rsidR="009722A7" w:rsidRPr="009722A7" w:rsidRDefault="009722A7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закупочную документацию, поступающую от подведомственных медицинских организаций по вопросам, входящим в компетенцию отдела;</w:t>
      </w:r>
    </w:p>
    <w:p w14:paraId="3D630BB5" w14:textId="4A1FBBF9" w:rsidR="00482B9A" w:rsidRPr="009722A7" w:rsidRDefault="002814E4" w:rsidP="009722A7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обеспечивать:</w:t>
      </w:r>
    </w:p>
    <w:p w14:paraId="43CB1BF5" w14:textId="78CC3B40" w:rsidR="00422870" w:rsidRDefault="00422870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 xml:space="preserve">выполнение действующего законодательства в области защиты информации, требований о защите информации, установленных федеральным органом исполнительной власти в области обеспечения информационной безопасности (ФСБ России) и федеральным органом исполнительной власти, уполномоченным в области обеспечения безопасности информации в системе информационной инфраструктуры противодействия техническим разведкам и технической защите информации (ФСТЭК России), федеральной службы по надзору в сфере связи, информационных технологий и массовых коммуникаций (Роскомнадзор), инструкций и нормативно-методических материалов по защите информации, действующих в министерстве; </w:t>
      </w:r>
    </w:p>
    <w:p w14:paraId="4E0A01CE" w14:textId="0E040830" w:rsidR="005D44F4" w:rsidRPr="009722A7" w:rsidRDefault="005D44F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выполнение требований при работе со служебной информацией, установленных инструкцией по документационному обеспечению министерства; </w:t>
      </w:r>
    </w:p>
    <w:p w14:paraId="1BC4FB25" w14:textId="339DB23A" w:rsidR="00482B9A" w:rsidRPr="009722A7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информационную безопасность, в том числе по обнаружению, предупреждению и ликвидации последствий компьютерных атак и реагированию на компьютерные инциденты.</w:t>
      </w:r>
    </w:p>
    <w:p w14:paraId="6EE36C7E" w14:textId="508329C7" w:rsidR="00482B9A" w:rsidRDefault="002814E4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проведение входного контроля при постановке на баланс министерства общесистемного и прикладного программного обеспечения, а также программно-аппаратных средств;</w:t>
      </w:r>
    </w:p>
    <w:p w14:paraId="52E687FD" w14:textId="758467C8" w:rsidR="00E024EA" w:rsidRPr="009722A7" w:rsidRDefault="00E024EA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объективное, всестороннее и своевременное рассмотрение обращений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граждан, организаций и общественных объединений, поступивших в отдел;</w:t>
      </w:r>
    </w:p>
    <w:p w14:paraId="0C87E536" w14:textId="77777777" w:rsidR="009F4E7B" w:rsidRPr="009722A7" w:rsidRDefault="009F4E7B" w:rsidP="009722A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конфиденциальность персональных данных граждан (гражданских служащих) в процессе их обработки, доступ к которым был получен в связи с исполнением должностных обязанностей;</w:t>
      </w:r>
    </w:p>
    <w:p w14:paraId="5471066F" w14:textId="77777777" w:rsidR="009F4E7B" w:rsidRPr="009722A7" w:rsidRDefault="009F4E7B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сохранность персональных данных в процессе их обработки, доступ субъектов персональных данных в установленном порядке к их персональным данным, а также своевременное уничтожение персональных данных по достижении целей их обработки, в сроки, установленные законодательством Российской Федерации</w:t>
      </w:r>
      <w:r w:rsidR="007C7121" w:rsidRPr="009722A7">
        <w:rPr>
          <w:rFonts w:ascii="Times New Roman" w:hAnsi="Times New Roman"/>
          <w:sz w:val="28"/>
          <w:szCs w:val="28"/>
        </w:rPr>
        <w:t>;</w:t>
      </w:r>
    </w:p>
    <w:p w14:paraId="0F10A48C" w14:textId="1B0AED03" w:rsidR="007C7121" w:rsidRDefault="007C7121" w:rsidP="009722A7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системность и равномерность профессионального развития государственных гражданских служащих органа;</w:t>
      </w:r>
    </w:p>
    <w:p w14:paraId="0D3356F2" w14:textId="1EA8E26A" w:rsidR="00C76C8F" w:rsidRPr="009722A7" w:rsidRDefault="00C76C8F" w:rsidP="00C76C8F">
      <w:pPr>
        <w:widowControl w:val="0"/>
        <w:numPr>
          <w:ilvl w:val="0"/>
          <w:numId w:val="15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оказывать консультационную помощь сотрудникам министерства и подведомственных учреждений по вопросам, входящим в компетенцию отдела; </w:t>
      </w:r>
    </w:p>
    <w:p w14:paraId="7DE8D330" w14:textId="77777777" w:rsidR="007C2984" w:rsidRPr="009722A7" w:rsidRDefault="007C2984" w:rsidP="009722A7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проводить мероприятия по повышению вовлеченности (мотивации) государственных гражданских служащих органа, по развитию корпоративной культуры, внедрению ценностей на государственной гражданской службе;</w:t>
      </w:r>
    </w:p>
    <w:p w14:paraId="7040240C" w14:textId="12A46F9C" w:rsidR="009F4E7B" w:rsidRPr="009722A7" w:rsidRDefault="009F4E7B" w:rsidP="009722A7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соблюдать Кодекс этики и служебного поведения гражданских служащих Новосибирской области, а также установленные в государственном органе правила служебного распорядка, пожарной безопасности и требования охраны труда.</w:t>
      </w:r>
    </w:p>
    <w:p w14:paraId="46FEDD74" w14:textId="77777777" w:rsidR="00DB174D" w:rsidRPr="009722A7" w:rsidRDefault="00DB174D" w:rsidP="009722A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 xml:space="preserve">10. Начальник отдела исполняет иные обязанности, предусмотренные законодательством Российской Федерации, приказами, распоряжениями и поручениями </w:t>
      </w:r>
      <w:r w:rsidRPr="009722A7">
        <w:rPr>
          <w:rFonts w:ascii="Times New Roman" w:hAnsi="Times New Roman"/>
          <w:color w:val="000000"/>
          <w:sz w:val="28"/>
          <w:szCs w:val="28"/>
        </w:rPr>
        <w:t>министра здравоохранения Новосибирской области, заместителя министра здравоохранения Новосибирской области в пределах полномочий отдела.</w:t>
      </w:r>
    </w:p>
    <w:bookmarkEnd w:id="1"/>
    <w:p w14:paraId="3A827AF1" w14:textId="77777777" w:rsidR="00482B9A" w:rsidRDefault="00482B9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B33430" w14:textId="77777777" w:rsidR="00482B9A" w:rsidRDefault="002814E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IV. Перечень вопросов, по которым гражданский служащий вправе или обязан самостоятельно принимать управленческие и иные решения</w:t>
      </w:r>
    </w:p>
    <w:p w14:paraId="07E5D79A" w14:textId="77777777" w:rsidR="00482B9A" w:rsidRDefault="00482B9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78CF156" w14:textId="77777777" w:rsidR="00482B9A" w:rsidRDefault="00DB174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. При исполнении служебных обязанностей начальник отдела вправе самостоятельно принимать решения по вопросам:</w:t>
      </w:r>
    </w:p>
    <w:p w14:paraId="1513212C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1) выбора методов и способов исполнения должностных обязанностей;</w:t>
      </w:r>
    </w:p>
    <w:p w14:paraId="19EC5FEA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2) обеспечения выполнения задач и полномочий, возложенных на отдел;</w:t>
      </w:r>
    </w:p>
    <w:p w14:paraId="1C286010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организации разработки информационных и методических материалов по вопросам деятельности отдела;</w:t>
      </w:r>
    </w:p>
    <w:p w14:paraId="53FA074D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участия в обсуждении проектов решений и документов по направлениям деятельности отдела;</w:t>
      </w:r>
    </w:p>
    <w:p w14:paraId="39F6E55F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осуществления проверки документов и, при необходимости, возвращения их на переоформление или запроса недостающей информации;</w:t>
      </w:r>
    </w:p>
    <w:p w14:paraId="4FCA4387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 подготовки проектов документов и информации;</w:t>
      </w:r>
    </w:p>
    <w:p w14:paraId="1D8D7FF7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выбора источников, методов сбора и обработки информации.</w:t>
      </w:r>
    </w:p>
    <w:p w14:paraId="5872EC1D" w14:textId="77777777" w:rsidR="00482B9A" w:rsidRDefault="00DB174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. При исполнении служебных обязанностей начальник отдела</w:t>
      </w:r>
      <w:r w:rsidR="002814E4">
        <w:rPr>
          <w:rFonts w:ascii="Times New Roman" w:hAnsi="Times New Roman"/>
          <w:sz w:val="28"/>
          <w:szCs w:val="28"/>
        </w:rPr>
        <w:t xml:space="preserve"> 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обязан самостоятельно принимать решения по вопросам:</w:t>
      </w:r>
    </w:p>
    <w:p w14:paraId="4BD8F604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планирования личной работы;</w:t>
      </w:r>
    </w:p>
    <w:p w14:paraId="5D62DD5B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2) оказания консультационной помощи в пределах должностных обязанностей;</w:t>
      </w:r>
    </w:p>
    <w:p w14:paraId="34D2C719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организации проведения заседаний, комиссий и рабочих совещаний министерства;</w:t>
      </w:r>
    </w:p>
    <w:p w14:paraId="152CD829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установления сроков и формы исполнения заданий, подготовки документов и информации, осуществления контроля за их соблюдением в рамках должностных полномочий;</w:t>
      </w:r>
    </w:p>
    <w:p w14:paraId="746D5AB5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подготовки отчетов, информационных и аналитических материалов по вопросам деятельности отдела; </w:t>
      </w:r>
    </w:p>
    <w:p w14:paraId="223DCC57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 подписания служебных, докладных записок, заключений и иных документов в пределах должностной компетенции;</w:t>
      </w:r>
    </w:p>
    <w:p w14:paraId="37D4DF60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осуществления ведения делопроизводства в отделе, включая организацию комплектования, хранения, учета и использования архивных документов, образовавшихся в процессе деятельности отдела;</w:t>
      </w:r>
    </w:p>
    <w:p w14:paraId="7C8A416F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 выбора форм взаимодействия с другими структурными подразделениями министерства, государственными органами Новосибирской области, территориальными органами федеральных органов исполнительной власти, а также учреждениями, организациями и гражданами в соответствии с действующим законодательством;</w:t>
      </w:r>
    </w:p>
    <w:p w14:paraId="5EFD3E2D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9) организации взаимодействия с подведомственными учреждениями по вопросам, входящим в компетенцию отдела.</w:t>
      </w:r>
    </w:p>
    <w:p w14:paraId="3447321E" w14:textId="77777777" w:rsidR="00482B9A" w:rsidRDefault="00482B9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5A86B6" w14:textId="77777777" w:rsidR="00482B9A" w:rsidRDefault="002814E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 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14:paraId="6DEEB77A" w14:textId="77777777" w:rsidR="00482B9A" w:rsidRDefault="00482B9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01A878" w14:textId="77777777" w:rsidR="00482B9A" w:rsidRDefault="00DB17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2814E4">
        <w:rPr>
          <w:rFonts w:ascii="Times New Roman" w:hAnsi="Times New Roman"/>
          <w:sz w:val="28"/>
          <w:szCs w:val="28"/>
        </w:rPr>
        <w:t>. Начальник отдела в соответствии со своей компетенцией вправе участвовать в подготовке (обсуждении) следующих проектов:</w:t>
      </w:r>
    </w:p>
    <w:p w14:paraId="2CA90C31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проектов положения об отделе;</w:t>
      </w:r>
    </w:p>
    <w:p w14:paraId="6C456C5F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2)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предложений в план работы министерства по вопросам, входящим в компетенцию отдела</w:t>
      </w:r>
      <w:r>
        <w:rPr>
          <w:rFonts w:ascii="Times New Roman" w:hAnsi="Times New Roman"/>
          <w:sz w:val="28"/>
          <w:szCs w:val="28"/>
        </w:rPr>
        <w:t>.</w:t>
      </w:r>
    </w:p>
    <w:p w14:paraId="3E5B57AC" w14:textId="77777777" w:rsidR="00482B9A" w:rsidRDefault="00DB174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. Начальник отдела</w:t>
      </w:r>
      <w:r w:rsidR="002814E4">
        <w:rPr>
          <w:rFonts w:ascii="Times New Roman" w:hAnsi="Times New Roman"/>
          <w:sz w:val="28"/>
          <w:szCs w:val="28"/>
        </w:rPr>
        <w:t xml:space="preserve"> 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своей компетенцией обязан участвовать в подготовке (обсуждении) следующих проектов:</w:t>
      </w:r>
    </w:p>
    <w:p w14:paraId="513F2F56" w14:textId="77777777" w:rsidR="00482B9A" w:rsidRDefault="002814E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проектов ответов на запросы исполнительных органов государственной власти Новосибирской области, органов местного самоуправления муниципальных образований Новосибирской области, иных органов и организаций, обращения граждан</w:t>
      </w:r>
      <w:r>
        <w:rPr>
          <w:rFonts w:ascii="Times New Roman" w:hAnsi="Times New Roman"/>
          <w:sz w:val="28"/>
          <w:szCs w:val="28"/>
        </w:rPr>
        <w:t>;</w:t>
      </w:r>
    </w:p>
    <w:p w14:paraId="0007C585" w14:textId="77777777" w:rsidR="00482B9A" w:rsidRDefault="002814E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2)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проектов нормативных правовых актов Губернатора Новосибирской области, Правительства Новосибирской области и министерства по вопросам, входящим в компетенцию отдела.</w:t>
      </w:r>
    </w:p>
    <w:p w14:paraId="45313989" w14:textId="77777777" w:rsidR="00482B9A" w:rsidRDefault="00482B9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791BC9" w14:textId="77777777" w:rsidR="00482B9A" w:rsidRDefault="002814E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VI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 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14:paraId="1D2B950F" w14:textId="77777777" w:rsidR="00482B9A" w:rsidRDefault="00482B9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C022C47" w14:textId="77777777" w:rsidR="00DB174D" w:rsidRPr="005B58B8" w:rsidRDefault="00DB174D" w:rsidP="00DB174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58B8">
        <w:rPr>
          <w:rFonts w:ascii="Times New Roman" w:hAnsi="Times New Roman"/>
          <w:sz w:val="28"/>
          <w:szCs w:val="28"/>
        </w:rPr>
        <w:lastRenderedPageBreak/>
        <w:t xml:space="preserve">15. Сроки и процедуры подготовки, рассмотрения проектов управленческих и иных решений, порядок согласования и принятия данных решений </w:t>
      </w:r>
      <w:r>
        <w:rPr>
          <w:rFonts w:ascii="Times New Roman" w:hAnsi="Times New Roman"/>
          <w:sz w:val="28"/>
          <w:szCs w:val="28"/>
        </w:rPr>
        <w:t>начальником отдела</w:t>
      </w:r>
      <w:r w:rsidRPr="005B58B8">
        <w:rPr>
          <w:rFonts w:ascii="Times New Roman" w:hAnsi="Times New Roman"/>
          <w:sz w:val="28"/>
          <w:szCs w:val="28"/>
        </w:rPr>
        <w:t xml:space="preserve"> определяются в соответствии с Правилами делопроизводства в государственных органах, органах местного самоуправления, утвержденными приказом Федерального архивного агентства от 22.05.2019 №</w:t>
      </w:r>
      <w:r w:rsidRPr="005B58B8">
        <w:rPr>
          <w:rFonts w:ascii="Times New Roman" w:hAnsi="Times New Roman"/>
          <w:b/>
          <w:sz w:val="28"/>
          <w:szCs w:val="28"/>
        </w:rPr>
        <w:t> </w:t>
      </w:r>
      <w:r w:rsidRPr="005B58B8">
        <w:rPr>
          <w:rFonts w:ascii="Times New Roman" w:hAnsi="Times New Roman"/>
          <w:sz w:val="28"/>
          <w:szCs w:val="28"/>
        </w:rPr>
        <w:t>71, Инструкцией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 Инструкцией по документационному обеспечению министерства здравоохранения Новосибирской области, утвержденной приказом министерства от 15.11.2022 № 3596, а также иными федеральными нормативными правовыми актами и нормативными правовыми актами Новосибирской области.</w:t>
      </w:r>
    </w:p>
    <w:p w14:paraId="6A6972BC" w14:textId="77777777" w:rsidR="00DB174D" w:rsidRPr="005B58B8" w:rsidRDefault="00DB174D" w:rsidP="00DB17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A63996B" w14:textId="77777777" w:rsidR="00DB174D" w:rsidRPr="005B58B8" w:rsidRDefault="00DB174D" w:rsidP="00DB174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  <w:lang w:val="en-US"/>
        </w:rPr>
        <w:t>VII</w:t>
      </w:r>
      <w:r w:rsidRPr="005B58B8">
        <w:rPr>
          <w:rFonts w:ascii="Times New Roman" w:hAnsi="Times New Roman"/>
          <w:b/>
          <w:sz w:val="28"/>
          <w:szCs w:val="28"/>
        </w:rPr>
        <w:t xml:space="preserve">. Порядок служебного взаимодействия гражданского служащего в связи </w:t>
      </w:r>
    </w:p>
    <w:p w14:paraId="0A019922" w14:textId="77777777" w:rsidR="00DB174D" w:rsidRPr="005B58B8" w:rsidRDefault="00DB174D" w:rsidP="00DB174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с исполнением 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организациями</w:t>
      </w:r>
    </w:p>
    <w:p w14:paraId="7A5C591B" w14:textId="77777777" w:rsidR="00DB174D" w:rsidRPr="005B58B8" w:rsidRDefault="00DB174D" w:rsidP="00DB174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3D36402" w14:textId="77777777" w:rsidR="00DB174D" w:rsidRPr="005B58B8" w:rsidRDefault="00DB174D" w:rsidP="00DB174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58B8">
        <w:rPr>
          <w:rFonts w:ascii="Times New Roman" w:hAnsi="Times New Roman"/>
          <w:sz w:val="28"/>
          <w:szCs w:val="28"/>
        </w:rPr>
        <w:t>16. Взаимодействие</w:t>
      </w:r>
      <w:r w:rsidRPr="005B58B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начальника отдела</w:t>
      </w:r>
      <w:r w:rsidRPr="005B58B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B58B8">
        <w:rPr>
          <w:rFonts w:ascii="Times New Roman" w:hAnsi="Times New Roman"/>
          <w:sz w:val="28"/>
          <w:szCs w:val="28"/>
        </w:rPr>
        <w:t>с гражданскими служащими министерства, 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служащего, установленных статьей 18 Федерального закона от 27.07.2004 № 79-ФЗ «О государственной гражданской службе Российской Федерации», постановлением Губернатора Новосибирской области от 13.05.2011 № 119 «О Кодексе этики и служебного поведения государственных гражданских служащих Новосибирской области», а также в соответствии с иными федеральными нормативными правовыми актами и нормативными правовыми актами Новосибирской области.</w:t>
      </w:r>
    </w:p>
    <w:p w14:paraId="1FB07CAA" w14:textId="77777777" w:rsidR="00DB174D" w:rsidRPr="005B58B8" w:rsidRDefault="00DB174D" w:rsidP="00DB17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0AB5ABA" w14:textId="77777777" w:rsidR="00DB174D" w:rsidRPr="005B58B8" w:rsidRDefault="00DB174D" w:rsidP="00DB174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  <w:lang w:val="en-US"/>
        </w:rPr>
        <w:t>VIII</w:t>
      </w:r>
      <w:r w:rsidRPr="005B58B8">
        <w:rPr>
          <w:rFonts w:ascii="Times New Roman" w:hAnsi="Times New Roman"/>
          <w:b/>
          <w:sz w:val="28"/>
          <w:szCs w:val="28"/>
        </w:rPr>
        <w:t>. Перечень государственных услуг (видов деятельности),</w:t>
      </w:r>
    </w:p>
    <w:p w14:paraId="58C46AA9" w14:textId="77777777" w:rsidR="00DB174D" w:rsidRPr="005B58B8" w:rsidRDefault="00DB174D" w:rsidP="00DB174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 xml:space="preserve">оказываемых по запросам граждан и организаций в соответствии </w:t>
      </w:r>
    </w:p>
    <w:p w14:paraId="023CAE1D" w14:textId="77777777" w:rsidR="00DB174D" w:rsidRPr="005B58B8" w:rsidRDefault="00DB174D" w:rsidP="00DB174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с административным регламентом (иным нормативным правовым актом) государственного органа</w:t>
      </w:r>
    </w:p>
    <w:p w14:paraId="6CF04468" w14:textId="77777777" w:rsidR="00DB174D" w:rsidRDefault="00DB174D" w:rsidP="00DB174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7D3AA0" w14:textId="77777777" w:rsidR="00482B9A" w:rsidRDefault="00482B9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3EEBCF" w14:textId="77777777" w:rsidR="00482B9A" w:rsidRDefault="00DB17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. Начальник отдела</w:t>
      </w:r>
      <w:r w:rsidR="002814E4">
        <w:rPr>
          <w:rFonts w:ascii="Times New Roman" w:hAnsi="Times New Roman"/>
          <w:sz w:val="28"/>
          <w:szCs w:val="28"/>
        </w:rPr>
        <w:t xml:space="preserve"> не оказывает государственных услуг.</w:t>
      </w:r>
    </w:p>
    <w:p w14:paraId="23E93C51" w14:textId="77777777" w:rsidR="00482B9A" w:rsidRDefault="00482B9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BBBA47" w14:textId="77777777" w:rsidR="00482B9A" w:rsidRDefault="002814E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IX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 Показатели эффективности и результативности профессиональной служебной деятельности</w:t>
      </w:r>
      <w:r w:rsidR="00DB174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гражданского служащего</w:t>
      </w:r>
    </w:p>
    <w:p w14:paraId="4DE6213D" w14:textId="77777777" w:rsidR="00482B9A" w:rsidRDefault="00482B9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10960D23" w14:textId="77777777" w:rsidR="00482B9A" w:rsidRDefault="00DB174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18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. Эффективность и результативность профессиональной служебной деятельности начальника отдела</w:t>
      </w:r>
      <w:r w:rsidR="002814E4">
        <w:rPr>
          <w:rFonts w:ascii="Times New Roman" w:hAnsi="Times New Roman"/>
          <w:sz w:val="28"/>
          <w:szCs w:val="28"/>
        </w:rPr>
        <w:t xml:space="preserve"> </w:t>
      </w:r>
      <w:r w:rsidR="002814E4">
        <w:rPr>
          <w:rFonts w:ascii="Times New Roman" w:eastAsia="Times New Roman" w:hAnsi="Times New Roman"/>
          <w:sz w:val="28"/>
          <w:szCs w:val="28"/>
          <w:lang w:eastAsia="ru-RU"/>
        </w:rPr>
        <w:t>оценивается по следующим показателям:</w:t>
      </w:r>
    </w:p>
    <w:p w14:paraId="6782A15F" w14:textId="672FF6F6" w:rsidR="00482B9A" w:rsidRDefault="002814E4" w:rsidP="009722A7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доля подготовленных контрольных документов от общего количества контрольных документов, поступивших на исполнение в отчетном периоде (в %);</w:t>
      </w:r>
    </w:p>
    <w:p w14:paraId="1975B96B" w14:textId="49F672D4" w:rsidR="00482B9A" w:rsidRDefault="002814E4" w:rsidP="009722A7">
      <w:pPr>
        <w:widowControl w:val="0"/>
        <w:numPr>
          <w:ilvl w:val="0"/>
          <w:numId w:val="19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доля проведенных заседаний, комиссий и рабочих совещаний министерства, организация которых осуществлялась, от общего числа запланированных мероприятий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(в %)</w:t>
      </w:r>
      <w:r>
        <w:rPr>
          <w:rFonts w:ascii="Times New Roman" w:hAnsi="Times New Roman"/>
          <w:sz w:val="28"/>
          <w:szCs w:val="28"/>
        </w:rPr>
        <w:t>;</w:t>
      </w:r>
    </w:p>
    <w:p w14:paraId="5456F3AB" w14:textId="0EA004A9" w:rsidR="00482B9A" w:rsidRDefault="002814E4" w:rsidP="009722A7">
      <w:pPr>
        <w:widowControl w:val="0"/>
        <w:numPr>
          <w:ilvl w:val="0"/>
          <w:numId w:val="19"/>
        </w:numPr>
        <w:tabs>
          <w:tab w:val="left" w:pos="0"/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доля исполненных в срок поручений, от общего количества поручений в отчетном периоде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(в %)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14:paraId="20A15744" w14:textId="605F8360" w:rsidR="009722A7" w:rsidRDefault="002814E4" w:rsidP="009722A7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доля обращений, рассмотренных без нарушений установленного законодательством Российской Федерации сроков, от общего количества поступивших обращений граждан и организаций (в %);</w:t>
      </w:r>
    </w:p>
    <w:p w14:paraId="4B3FEF10" w14:textId="3692AFF8" w:rsidR="009722A7" w:rsidRDefault="009722A7" w:rsidP="009722A7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доля ликвидированных аварийных ситуаций в работе информационных систем министерства от общего количества аварийных ситуаций (в %);</w:t>
      </w:r>
    </w:p>
    <w:p w14:paraId="347597E8" w14:textId="5249798C" w:rsidR="009722A7" w:rsidRPr="009722A7" w:rsidRDefault="009722A7" w:rsidP="009722A7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своевременность выполнения мероприятий по защите информации;</w:t>
      </w:r>
    </w:p>
    <w:p w14:paraId="6734935C" w14:textId="3B0305F2" w:rsidR="00482B9A" w:rsidRDefault="002814E4" w:rsidP="009722A7">
      <w:pPr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своевременность подготовки проектов нормативных правовых актов по вопросам, входящим в компетенцию отдела;</w:t>
      </w:r>
    </w:p>
    <w:p w14:paraId="6706309F" w14:textId="7E07F485" w:rsidR="00482B9A" w:rsidRDefault="002814E4" w:rsidP="009722A7">
      <w:pPr>
        <w:pStyle w:val="a3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своевременность предоставления отчетности по вопросам, отнесенным к компетенции отдела; </w:t>
      </w:r>
    </w:p>
    <w:p w14:paraId="73843BCB" w14:textId="5B4552CC" w:rsidR="00482B9A" w:rsidRDefault="002814E4" w:rsidP="009722A7">
      <w:pPr>
        <w:pStyle w:val="a3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своевременность и полнота контроля за надлежащим использованием областного имущества, закрепленного за подведомственными учреждениями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D86514D" w14:textId="4F4B180F" w:rsidR="009722A7" w:rsidRDefault="009722A7" w:rsidP="009722A7">
      <w:pPr>
        <w:pStyle w:val="a3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отсутствие сбоев, кроме сбоев из-за воздействия непреодолимой силы, в работе информационных министерства;</w:t>
      </w:r>
    </w:p>
    <w:p w14:paraId="32F6DA80" w14:textId="37805911" w:rsidR="00482B9A" w:rsidRDefault="002814E4" w:rsidP="009722A7">
      <w:pPr>
        <w:pStyle w:val="a3"/>
        <w:widowControl w:val="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отсутствие неисполненных контрольных документов и поручений.</w:t>
      </w:r>
    </w:p>
    <w:p w14:paraId="43292ECD" w14:textId="77777777" w:rsidR="00482B9A" w:rsidRDefault="00482B9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14:paraId="1DF54132" w14:textId="77777777" w:rsidR="00482B9A" w:rsidRDefault="00482B9A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14:paraId="64D2E305" w14:textId="77777777" w:rsidR="00482B9A" w:rsidRDefault="00482B9A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14:paraId="095C1814" w14:textId="77777777" w:rsidR="00482B9A" w:rsidRDefault="002814E4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Заместитель министра                        ___________                   </w:t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>А.В. Колупаев</w:t>
      </w:r>
    </w:p>
    <w:p w14:paraId="2D1461E7" w14:textId="77777777" w:rsidR="00482B9A" w:rsidRDefault="002814E4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(подпись)                             (инициалы, фамилия)</w:t>
      </w:r>
    </w:p>
    <w:p w14:paraId="01FC9BF6" w14:textId="77777777" w:rsidR="00482B9A" w:rsidRDefault="00482B9A">
      <w:pPr>
        <w:pStyle w:val="ConsPlusNonformat"/>
        <w:rPr>
          <w:rFonts w:ascii="Times New Roman" w:hAnsi="Times New Roman" w:cs="Times New Roman"/>
          <w:bCs/>
        </w:rPr>
      </w:pPr>
    </w:p>
    <w:p w14:paraId="52F7D2F4" w14:textId="77777777" w:rsidR="00482B9A" w:rsidRDefault="002814E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«____» ___________ 20___ г.</w:t>
      </w:r>
    </w:p>
    <w:p w14:paraId="0864C964" w14:textId="77777777" w:rsidR="00482B9A" w:rsidRDefault="00482B9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D8EB747" w14:textId="77777777" w:rsidR="00482B9A" w:rsidRDefault="002814E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должностным регламентом ознакомлен:</w:t>
      </w:r>
    </w:p>
    <w:p w14:paraId="0719F03E" w14:textId="77777777" w:rsidR="00482B9A" w:rsidRDefault="00482B9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9223F03" w14:textId="77777777" w:rsidR="00482B9A" w:rsidRDefault="002814E4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Начальник отдела                                 ___________     _________________________</w:t>
      </w:r>
    </w:p>
    <w:p w14:paraId="01D80A52" w14:textId="77777777" w:rsidR="00482B9A" w:rsidRDefault="002814E4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(подпись)                             (инициалы, фамилия)</w:t>
      </w:r>
    </w:p>
    <w:p w14:paraId="5810900E" w14:textId="77777777" w:rsidR="00482B9A" w:rsidRDefault="00482B9A">
      <w:pPr>
        <w:pStyle w:val="ConsPlusNonformat"/>
        <w:rPr>
          <w:rFonts w:ascii="Times New Roman" w:hAnsi="Times New Roman" w:cs="Times New Roman"/>
          <w:bCs/>
          <w:sz w:val="24"/>
          <w:szCs w:val="24"/>
        </w:rPr>
      </w:pPr>
    </w:p>
    <w:p w14:paraId="0E733FA2" w14:textId="77777777" w:rsidR="00482B9A" w:rsidRDefault="002814E4">
      <w:pPr>
        <w:spacing w:line="240" w:lineRule="auto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«____» ___________ 20___ г.</w:t>
      </w:r>
    </w:p>
    <w:sectPr w:rsidR="00482B9A">
      <w:headerReference w:type="default" r:id="rId7"/>
      <w:pgSz w:w="11906" w:h="16838"/>
      <w:pgMar w:top="851" w:right="567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B1E606" w14:textId="77777777" w:rsidR="0035375F" w:rsidRDefault="0035375F">
      <w:pPr>
        <w:spacing w:after="0" w:line="240" w:lineRule="auto"/>
      </w:pPr>
      <w:r>
        <w:separator/>
      </w:r>
    </w:p>
  </w:endnote>
  <w:endnote w:type="continuationSeparator" w:id="0">
    <w:p w14:paraId="4923CCA5" w14:textId="77777777" w:rsidR="0035375F" w:rsidRDefault="003537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085F60" w14:textId="77777777" w:rsidR="0035375F" w:rsidRDefault="0035375F">
      <w:pPr>
        <w:spacing w:after="0" w:line="240" w:lineRule="auto"/>
      </w:pPr>
      <w:r>
        <w:separator/>
      </w:r>
    </w:p>
  </w:footnote>
  <w:footnote w:type="continuationSeparator" w:id="0">
    <w:p w14:paraId="73E13EB1" w14:textId="77777777" w:rsidR="0035375F" w:rsidRDefault="003537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A55080" w14:textId="0991E70E" w:rsidR="00482B9A" w:rsidRDefault="002814E4">
    <w:pPr>
      <w:pStyle w:val="ab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>PAGE   \* MERGEFORMAT</w:instrText>
    </w:r>
    <w:r>
      <w:rPr>
        <w:rFonts w:ascii="Times New Roman" w:hAnsi="Times New Roman"/>
        <w:sz w:val="20"/>
        <w:szCs w:val="20"/>
      </w:rPr>
      <w:fldChar w:fldCharType="separate"/>
    </w:r>
    <w:r w:rsidR="00004B50">
      <w:rPr>
        <w:rFonts w:ascii="Times New Roman" w:hAnsi="Times New Roman"/>
        <w:noProof/>
        <w:sz w:val="20"/>
        <w:szCs w:val="20"/>
      </w:rPr>
      <w:t>2</w:t>
    </w:r>
    <w:r>
      <w:rPr>
        <w:rFonts w:ascii="Times New Roman" w:hAnsi="Times New Roman"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E3C6F"/>
    <w:multiLevelType w:val="hybridMultilevel"/>
    <w:tmpl w:val="805CC10A"/>
    <w:lvl w:ilvl="0" w:tplc="3E828E7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BAD25EC"/>
    <w:multiLevelType w:val="hybridMultilevel"/>
    <w:tmpl w:val="088AD154"/>
    <w:lvl w:ilvl="0" w:tplc="76A86886">
      <w:start w:val="1"/>
      <w:numFmt w:val="decimal"/>
      <w:suff w:val="space"/>
      <w:lvlText w:val="%1)"/>
      <w:lvlJc w:val="left"/>
      <w:pPr>
        <w:ind w:left="709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18D6EAD"/>
    <w:multiLevelType w:val="hybridMultilevel"/>
    <w:tmpl w:val="9006C866"/>
    <w:lvl w:ilvl="0" w:tplc="07E89078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AF7241"/>
    <w:multiLevelType w:val="hybridMultilevel"/>
    <w:tmpl w:val="AFD88F44"/>
    <w:lvl w:ilvl="0" w:tplc="6FCC48C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CC4E23"/>
    <w:multiLevelType w:val="hybridMultilevel"/>
    <w:tmpl w:val="439AE160"/>
    <w:lvl w:ilvl="0" w:tplc="0ECE4AB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62157AD"/>
    <w:multiLevelType w:val="hybridMultilevel"/>
    <w:tmpl w:val="C7AE01D6"/>
    <w:lvl w:ilvl="0" w:tplc="421EF5CA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6C4372B"/>
    <w:multiLevelType w:val="hybridMultilevel"/>
    <w:tmpl w:val="776A965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E156BE0"/>
    <w:multiLevelType w:val="hybridMultilevel"/>
    <w:tmpl w:val="5E543BB0"/>
    <w:lvl w:ilvl="0" w:tplc="E234A3AC">
      <w:start w:val="1"/>
      <w:numFmt w:val="decimal"/>
      <w:suff w:val="space"/>
      <w:lvlText w:val="%1)"/>
      <w:lvlJc w:val="left"/>
      <w:pPr>
        <w:ind w:left="709" w:firstLine="709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40623709"/>
    <w:multiLevelType w:val="hybridMultilevel"/>
    <w:tmpl w:val="42E0DC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A974B3C"/>
    <w:multiLevelType w:val="hybridMultilevel"/>
    <w:tmpl w:val="7D92DF6E"/>
    <w:lvl w:ilvl="0" w:tplc="76A8688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ECE3F77"/>
    <w:multiLevelType w:val="hybridMultilevel"/>
    <w:tmpl w:val="F432C538"/>
    <w:lvl w:ilvl="0" w:tplc="ECBED5F2">
      <w:start w:val="1"/>
      <w:numFmt w:val="decimal"/>
      <w:suff w:val="space"/>
      <w:lvlText w:val="%1)"/>
      <w:lvlJc w:val="left"/>
      <w:pPr>
        <w:ind w:left="709" w:firstLine="709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5F3C58C3"/>
    <w:multiLevelType w:val="hybridMultilevel"/>
    <w:tmpl w:val="FD9CED4A"/>
    <w:lvl w:ilvl="0" w:tplc="ECBED5F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3AD3CBD"/>
    <w:multiLevelType w:val="hybridMultilevel"/>
    <w:tmpl w:val="3A100966"/>
    <w:lvl w:ilvl="0" w:tplc="E234A3AC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65F172C"/>
    <w:multiLevelType w:val="hybridMultilevel"/>
    <w:tmpl w:val="73B8C050"/>
    <w:lvl w:ilvl="0" w:tplc="E19E0836">
      <w:start w:val="14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8AA7E2E"/>
    <w:multiLevelType w:val="hybridMultilevel"/>
    <w:tmpl w:val="3620EE28"/>
    <w:lvl w:ilvl="0" w:tplc="B88AFF2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8E276D0"/>
    <w:multiLevelType w:val="hybridMultilevel"/>
    <w:tmpl w:val="FD9CED4A"/>
    <w:lvl w:ilvl="0" w:tplc="ECBED5F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F281458"/>
    <w:multiLevelType w:val="multilevel"/>
    <w:tmpl w:val="8662C07C"/>
    <w:lvl w:ilvl="0">
      <w:start w:val="1"/>
      <w:numFmt w:val="decimal"/>
      <w:pStyle w:val="1"/>
      <w:lvlText w:val="%1."/>
      <w:lvlJc w:val="left"/>
      <w:pPr>
        <w:ind w:left="1637" w:hanging="360"/>
      </w:pPr>
    </w:lvl>
    <w:lvl w:ilvl="1">
      <w:start w:val="1"/>
      <w:numFmt w:val="decimal"/>
      <w:lvlText w:val="%1.%2."/>
      <w:lvlJc w:val="left"/>
      <w:pPr>
        <w:ind w:left="1288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abstractNum w:abstractNumId="17" w15:restartNumberingAfterBreak="0">
    <w:nsid w:val="763A5BAA"/>
    <w:multiLevelType w:val="hybridMultilevel"/>
    <w:tmpl w:val="98EC3116"/>
    <w:lvl w:ilvl="0" w:tplc="C408F01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A7C45CD"/>
    <w:multiLevelType w:val="hybridMultilevel"/>
    <w:tmpl w:val="15466D40"/>
    <w:lvl w:ilvl="0" w:tplc="E234A3AC">
      <w:start w:val="1"/>
      <w:numFmt w:val="decimal"/>
      <w:suff w:val="space"/>
      <w:lvlText w:val="%1)"/>
      <w:lvlJc w:val="left"/>
      <w:pPr>
        <w:ind w:left="709" w:firstLine="709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7F8F5758"/>
    <w:multiLevelType w:val="hybridMultilevel"/>
    <w:tmpl w:val="24E60C14"/>
    <w:lvl w:ilvl="0" w:tplc="E234A3AC">
      <w:start w:val="1"/>
      <w:numFmt w:val="decimal"/>
      <w:suff w:val="space"/>
      <w:lvlText w:val="%1)"/>
      <w:lvlJc w:val="left"/>
      <w:pPr>
        <w:ind w:left="709" w:firstLine="709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6"/>
  </w:num>
  <w:num w:numId="2">
    <w:abstractNumId w:val="17"/>
  </w:num>
  <w:num w:numId="3">
    <w:abstractNumId w:val="0"/>
  </w:num>
  <w:num w:numId="4">
    <w:abstractNumId w:val="8"/>
  </w:num>
  <w:num w:numId="5">
    <w:abstractNumId w:val="9"/>
  </w:num>
  <w:num w:numId="6">
    <w:abstractNumId w:val="4"/>
  </w:num>
  <w:num w:numId="7">
    <w:abstractNumId w:val="1"/>
  </w:num>
  <w:num w:numId="8">
    <w:abstractNumId w:val="2"/>
  </w:num>
  <w:num w:numId="9">
    <w:abstractNumId w:val="15"/>
  </w:num>
  <w:num w:numId="10">
    <w:abstractNumId w:val="11"/>
  </w:num>
  <w:num w:numId="11">
    <w:abstractNumId w:val="3"/>
  </w:num>
  <w:num w:numId="12">
    <w:abstractNumId w:val="12"/>
  </w:num>
  <w:num w:numId="13">
    <w:abstractNumId w:val="7"/>
  </w:num>
  <w:num w:numId="14">
    <w:abstractNumId w:val="19"/>
  </w:num>
  <w:num w:numId="15">
    <w:abstractNumId w:val="14"/>
  </w:num>
  <w:num w:numId="16">
    <w:abstractNumId w:val="18"/>
  </w:num>
  <w:num w:numId="17">
    <w:abstractNumId w:val="10"/>
  </w:num>
  <w:num w:numId="18">
    <w:abstractNumId w:val="13"/>
  </w:num>
  <w:num w:numId="19">
    <w:abstractNumId w:val="5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2B9A"/>
    <w:rsid w:val="00004B50"/>
    <w:rsid w:val="000E0BD6"/>
    <w:rsid w:val="00210D38"/>
    <w:rsid w:val="002814E4"/>
    <w:rsid w:val="002A1CBA"/>
    <w:rsid w:val="0035375F"/>
    <w:rsid w:val="00394308"/>
    <w:rsid w:val="003D6E72"/>
    <w:rsid w:val="00422870"/>
    <w:rsid w:val="00482B9A"/>
    <w:rsid w:val="00552836"/>
    <w:rsid w:val="00571235"/>
    <w:rsid w:val="005B2F3C"/>
    <w:rsid w:val="005D44F4"/>
    <w:rsid w:val="00621CB8"/>
    <w:rsid w:val="006F6F82"/>
    <w:rsid w:val="00735D8F"/>
    <w:rsid w:val="007B5A1A"/>
    <w:rsid w:val="007C2984"/>
    <w:rsid w:val="007C7121"/>
    <w:rsid w:val="009722A7"/>
    <w:rsid w:val="009F4E7B"/>
    <w:rsid w:val="00AA1DF9"/>
    <w:rsid w:val="00AC720E"/>
    <w:rsid w:val="00B15687"/>
    <w:rsid w:val="00B422C8"/>
    <w:rsid w:val="00BC7358"/>
    <w:rsid w:val="00C76C8F"/>
    <w:rsid w:val="00C9480E"/>
    <w:rsid w:val="00DB174D"/>
    <w:rsid w:val="00E024EA"/>
    <w:rsid w:val="00E87DE4"/>
    <w:rsid w:val="00EA4243"/>
    <w:rsid w:val="00EE620B"/>
    <w:rsid w:val="00F00829"/>
    <w:rsid w:val="00FF0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E5716"/>
  <w15:docId w15:val="{2F99A92E-F5A9-4657-BF2F-76A7778B7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numPr>
        <w:numId w:val="1"/>
      </w:numPr>
      <w:shd w:val="clear" w:color="auto" w:fill="FFFFFF"/>
      <w:tabs>
        <w:tab w:val="left" w:pos="851"/>
      </w:tabs>
      <w:spacing w:after="0" w:line="240" w:lineRule="auto"/>
      <w:ind w:left="0" w:firstLine="709"/>
      <w:outlineLvl w:val="0"/>
    </w:pPr>
    <w:rPr>
      <w:rFonts w:ascii="Times New Roman" w:eastAsia="Times New Roman" w:hAnsi="Times New Roman"/>
      <w:b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spacing w:after="160" w:line="259" w:lineRule="auto"/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uiPriority w:val="59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character" w:customStyle="1" w:styleId="ac">
    <w:name w:val="Верхний колонтитул Знак"/>
    <w:link w:val="ab"/>
    <w:uiPriority w:val="99"/>
    <w:rPr>
      <w:sz w:val="22"/>
      <w:szCs w:val="22"/>
      <w:lang w:eastAsia="en-US"/>
    </w:rPr>
  </w:style>
  <w:style w:type="character" w:customStyle="1" w:styleId="ae">
    <w:name w:val="Нижний колонтитул Знак"/>
    <w:link w:val="ad"/>
    <w:uiPriority w:val="99"/>
    <w:rPr>
      <w:sz w:val="22"/>
      <w:szCs w:val="22"/>
      <w:lang w:eastAsia="en-US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</w:rPr>
  </w:style>
  <w:style w:type="character" w:customStyle="1" w:styleId="10">
    <w:name w:val="Заголовок 1 Знак"/>
    <w:link w:val="1"/>
    <w:uiPriority w:val="9"/>
    <w:rPr>
      <w:rFonts w:ascii="Times New Roman" w:eastAsia="Times New Roman" w:hAnsi="Times New Roman"/>
      <w:b/>
      <w:sz w:val="28"/>
      <w:szCs w:val="28"/>
      <w:shd w:val="clear" w:color="auto" w:fill="FFFFFF"/>
    </w:rPr>
  </w:style>
  <w:style w:type="character" w:styleId="afc">
    <w:name w:val="annotation reference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Pr>
      <w:sz w:val="20"/>
      <w:szCs w:val="20"/>
    </w:rPr>
  </w:style>
  <w:style w:type="character" w:customStyle="1" w:styleId="afe">
    <w:name w:val="Текст примечания Знак"/>
    <w:link w:val="afd"/>
    <w:uiPriority w:val="99"/>
    <w:semiHidden/>
    <w:rPr>
      <w:lang w:eastAsia="en-US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link w:val="aff"/>
    <w:uiPriority w:val="99"/>
    <w:semiHidden/>
    <w:rPr>
      <w:b/>
      <w:bCs/>
      <w:lang w:eastAsia="en-US"/>
    </w:rPr>
  </w:style>
  <w:style w:type="character" w:customStyle="1" w:styleId="markedcontent">
    <w:name w:val="markedconte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13</Pages>
  <Words>4528</Words>
  <Characters>25814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минтруд НСО</Company>
  <LinksUpToDate>false</LinksUpToDate>
  <CharactersWithSpaces>30282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Михайловна Малахова</dc:creator>
  <cp:lastModifiedBy>Нуралинова Евгения Сергеевна</cp:lastModifiedBy>
  <cp:revision>19</cp:revision>
  <dcterms:created xsi:type="dcterms:W3CDTF">2022-12-06T07:50:00Z</dcterms:created>
  <dcterms:modified xsi:type="dcterms:W3CDTF">2025-05-07T04:04:00Z</dcterms:modified>
  <cp:version>1048576</cp:version>
</cp:coreProperties>
</file>