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4D2" w:rsidRPr="00C65016" w:rsidRDefault="00EB44D2" w:rsidP="00EB44D2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ПАМЯТКА</w:t>
      </w:r>
    </w:p>
    <w:p w:rsidR="00EB44D2" w:rsidRPr="00287591" w:rsidRDefault="00EB44D2" w:rsidP="0073739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государственному </w:t>
      </w:r>
      <w:r w:rsidRPr="00EA460C">
        <w:rPr>
          <w:b/>
          <w:color w:val="000000"/>
          <w:sz w:val="28"/>
          <w:szCs w:val="28"/>
        </w:rPr>
        <w:t>гражданск</w:t>
      </w:r>
      <w:r>
        <w:rPr>
          <w:b/>
          <w:color w:val="000000"/>
          <w:sz w:val="28"/>
          <w:szCs w:val="28"/>
        </w:rPr>
        <w:t>ому</w:t>
      </w:r>
      <w:r w:rsidRPr="00EA460C">
        <w:rPr>
          <w:b/>
          <w:color w:val="000000"/>
          <w:sz w:val="28"/>
          <w:szCs w:val="28"/>
        </w:rPr>
        <w:t xml:space="preserve"> служащ</w:t>
      </w:r>
      <w:r>
        <w:rPr>
          <w:b/>
          <w:color w:val="000000"/>
          <w:sz w:val="28"/>
          <w:szCs w:val="28"/>
        </w:rPr>
        <w:t>ему</w:t>
      </w:r>
      <w:r w:rsidRPr="00EA460C">
        <w:rPr>
          <w:b/>
          <w:color w:val="000000"/>
          <w:sz w:val="28"/>
          <w:szCs w:val="28"/>
        </w:rPr>
        <w:t xml:space="preserve"> Новосибирской области, </w:t>
      </w:r>
      <w:r w:rsidR="0073739F">
        <w:rPr>
          <w:b/>
          <w:color w:val="000000"/>
          <w:sz w:val="28"/>
          <w:szCs w:val="28"/>
        </w:rPr>
        <w:t>планирующему увольнение с государственной гражданской службы министерства здравоохранения Новосибирской области</w:t>
      </w:r>
    </w:p>
    <w:p w:rsidR="006610C1" w:rsidRPr="006610C1" w:rsidRDefault="00234A9F" w:rsidP="007422C7">
      <w:pPr>
        <w:shd w:val="clear" w:color="auto" w:fill="FFFFFF"/>
        <w:spacing w:line="300" w:lineRule="atLeast"/>
        <w:ind w:left="142" w:firstLine="567"/>
        <w:jc w:val="both"/>
        <w:textAlignment w:val="baseline"/>
        <w:rPr>
          <w:sz w:val="28"/>
          <w:szCs w:val="28"/>
        </w:rPr>
      </w:pPr>
      <w:r w:rsidRPr="00234A9F">
        <w:rPr>
          <w:noProof/>
          <w:sz w:val="28"/>
          <w:szCs w:val="28"/>
        </w:rPr>
        <w:drawing>
          <wp:inline distT="0" distB="0" distL="0" distR="0">
            <wp:extent cx="414000" cy="489600"/>
            <wp:effectExtent l="0" t="0" r="5715" b="5715"/>
            <wp:docPr id="3" name="Рисунок 3" descr="C:\Users\ptan\AppData\Local\Microsoft\Windows\INetCache\Content.MSO\87445F1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tan\AppData\Local\Microsoft\Windows\INetCache\Content.MSO\87445F17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10C1" w:rsidRPr="006610C1">
        <w:rPr>
          <w:sz w:val="28"/>
          <w:szCs w:val="28"/>
        </w:rPr>
        <w:t>Ограничения, налагаемые на бывшего госслужащего Статьей 17 закона №</w:t>
      </w:r>
      <w:r w:rsidR="007422C7">
        <w:rPr>
          <w:sz w:val="28"/>
          <w:szCs w:val="28"/>
        </w:rPr>
        <w:t> </w:t>
      </w:r>
      <w:r w:rsidR="006610C1" w:rsidRPr="006610C1">
        <w:rPr>
          <w:sz w:val="28"/>
          <w:szCs w:val="28"/>
        </w:rPr>
        <w:t>79</w:t>
      </w:r>
      <w:r w:rsidR="008E10EF">
        <w:rPr>
          <w:sz w:val="28"/>
          <w:szCs w:val="28"/>
          <w:vertAlign w:val="superscript"/>
        </w:rPr>
        <w:t>1</w:t>
      </w:r>
      <w:r w:rsidR="006610C1" w:rsidRPr="006610C1">
        <w:rPr>
          <w:sz w:val="28"/>
          <w:szCs w:val="28"/>
        </w:rPr>
        <w:t xml:space="preserve"> и статьей 12 закона №</w:t>
      </w:r>
      <w:r w:rsidR="007422C7">
        <w:rPr>
          <w:sz w:val="28"/>
          <w:szCs w:val="28"/>
        </w:rPr>
        <w:t> </w:t>
      </w:r>
      <w:r w:rsidR="006610C1" w:rsidRPr="006610C1">
        <w:rPr>
          <w:sz w:val="28"/>
          <w:szCs w:val="28"/>
        </w:rPr>
        <w:t>273</w:t>
      </w:r>
      <w:r w:rsidR="008E10EF">
        <w:rPr>
          <w:sz w:val="28"/>
          <w:szCs w:val="28"/>
          <w:vertAlign w:val="superscript"/>
        </w:rPr>
        <w:t>2</w:t>
      </w:r>
      <w:r w:rsidR="008E10EF">
        <w:rPr>
          <w:sz w:val="28"/>
          <w:szCs w:val="28"/>
        </w:rPr>
        <w:t xml:space="preserve"> </w:t>
      </w:r>
      <w:r w:rsidR="006610C1" w:rsidRPr="006610C1">
        <w:rPr>
          <w:sz w:val="28"/>
          <w:szCs w:val="28"/>
        </w:rPr>
        <w:t xml:space="preserve">установлено, что гражданин после увольнения с гражданской службы: </w:t>
      </w:r>
    </w:p>
    <w:p w:rsidR="006610C1" w:rsidRDefault="006610C1" w:rsidP="007422C7">
      <w:pPr>
        <w:shd w:val="clear" w:color="auto" w:fill="FFFFFF"/>
        <w:spacing w:line="300" w:lineRule="atLeast"/>
        <w:ind w:left="142" w:firstLine="567"/>
        <w:jc w:val="both"/>
        <w:textAlignment w:val="baseline"/>
        <w:rPr>
          <w:sz w:val="28"/>
          <w:szCs w:val="28"/>
        </w:rPr>
      </w:pPr>
      <w:r w:rsidRPr="006610C1">
        <w:rPr>
          <w:b/>
          <w:sz w:val="28"/>
          <w:szCs w:val="28"/>
        </w:rPr>
        <w:t>не вправе без согласия</w:t>
      </w:r>
      <w:r w:rsidRPr="006610C1">
        <w:rPr>
          <w:sz w:val="28"/>
          <w:szCs w:val="28"/>
        </w:rPr>
        <w:t xml:space="preserve"> Комиссии замещать должности, а также выполнять работу на условиях гражданско-правового договора в организации и (или) выполнять в данной организации работу (оказывать услуги), если отдельные функции государственного управления данной организацией входили в должностные обязанности государственного гражданского служащего; </w:t>
      </w:r>
    </w:p>
    <w:p w:rsidR="006610C1" w:rsidRDefault="006610C1" w:rsidP="007422C7">
      <w:pPr>
        <w:shd w:val="clear" w:color="auto" w:fill="FFFFFF"/>
        <w:spacing w:line="300" w:lineRule="atLeast"/>
        <w:ind w:left="142" w:firstLine="567"/>
        <w:jc w:val="both"/>
        <w:textAlignment w:val="baseline"/>
        <w:rPr>
          <w:sz w:val="28"/>
          <w:szCs w:val="28"/>
        </w:rPr>
      </w:pPr>
      <w:r w:rsidRPr="006610C1">
        <w:rPr>
          <w:b/>
          <w:sz w:val="28"/>
          <w:szCs w:val="28"/>
        </w:rPr>
        <w:t>обязан</w:t>
      </w:r>
      <w:r w:rsidRPr="006610C1">
        <w:rPr>
          <w:sz w:val="28"/>
          <w:szCs w:val="28"/>
        </w:rPr>
        <w:t xml:space="preserve"> сообщать работодателю по новому месту работу сведения о последнем месте своей службы в течение двух лет после увольнения с федеральной государственной гражданской службы при закл</w:t>
      </w:r>
      <w:r>
        <w:rPr>
          <w:sz w:val="28"/>
          <w:szCs w:val="28"/>
        </w:rPr>
        <w:t>ючении трудовых или гражданско-правовых договоров на выполнение работ (оказание услуг) вне зависимости от того, входили или нет отдельные функции государственного управления</w:t>
      </w:r>
      <w:r w:rsidR="00CD59AD">
        <w:rPr>
          <w:sz w:val="28"/>
          <w:szCs w:val="28"/>
        </w:rPr>
        <w:t xml:space="preserve"> данной организации в должностные обязанности</w:t>
      </w:r>
      <w:r w:rsidR="002F2589">
        <w:rPr>
          <w:sz w:val="28"/>
          <w:szCs w:val="28"/>
        </w:rPr>
        <w:t xml:space="preserve"> по </w:t>
      </w:r>
      <w:r w:rsidR="008245B8">
        <w:rPr>
          <w:sz w:val="28"/>
          <w:szCs w:val="28"/>
        </w:rPr>
        <w:t>замещаемой</w:t>
      </w:r>
      <w:r w:rsidR="002F2589">
        <w:rPr>
          <w:sz w:val="28"/>
          <w:szCs w:val="28"/>
        </w:rPr>
        <w:t xml:space="preserve"> ранее должности </w:t>
      </w:r>
      <w:r w:rsidR="008245B8">
        <w:rPr>
          <w:sz w:val="28"/>
          <w:szCs w:val="28"/>
        </w:rPr>
        <w:t>государственной гражданской службы.</w:t>
      </w:r>
    </w:p>
    <w:p w:rsidR="00F178DA" w:rsidRDefault="00F178DA" w:rsidP="00F178DA">
      <w:pPr>
        <w:shd w:val="clear" w:color="auto" w:fill="FFFFFF"/>
        <w:spacing w:line="300" w:lineRule="atLeast"/>
        <w:ind w:firstLine="54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04"/>
      </w:tblGrid>
      <w:tr w:rsidR="00F178DA" w:rsidTr="00BB03BD">
        <w:tc>
          <w:tcPr>
            <w:tcW w:w="7204" w:type="dxa"/>
          </w:tcPr>
          <w:p w:rsidR="00F178DA" w:rsidRDefault="00F178DA" w:rsidP="00F178DA">
            <w:pPr>
              <w:shd w:val="clear" w:color="auto" w:fill="FFFFFF"/>
              <w:spacing w:line="300" w:lineRule="atLeast"/>
              <w:ind w:firstLine="54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F178DA">
              <w:rPr>
                <w:i/>
                <w:color w:val="000000"/>
                <w:sz w:val="28"/>
                <w:szCs w:val="28"/>
                <w:bdr w:val="none" w:sz="0" w:space="0" w:color="auto" w:frame="1"/>
              </w:rPr>
              <w:t xml:space="preserve">Функции государственного управления организацией – это полномочия государственного гражданского служащего принимать обязательные для исполнения </w:t>
            </w:r>
            <w:r w:rsidRPr="00F178DA">
              <w:rPr>
                <w:i/>
                <w:color w:val="000000"/>
                <w:sz w:val="28"/>
                <w:szCs w:val="28"/>
                <w:bdr w:val="none" w:sz="0" w:space="0" w:color="auto" w:frame="1"/>
              </w:rPr>
              <w:t>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      </w:r>
          </w:p>
        </w:tc>
      </w:tr>
    </w:tbl>
    <w:p w:rsidR="00F178DA" w:rsidRDefault="00F178DA" w:rsidP="00F178DA">
      <w:pPr>
        <w:shd w:val="clear" w:color="auto" w:fill="FFFFFF"/>
        <w:spacing w:line="300" w:lineRule="atLeast"/>
        <w:ind w:firstLine="54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155301" w:rsidRDefault="00155301" w:rsidP="00A7372F">
      <w:pPr>
        <w:shd w:val="clear" w:color="auto" w:fill="FFFFFF"/>
        <w:spacing w:line="300" w:lineRule="atLeast"/>
        <w:ind w:firstLine="540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155301">
        <w:rPr>
          <w:b/>
          <w:color w:val="000000"/>
          <w:sz w:val="28"/>
          <w:szCs w:val="28"/>
          <w:bdr w:val="none" w:sz="0" w:space="0" w:color="auto" w:frame="1"/>
        </w:rPr>
        <w:t>Круг лиц, на которы</w:t>
      </w:r>
      <w:r>
        <w:rPr>
          <w:b/>
          <w:color w:val="000000"/>
          <w:sz w:val="28"/>
          <w:szCs w:val="28"/>
          <w:bdr w:val="none" w:sz="0" w:space="0" w:color="auto" w:frame="1"/>
        </w:rPr>
        <w:t>х распространяется ограничение:</w:t>
      </w:r>
    </w:p>
    <w:p w:rsidR="00155301" w:rsidRPr="00155301" w:rsidRDefault="00155301" w:rsidP="00155301">
      <w:pPr>
        <w:pStyle w:val="a5"/>
        <w:numPr>
          <w:ilvl w:val="0"/>
          <w:numId w:val="2"/>
        </w:numPr>
        <w:shd w:val="clear" w:color="auto" w:fill="FFFFFF"/>
        <w:spacing w:line="300" w:lineRule="atLeast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155301">
        <w:rPr>
          <w:color w:val="000000"/>
          <w:sz w:val="28"/>
          <w:szCs w:val="28"/>
          <w:bdr w:val="none" w:sz="0" w:space="0" w:color="auto" w:frame="1"/>
        </w:rPr>
        <w:t>Планирующий свое увольнение госслужащий, замещающий должность, включенную в Перечень должностей.</w:t>
      </w:r>
    </w:p>
    <w:p w:rsidR="00F178DA" w:rsidRDefault="00155301" w:rsidP="00155301">
      <w:pPr>
        <w:pStyle w:val="a5"/>
        <w:numPr>
          <w:ilvl w:val="0"/>
          <w:numId w:val="2"/>
        </w:numPr>
        <w:shd w:val="clear" w:color="auto" w:fill="FFFFFF"/>
        <w:spacing w:line="30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55301">
        <w:rPr>
          <w:color w:val="000000"/>
          <w:sz w:val="28"/>
          <w:szCs w:val="28"/>
          <w:bdr w:val="none" w:sz="0" w:space="0" w:color="auto" w:frame="1"/>
        </w:rPr>
        <w:t>Бывший госслужащий, замещавший должность, включенную в Перечень должностей.</w:t>
      </w:r>
    </w:p>
    <w:p w:rsidR="007422C7" w:rsidRPr="00155301" w:rsidRDefault="007422C7" w:rsidP="007422C7">
      <w:pPr>
        <w:pStyle w:val="a5"/>
        <w:shd w:val="clear" w:color="auto" w:fill="FFFFFF"/>
        <w:spacing w:line="30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tbl>
      <w:tblPr>
        <w:tblStyle w:val="a3"/>
        <w:tblW w:w="7230" w:type="dxa"/>
        <w:tblInd w:w="-5" w:type="dxa"/>
        <w:tblLook w:val="04A0" w:firstRow="1" w:lastRow="0" w:firstColumn="1" w:lastColumn="0" w:noHBand="0" w:noVBand="1"/>
      </w:tblPr>
      <w:tblGrid>
        <w:gridCol w:w="7230"/>
      </w:tblGrid>
      <w:tr w:rsidR="00EB44D2" w:rsidTr="00EA538E">
        <w:tc>
          <w:tcPr>
            <w:tcW w:w="7230" w:type="dxa"/>
          </w:tcPr>
          <w:p w:rsidR="0073739F" w:rsidRDefault="0073739F" w:rsidP="00EB44D2">
            <w:pPr>
              <w:autoSpaceDE w:val="0"/>
              <w:autoSpaceDN w:val="0"/>
              <w:adjustRightInd w:val="0"/>
              <w:ind w:firstLine="447"/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Приказ министерства здравоохранения Новосибирской области:</w:t>
            </w:r>
          </w:p>
          <w:p w:rsidR="00EB44D2" w:rsidRPr="0073739F" w:rsidRDefault="0073739F" w:rsidP="00EB44D2">
            <w:pPr>
              <w:autoSpaceDE w:val="0"/>
              <w:autoSpaceDN w:val="0"/>
              <w:adjustRightInd w:val="0"/>
              <w:ind w:firstLine="447"/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 xml:space="preserve"> </w:t>
            </w:r>
            <w:r w:rsidRPr="0073739F">
              <w:rPr>
                <w:rStyle w:val="a4"/>
                <w:i w:val="0"/>
              </w:rPr>
              <w:t>от</w:t>
            </w:r>
            <w:r w:rsidR="00EB44D2" w:rsidRPr="0073739F">
              <w:rPr>
                <w:rStyle w:val="a4"/>
                <w:i w:val="0"/>
              </w:rPr>
              <w:t xml:space="preserve"> 08.08.2017 № 1892 «Об утверждении перечня должностей государственной гражданской службы Новосибирской области в министерстве здравоохранения Новосибирской области, замещение которых налагает на гражданина ограничения при заключении им трудового или гражданско-правового договора»;</w:t>
            </w:r>
          </w:p>
          <w:p w:rsidR="00EB44D2" w:rsidRDefault="00EB44D2" w:rsidP="0073739F">
            <w:pPr>
              <w:autoSpaceDE w:val="0"/>
              <w:autoSpaceDN w:val="0"/>
              <w:adjustRightInd w:val="0"/>
              <w:ind w:firstLine="447"/>
              <w:jc w:val="both"/>
            </w:pPr>
            <w:r w:rsidRPr="0073739F">
              <w:rPr>
                <w:rStyle w:val="a4"/>
                <w:i w:val="0"/>
              </w:rPr>
              <w:t xml:space="preserve">- от 25.12.2015 № 4033 «Об утверждении перечня должностей государственной гражданской службы Новосибирской области в министерстве здравоохранения Новосибирской области,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признании утратившими силу некоторых приказов министерства здравоохранения Новосибирской области» </w:t>
            </w:r>
          </w:p>
        </w:tc>
      </w:tr>
    </w:tbl>
    <w:p w:rsidR="00A7372F" w:rsidRDefault="00A7372F" w:rsidP="00A7372F">
      <w:pPr>
        <w:jc w:val="center"/>
        <w:rPr>
          <w:b/>
          <w:sz w:val="28"/>
          <w:szCs w:val="28"/>
        </w:rPr>
      </w:pPr>
      <w:r w:rsidRPr="00A7372F">
        <w:rPr>
          <w:b/>
          <w:sz w:val="28"/>
          <w:szCs w:val="28"/>
        </w:rPr>
        <w:lastRenderedPageBreak/>
        <w:t>Порядок действий госслужащего, планирующего увольнение с государственной гражданской службы</w:t>
      </w:r>
    </w:p>
    <w:p w:rsidR="007422C7" w:rsidRPr="00A7372F" w:rsidRDefault="007422C7" w:rsidP="00A7372F">
      <w:pPr>
        <w:jc w:val="center"/>
        <w:rPr>
          <w:b/>
          <w:sz w:val="28"/>
          <w:szCs w:val="28"/>
        </w:rPr>
      </w:pPr>
    </w:p>
    <w:p w:rsidR="00A7372F" w:rsidRPr="00A7372F" w:rsidRDefault="00A7372F" w:rsidP="00A7372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7372F">
        <w:rPr>
          <w:sz w:val="28"/>
          <w:szCs w:val="28"/>
        </w:rPr>
        <w:t>пределить необходимость получения согласия Комиссии.</w:t>
      </w:r>
    </w:p>
    <w:p w:rsidR="00A7372F" w:rsidRPr="00A7372F" w:rsidRDefault="0073739F" w:rsidP="00626D5E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7372F" w:rsidRPr="00A7372F">
        <w:rPr>
          <w:sz w:val="28"/>
          <w:szCs w:val="28"/>
        </w:rPr>
        <w:t>ля получения согласия планирующий свое увольнение госслужащий (бывший госслужащий) в письменной форме обращается в управление государственной гражданской службы, кадров, документационного и правового обеспечения</w:t>
      </w:r>
    </w:p>
    <w:p w:rsidR="0073739F" w:rsidRDefault="0073739F" w:rsidP="00A7372F">
      <w:pPr>
        <w:jc w:val="both"/>
        <w:rPr>
          <w:sz w:val="28"/>
          <w:szCs w:val="28"/>
        </w:rPr>
      </w:pPr>
      <w:r w:rsidRPr="0073739F">
        <w:rPr>
          <w:noProof/>
          <w:sz w:val="28"/>
          <w:szCs w:val="28"/>
        </w:rPr>
        <w:drawing>
          <wp:inline distT="0" distB="0" distL="0" distR="0">
            <wp:extent cx="685800" cy="586741"/>
            <wp:effectExtent l="0" t="0" r="0" b="3810"/>
            <wp:docPr id="1" name="Рисунок 1" descr="Идеи на тему «Картинки-привлечь внимание» (31) в 2022 г | картинки,  фиолетовые цветочные композиции, цитаты о цве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деи на тему «Картинки-привлечь внимание» (31) в 2022 г | картинки,  фиолетовые цветочные композиции, цитаты о цвета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05061" cy="6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372F" w:rsidRPr="00A7372F">
        <w:rPr>
          <w:sz w:val="28"/>
          <w:szCs w:val="28"/>
        </w:rPr>
        <w:t>Ответственность за получение согласия Комиссии возложена</w:t>
      </w:r>
      <w:r>
        <w:rPr>
          <w:sz w:val="28"/>
          <w:szCs w:val="28"/>
        </w:rPr>
        <w:t xml:space="preserve"> </w:t>
      </w:r>
      <w:r w:rsidR="00A7372F" w:rsidRPr="00A7372F">
        <w:rPr>
          <w:sz w:val="28"/>
          <w:szCs w:val="28"/>
        </w:rPr>
        <w:t xml:space="preserve">на госслужащего (бывшего госслужащего). </w:t>
      </w:r>
    </w:p>
    <w:p w:rsidR="00A7372F" w:rsidRPr="00A7372F" w:rsidRDefault="00A7372F" w:rsidP="00A7372F">
      <w:pPr>
        <w:jc w:val="both"/>
        <w:rPr>
          <w:sz w:val="28"/>
          <w:szCs w:val="28"/>
        </w:rPr>
      </w:pPr>
      <w:r w:rsidRPr="00A7372F">
        <w:rPr>
          <w:sz w:val="28"/>
          <w:szCs w:val="28"/>
        </w:rPr>
        <w:t>Несоблюдение данного требования</w:t>
      </w:r>
      <w:r w:rsidR="0073739F">
        <w:rPr>
          <w:sz w:val="28"/>
          <w:szCs w:val="28"/>
        </w:rPr>
        <w:t xml:space="preserve"> </w:t>
      </w:r>
      <w:r w:rsidRPr="00A7372F">
        <w:rPr>
          <w:sz w:val="28"/>
          <w:szCs w:val="28"/>
        </w:rPr>
        <w:t>влечет прекращение заключенного трудового или гражданско-правового договора</w:t>
      </w:r>
      <w:r w:rsidR="0073739F">
        <w:rPr>
          <w:sz w:val="28"/>
          <w:szCs w:val="28"/>
        </w:rPr>
        <w:t xml:space="preserve"> </w:t>
      </w:r>
      <w:r w:rsidRPr="00A7372F">
        <w:rPr>
          <w:sz w:val="28"/>
          <w:szCs w:val="28"/>
        </w:rPr>
        <w:t>на выполнение работ (оказание услуг).</w:t>
      </w:r>
    </w:p>
    <w:p w:rsidR="00A7372F" w:rsidRPr="0073739F" w:rsidRDefault="0073739F" w:rsidP="0073739F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7372F" w:rsidRPr="0073739F">
        <w:rPr>
          <w:sz w:val="28"/>
          <w:szCs w:val="28"/>
        </w:rPr>
        <w:t>ообщить работодателю сведения о последнем месте своей службы.</w:t>
      </w:r>
    </w:p>
    <w:p w:rsidR="00EB44D2" w:rsidRPr="0073739F" w:rsidRDefault="0073739F" w:rsidP="0073739F">
      <w:pPr>
        <w:jc w:val="both"/>
        <w:rPr>
          <w:i/>
          <w:sz w:val="28"/>
          <w:szCs w:val="28"/>
        </w:rPr>
      </w:pPr>
      <w:r w:rsidRPr="0073739F">
        <w:rPr>
          <w:i/>
          <w:sz w:val="28"/>
          <w:szCs w:val="28"/>
        </w:rPr>
        <w:t xml:space="preserve">Однако согласие Комиссии не требуется если </w:t>
      </w:r>
      <w:r w:rsidR="00A7372F" w:rsidRPr="0073739F">
        <w:rPr>
          <w:i/>
          <w:sz w:val="28"/>
          <w:szCs w:val="28"/>
        </w:rPr>
        <w:t>гражданин переходит на работу по трудовому договору в другой</w:t>
      </w:r>
      <w:r w:rsidRPr="0073739F">
        <w:rPr>
          <w:i/>
          <w:sz w:val="28"/>
          <w:szCs w:val="28"/>
        </w:rPr>
        <w:t xml:space="preserve"> </w:t>
      </w:r>
      <w:r w:rsidR="00A7372F" w:rsidRPr="0073739F">
        <w:rPr>
          <w:i/>
          <w:sz w:val="28"/>
          <w:szCs w:val="28"/>
        </w:rPr>
        <w:t>госуд</w:t>
      </w:r>
      <w:r w:rsidRPr="0073739F">
        <w:rPr>
          <w:i/>
          <w:sz w:val="28"/>
          <w:szCs w:val="28"/>
        </w:rPr>
        <w:t>арственный (муниципальный)</w:t>
      </w:r>
      <w:r w:rsidR="00715B62">
        <w:rPr>
          <w:i/>
          <w:sz w:val="28"/>
          <w:szCs w:val="28"/>
        </w:rPr>
        <w:t xml:space="preserve"> </w:t>
      </w:r>
      <w:r w:rsidRPr="0073739F">
        <w:rPr>
          <w:i/>
          <w:sz w:val="28"/>
          <w:szCs w:val="28"/>
        </w:rPr>
        <w:t xml:space="preserve">орган или заключает гражданско-правовой договор </w:t>
      </w:r>
      <w:r w:rsidR="00A7372F" w:rsidRPr="0073739F">
        <w:rPr>
          <w:i/>
          <w:sz w:val="28"/>
          <w:szCs w:val="28"/>
        </w:rPr>
        <w:t>о выполнении работ, оказании услуг</w:t>
      </w:r>
      <w:r w:rsidRPr="0073739F">
        <w:rPr>
          <w:i/>
          <w:sz w:val="28"/>
          <w:szCs w:val="28"/>
        </w:rPr>
        <w:t xml:space="preserve"> </w:t>
      </w:r>
      <w:r w:rsidR="00A7372F" w:rsidRPr="0073739F">
        <w:rPr>
          <w:i/>
          <w:sz w:val="28"/>
          <w:szCs w:val="28"/>
        </w:rPr>
        <w:t>стоимостью менее 100 тыс. руб. в месяц</w:t>
      </w:r>
    </w:p>
    <w:p w:rsidR="007422C7" w:rsidRDefault="007422C7" w:rsidP="00EB44D2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B44D2" w:rsidRPr="00C65016" w:rsidRDefault="0073739F" w:rsidP="00EB44D2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</w:t>
      </w:r>
      <w:r w:rsidR="00EB44D2" w:rsidRPr="00C6501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тветственность за несоблюдение </w:t>
      </w:r>
    </w:p>
    <w:p w:rsidR="00EB44D2" w:rsidRDefault="00EB44D2" w:rsidP="00EB44D2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65016">
        <w:rPr>
          <w:b/>
          <w:bCs/>
          <w:color w:val="000000"/>
          <w:sz w:val="28"/>
          <w:szCs w:val="28"/>
          <w:bdr w:val="none" w:sz="0" w:space="0" w:color="auto" w:frame="1"/>
        </w:rPr>
        <w:t>предусмотренных ограничений и запретов</w:t>
      </w:r>
    </w:p>
    <w:p w:rsidR="007422C7" w:rsidRPr="00C65016" w:rsidRDefault="007422C7" w:rsidP="00EB44D2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F6888" w:rsidRPr="00234A9F" w:rsidRDefault="0073739F" w:rsidP="00234A9F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34A9F">
        <w:rPr>
          <w:b/>
          <w:bCs/>
          <w:color w:val="000000"/>
          <w:sz w:val="28"/>
          <w:szCs w:val="28"/>
        </w:rPr>
        <w:t>Н</w:t>
      </w:r>
      <w:r w:rsidR="00EB44D2" w:rsidRPr="00234A9F">
        <w:rPr>
          <w:b/>
          <w:bCs/>
          <w:color w:val="000000"/>
          <w:sz w:val="28"/>
          <w:szCs w:val="28"/>
        </w:rPr>
        <w:t>есоблюдение</w:t>
      </w:r>
      <w:r w:rsidR="00EB44D2" w:rsidRPr="00234A9F">
        <w:rPr>
          <w:bCs/>
          <w:color w:val="000000"/>
          <w:sz w:val="28"/>
          <w:szCs w:val="28"/>
        </w:rPr>
        <w:t xml:space="preserve"> </w:t>
      </w:r>
      <w:r w:rsidR="00BF6888" w:rsidRPr="00234A9F">
        <w:rPr>
          <w:sz w:val="28"/>
          <w:szCs w:val="28"/>
        </w:rPr>
        <w:t>ограничений и невыполнение обязанностей бывшим госслужащим, влечет за собой прекращение трудового договора или гражданско-</w:t>
      </w:r>
      <w:r w:rsidR="00BF6888" w:rsidRPr="00234A9F">
        <w:rPr>
          <w:sz w:val="28"/>
          <w:szCs w:val="28"/>
        </w:rPr>
        <w:t>правового договора на выполнение работ (оказание услуг) на основании нарушения обязательных правил его заключения (статья 84 ТК РФ).</w:t>
      </w:r>
    </w:p>
    <w:p w:rsidR="00BF6888" w:rsidRPr="00234A9F" w:rsidRDefault="00BF6888" w:rsidP="00234A9F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234A9F">
        <w:rPr>
          <w:sz w:val="28"/>
          <w:szCs w:val="28"/>
        </w:rPr>
        <w:t xml:space="preserve">В соответствии со статьей 19.29 КоАП РФ привлечение работодателем либо заказчиком работ (услуг) к трудовой деятельности на условиях трудового </w:t>
      </w:r>
      <w:proofErr w:type="gramStart"/>
      <w:r w:rsidRPr="00234A9F">
        <w:rPr>
          <w:sz w:val="28"/>
          <w:szCs w:val="28"/>
        </w:rPr>
        <w:t>договора</w:t>
      </w:r>
      <w:proofErr w:type="gramEnd"/>
      <w:r w:rsidRPr="00234A9F">
        <w:rPr>
          <w:sz w:val="28"/>
          <w:szCs w:val="28"/>
        </w:rPr>
        <w:t xml:space="preserve"> либо к выполнению работ или оказанию услуг на условиях гражданско правового договора госслужащего, замещающего должность, включенную в Перечень должностей, либо бывшего госслужащего, замещавшего такую должность, с нарушением требований, предусмотренных Федеральным законом № 273-ФЗ влечет наложение административного штрафа:</w:t>
      </w:r>
    </w:p>
    <w:p w:rsidR="00BF6888" w:rsidRPr="00BF6888" w:rsidRDefault="00BF6888" w:rsidP="00D5269B">
      <w:pPr>
        <w:ind w:left="426"/>
        <w:rPr>
          <w:sz w:val="28"/>
          <w:szCs w:val="28"/>
        </w:rPr>
      </w:pPr>
      <w:r w:rsidRPr="00BF6888">
        <w:rPr>
          <w:sz w:val="28"/>
          <w:szCs w:val="28"/>
        </w:rPr>
        <w:t>• на граждан в размере от 2 до 4 тыс. рублей;</w:t>
      </w:r>
    </w:p>
    <w:p w:rsidR="00BF6888" w:rsidRPr="00BF6888" w:rsidRDefault="00BF6888" w:rsidP="00D5269B">
      <w:pPr>
        <w:ind w:left="426"/>
        <w:rPr>
          <w:sz w:val="28"/>
          <w:szCs w:val="28"/>
        </w:rPr>
      </w:pPr>
      <w:r w:rsidRPr="00BF6888">
        <w:rPr>
          <w:sz w:val="28"/>
          <w:szCs w:val="28"/>
        </w:rPr>
        <w:t>• на должностных лиц - от 20 до 50 тыс. рублей;</w:t>
      </w:r>
    </w:p>
    <w:p w:rsidR="00EB44D2" w:rsidRDefault="00BF6888" w:rsidP="00D5269B">
      <w:pPr>
        <w:ind w:left="426"/>
        <w:rPr>
          <w:sz w:val="28"/>
          <w:szCs w:val="28"/>
        </w:rPr>
      </w:pPr>
      <w:r w:rsidRPr="00BF6888">
        <w:rPr>
          <w:sz w:val="28"/>
          <w:szCs w:val="28"/>
        </w:rPr>
        <w:t>• на юридических лиц - от 100 до 500 тыс. рублей.</w:t>
      </w:r>
    </w:p>
    <w:p w:rsidR="008E10EF" w:rsidRDefault="008E10EF" w:rsidP="00BF6888">
      <w:pPr>
        <w:rPr>
          <w:sz w:val="28"/>
          <w:szCs w:val="28"/>
        </w:rPr>
      </w:pPr>
    </w:p>
    <w:p w:rsidR="008E10EF" w:rsidRDefault="008E10EF" w:rsidP="00BF6888"/>
    <w:p w:rsidR="00BB03BD" w:rsidRDefault="00BB03BD" w:rsidP="00BF6888"/>
    <w:p w:rsidR="00BB03BD" w:rsidRDefault="00BB03BD" w:rsidP="00BF6888"/>
    <w:p w:rsidR="00BB03BD" w:rsidRDefault="00BB03BD" w:rsidP="00BF6888"/>
    <w:p w:rsidR="00BB03BD" w:rsidRDefault="00BB03BD" w:rsidP="00BF6888"/>
    <w:p w:rsidR="00BB03BD" w:rsidRDefault="00BB03BD" w:rsidP="00BF6888"/>
    <w:p w:rsidR="00BB03BD" w:rsidRDefault="00BB03BD" w:rsidP="00BF6888">
      <w:bookmarkStart w:id="0" w:name="_GoBack"/>
      <w:bookmarkEnd w:id="0"/>
    </w:p>
    <w:p w:rsidR="008E10EF" w:rsidRDefault="00DF35D8" w:rsidP="00BF6888">
      <w:r w:rsidRPr="00DF35D8">
        <w:rPr>
          <w:noProof/>
        </w:rPr>
        <w:drawing>
          <wp:inline distT="0" distB="0" distL="0" distR="0">
            <wp:extent cx="438150" cy="328190"/>
            <wp:effectExtent l="0" t="0" r="0" b="0"/>
            <wp:docPr id="2" name="Рисунок 2" descr="C:\Users\ptan\AppData\Local\Microsoft\Windows\INetCache\Content.MSO\BD46156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tan\AppData\Local\Microsoft\Windows\INetCache\Content.MSO\BD461561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21" cy="34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0EF" w:rsidRDefault="008E10EF" w:rsidP="00BF6888"/>
    <w:p w:rsidR="008E10EF" w:rsidRDefault="00D5269B" w:rsidP="00BF6888">
      <w:r>
        <w:t>1. </w:t>
      </w:r>
      <w:r w:rsidR="008E10EF">
        <w:t xml:space="preserve">Закон № 79 – Федеральный закон от 27.07.2004 № 79-ФЗ «О государственной гражданской службе Российской Федерации» </w:t>
      </w:r>
    </w:p>
    <w:p w:rsidR="008E10EF" w:rsidRDefault="008E10EF" w:rsidP="00BF6888"/>
    <w:p w:rsidR="008E10EF" w:rsidRPr="00BF6888" w:rsidRDefault="00D5269B" w:rsidP="00BF6888">
      <w:pPr>
        <w:rPr>
          <w:sz w:val="28"/>
          <w:szCs w:val="28"/>
        </w:rPr>
      </w:pPr>
      <w:r>
        <w:t>2. </w:t>
      </w:r>
      <w:r w:rsidR="008E10EF">
        <w:t xml:space="preserve">Закон № 273 – Федеральный закон от 25.12.2008 № 273-ФЗ </w:t>
      </w:r>
      <w:r>
        <w:t>«О противодействии коррупции».</w:t>
      </w:r>
    </w:p>
    <w:sectPr w:rsidR="008E10EF" w:rsidRPr="00BF6888" w:rsidSect="00EA538E">
      <w:pgSz w:w="16838" w:h="11906" w:orient="landscape"/>
      <w:pgMar w:top="1276" w:right="1134" w:bottom="568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4A6F"/>
    <w:multiLevelType w:val="hybridMultilevel"/>
    <w:tmpl w:val="ABFE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350B7"/>
    <w:multiLevelType w:val="hybridMultilevel"/>
    <w:tmpl w:val="4B4637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91295"/>
    <w:multiLevelType w:val="hybridMultilevel"/>
    <w:tmpl w:val="2EAE45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B7400"/>
    <w:multiLevelType w:val="hybridMultilevel"/>
    <w:tmpl w:val="1CAC6B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D2"/>
    <w:rsid w:val="00155301"/>
    <w:rsid w:val="00234A9F"/>
    <w:rsid w:val="002453AA"/>
    <w:rsid w:val="002F2589"/>
    <w:rsid w:val="006610C1"/>
    <w:rsid w:val="00715B62"/>
    <w:rsid w:val="0073739F"/>
    <w:rsid w:val="007422C7"/>
    <w:rsid w:val="008245B8"/>
    <w:rsid w:val="008B411B"/>
    <w:rsid w:val="008E10EF"/>
    <w:rsid w:val="00A7372F"/>
    <w:rsid w:val="00BB03BD"/>
    <w:rsid w:val="00BF6888"/>
    <w:rsid w:val="00CD59AD"/>
    <w:rsid w:val="00D5269B"/>
    <w:rsid w:val="00DF35D8"/>
    <w:rsid w:val="00EA538E"/>
    <w:rsid w:val="00EB44D2"/>
    <w:rsid w:val="00EF2CF7"/>
    <w:rsid w:val="00F1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E253"/>
  <w15:chartTrackingRefBased/>
  <w15:docId w15:val="{563CBE4F-2A23-4D50-8D92-9946A8BB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44D2"/>
  </w:style>
  <w:style w:type="table" w:styleId="a3">
    <w:name w:val="Table Grid"/>
    <w:basedOn w:val="a1"/>
    <w:uiPriority w:val="39"/>
    <w:rsid w:val="00EB4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EB44D2"/>
    <w:rPr>
      <w:i/>
      <w:iCs/>
    </w:rPr>
  </w:style>
  <w:style w:type="paragraph" w:customStyle="1" w:styleId="ConsPlusTitle">
    <w:name w:val="ConsPlusTitle"/>
    <w:rsid w:val="00EB44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53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03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03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Нелюбов Андрей Анатольевич</dc:creator>
  <cp:keywords/>
  <dc:description/>
  <cp:lastModifiedBy>Нелюбов Андрей Анатольевич</cp:lastModifiedBy>
  <cp:revision>4</cp:revision>
  <cp:lastPrinted>2022-08-17T03:20:00Z</cp:lastPrinted>
  <dcterms:created xsi:type="dcterms:W3CDTF">2022-08-17T02:31:00Z</dcterms:created>
  <dcterms:modified xsi:type="dcterms:W3CDTF">2022-08-17T03:36:00Z</dcterms:modified>
</cp:coreProperties>
</file>