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A0" w:rsidRDefault="008737A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737A0" w:rsidRDefault="008737A0">
      <w:pPr>
        <w:pStyle w:val="ConsPlusNormal"/>
        <w:outlineLvl w:val="0"/>
      </w:pPr>
    </w:p>
    <w:p w:rsidR="008737A0" w:rsidRDefault="008737A0">
      <w:pPr>
        <w:pStyle w:val="ConsPlusTitle"/>
        <w:jc w:val="center"/>
        <w:outlineLvl w:val="0"/>
      </w:pPr>
      <w:r>
        <w:t>ГУБЕРНАТОР НОВОСИБИРСКОЙ ОБЛАСТИ</w:t>
      </w:r>
    </w:p>
    <w:p w:rsidR="008737A0" w:rsidRDefault="008737A0">
      <w:pPr>
        <w:pStyle w:val="ConsPlusTitle"/>
        <w:jc w:val="center"/>
      </w:pPr>
    </w:p>
    <w:p w:rsidR="008737A0" w:rsidRDefault="008737A0">
      <w:pPr>
        <w:pStyle w:val="ConsPlusTitle"/>
        <w:jc w:val="center"/>
      </w:pPr>
      <w:r>
        <w:t>ПОСТАНОВЛЕНИЕ</w:t>
      </w:r>
    </w:p>
    <w:p w:rsidR="008737A0" w:rsidRDefault="008737A0">
      <w:pPr>
        <w:pStyle w:val="ConsPlusTitle"/>
        <w:jc w:val="center"/>
      </w:pPr>
      <w:r>
        <w:t>от 29 января 2019 г. N 16</w:t>
      </w:r>
    </w:p>
    <w:p w:rsidR="008737A0" w:rsidRDefault="008737A0">
      <w:pPr>
        <w:pStyle w:val="ConsPlusTitle"/>
        <w:jc w:val="center"/>
      </w:pPr>
    </w:p>
    <w:p w:rsidR="008737A0" w:rsidRDefault="008737A0">
      <w:pPr>
        <w:pStyle w:val="ConsPlusTitle"/>
        <w:jc w:val="center"/>
      </w:pPr>
      <w:r>
        <w:t>О ПОЧЕТНОЙ ГРАМОТЕ ГУБЕРНАТОРА НОВОСИБИРСКОЙ ОБЛАСТИ</w:t>
      </w:r>
    </w:p>
    <w:p w:rsidR="008737A0" w:rsidRDefault="008737A0">
      <w:pPr>
        <w:pStyle w:val="ConsPlusTitle"/>
        <w:jc w:val="center"/>
      </w:pPr>
      <w:r>
        <w:t>И БЛАГОДАРНОСТИ ГУБЕРНАТОРА НОВОСИБИРСКОЙ ОБЛАСТИ</w:t>
      </w:r>
    </w:p>
    <w:p w:rsidR="008737A0" w:rsidRDefault="00873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737A0">
        <w:trPr>
          <w:jc w:val="center"/>
        </w:trPr>
        <w:tc>
          <w:tcPr>
            <w:tcW w:w="10147" w:type="dxa"/>
            <w:tcBorders>
              <w:top w:val="nil"/>
              <w:left w:val="single" w:sz="24" w:space="0" w:color="CED3F1"/>
              <w:bottom w:val="nil"/>
              <w:right w:val="single" w:sz="24" w:space="0" w:color="F4F3F8"/>
            </w:tcBorders>
            <w:shd w:val="clear" w:color="auto" w:fill="F4F3F8"/>
          </w:tcPr>
          <w:p w:rsidR="008737A0" w:rsidRDefault="008737A0">
            <w:pPr>
              <w:pStyle w:val="ConsPlusNormal"/>
              <w:jc w:val="center"/>
            </w:pPr>
            <w:r>
              <w:rPr>
                <w:color w:val="392C69"/>
              </w:rPr>
              <w:t>Список изменяющих документов</w:t>
            </w:r>
          </w:p>
          <w:p w:rsidR="008737A0" w:rsidRDefault="008737A0">
            <w:pPr>
              <w:pStyle w:val="ConsPlusNormal"/>
              <w:jc w:val="center"/>
            </w:pPr>
            <w:r>
              <w:rPr>
                <w:color w:val="392C69"/>
              </w:rPr>
              <w:t xml:space="preserve">(в ред. </w:t>
            </w:r>
            <w:hyperlink r:id="rId5" w:history="1">
              <w:r>
                <w:rPr>
                  <w:color w:val="0000FF"/>
                </w:rPr>
                <w:t>постановления</w:t>
              </w:r>
            </w:hyperlink>
            <w:r>
              <w:rPr>
                <w:color w:val="392C69"/>
              </w:rPr>
              <w:t xml:space="preserve"> Губернатора Новосибирской области</w:t>
            </w:r>
          </w:p>
          <w:p w:rsidR="008737A0" w:rsidRDefault="008737A0">
            <w:pPr>
              <w:pStyle w:val="ConsPlusNormal"/>
              <w:jc w:val="center"/>
            </w:pPr>
            <w:r>
              <w:rPr>
                <w:color w:val="392C69"/>
              </w:rPr>
              <w:t>от 17.04.2020 N 58)</w:t>
            </w:r>
          </w:p>
        </w:tc>
      </w:tr>
    </w:tbl>
    <w:p w:rsidR="008737A0" w:rsidRDefault="008737A0">
      <w:pPr>
        <w:pStyle w:val="ConsPlusNormal"/>
        <w:ind w:firstLine="540"/>
        <w:jc w:val="both"/>
      </w:pPr>
    </w:p>
    <w:p w:rsidR="008737A0" w:rsidRDefault="008737A0">
      <w:pPr>
        <w:pStyle w:val="ConsPlusNormal"/>
        <w:ind w:firstLine="540"/>
        <w:jc w:val="both"/>
      </w:pPr>
      <w:r>
        <w:t>В целях совершенствования системы поощрений граждан и коллективов организаций, муниципальных образований Новосибирской области постановляю:</w:t>
      </w:r>
    </w:p>
    <w:p w:rsidR="008737A0" w:rsidRDefault="008737A0">
      <w:pPr>
        <w:pStyle w:val="ConsPlusNormal"/>
        <w:spacing w:before="200"/>
        <w:ind w:firstLine="540"/>
        <w:jc w:val="both"/>
      </w:pPr>
      <w:r>
        <w:t>1. Утвердить прилагаемые:</w:t>
      </w:r>
    </w:p>
    <w:p w:rsidR="008737A0" w:rsidRDefault="008737A0">
      <w:pPr>
        <w:pStyle w:val="ConsPlusNormal"/>
        <w:spacing w:before="200"/>
        <w:ind w:firstLine="540"/>
        <w:jc w:val="both"/>
      </w:pPr>
      <w:r>
        <w:t xml:space="preserve">1) </w:t>
      </w:r>
      <w:hyperlink w:anchor="P43" w:history="1">
        <w:r>
          <w:rPr>
            <w:color w:val="0000FF"/>
          </w:rPr>
          <w:t>Положение</w:t>
        </w:r>
      </w:hyperlink>
      <w:r>
        <w:t xml:space="preserve"> о Почетной грамоте Губернатора Новосибирской области;</w:t>
      </w:r>
    </w:p>
    <w:p w:rsidR="008737A0" w:rsidRDefault="008737A0">
      <w:pPr>
        <w:pStyle w:val="ConsPlusNormal"/>
        <w:spacing w:before="200"/>
        <w:ind w:firstLine="540"/>
        <w:jc w:val="both"/>
      </w:pPr>
      <w:r>
        <w:t xml:space="preserve">2) </w:t>
      </w:r>
      <w:hyperlink w:anchor="P252" w:history="1">
        <w:r>
          <w:rPr>
            <w:color w:val="0000FF"/>
          </w:rPr>
          <w:t>описание</w:t>
        </w:r>
      </w:hyperlink>
      <w:r>
        <w:t xml:space="preserve"> бланка Почетной грамоты Губернатора Новосибирской области;</w:t>
      </w:r>
    </w:p>
    <w:p w:rsidR="008737A0" w:rsidRDefault="008737A0">
      <w:pPr>
        <w:pStyle w:val="ConsPlusNormal"/>
        <w:spacing w:before="200"/>
        <w:ind w:firstLine="540"/>
        <w:jc w:val="both"/>
      </w:pPr>
      <w:r>
        <w:t xml:space="preserve">3) </w:t>
      </w:r>
      <w:hyperlink w:anchor="P272" w:history="1">
        <w:r>
          <w:rPr>
            <w:color w:val="0000FF"/>
          </w:rPr>
          <w:t>Положение</w:t>
        </w:r>
      </w:hyperlink>
      <w:r>
        <w:t xml:space="preserve"> о Благодарности Губернатора Новосибирской области;</w:t>
      </w:r>
    </w:p>
    <w:p w:rsidR="008737A0" w:rsidRDefault="008737A0">
      <w:pPr>
        <w:pStyle w:val="ConsPlusNormal"/>
        <w:spacing w:before="200"/>
        <w:ind w:firstLine="540"/>
        <w:jc w:val="both"/>
      </w:pPr>
      <w:r>
        <w:t xml:space="preserve">4) </w:t>
      </w:r>
      <w:hyperlink w:anchor="P431" w:history="1">
        <w:r>
          <w:rPr>
            <w:color w:val="0000FF"/>
          </w:rPr>
          <w:t>описание</w:t>
        </w:r>
      </w:hyperlink>
      <w:r>
        <w:t xml:space="preserve"> бланка Благодарности Губернатора Новосибирской области.</w:t>
      </w:r>
    </w:p>
    <w:p w:rsidR="008737A0" w:rsidRDefault="008737A0">
      <w:pPr>
        <w:pStyle w:val="ConsPlusNormal"/>
        <w:spacing w:before="200"/>
        <w:ind w:firstLine="540"/>
        <w:jc w:val="both"/>
      </w:pPr>
      <w:r>
        <w:t>2. Признать утратившими силу:</w:t>
      </w:r>
    </w:p>
    <w:p w:rsidR="008737A0" w:rsidRDefault="001B76F3">
      <w:pPr>
        <w:pStyle w:val="ConsPlusNormal"/>
        <w:spacing w:before="200"/>
        <w:ind w:firstLine="540"/>
        <w:jc w:val="both"/>
      </w:pPr>
      <w:hyperlink r:id="rId6" w:history="1">
        <w:r w:rsidR="008737A0">
          <w:rPr>
            <w:color w:val="0000FF"/>
          </w:rPr>
          <w:t>постановление</w:t>
        </w:r>
      </w:hyperlink>
      <w:r w:rsidR="008737A0">
        <w:t xml:space="preserve"> Губернатора Новосибирской области от 07.06.2012 N 102 "О Почетной грамоте Губернатора Новосибирской области и Благодарности Губернатора Новосибирской области";</w:t>
      </w:r>
    </w:p>
    <w:p w:rsidR="008737A0" w:rsidRDefault="001B76F3">
      <w:pPr>
        <w:pStyle w:val="ConsPlusNormal"/>
        <w:spacing w:before="200"/>
        <w:ind w:firstLine="540"/>
        <w:jc w:val="both"/>
      </w:pPr>
      <w:hyperlink r:id="rId7" w:history="1">
        <w:r w:rsidR="008737A0">
          <w:rPr>
            <w:color w:val="0000FF"/>
          </w:rPr>
          <w:t>постановление</w:t>
        </w:r>
      </w:hyperlink>
      <w:r w:rsidR="008737A0">
        <w:t xml:space="preserve"> Губернатора Новосибирской области от 16.07.2012 N 123 "О внесении изменений в постановление Губернатора Новосибирской области от 07.06.2012 N 102";</w:t>
      </w:r>
    </w:p>
    <w:p w:rsidR="008737A0" w:rsidRDefault="001B76F3">
      <w:pPr>
        <w:pStyle w:val="ConsPlusNormal"/>
        <w:spacing w:before="200"/>
        <w:ind w:firstLine="540"/>
        <w:jc w:val="both"/>
      </w:pPr>
      <w:hyperlink r:id="rId8" w:history="1">
        <w:r w:rsidR="008737A0">
          <w:rPr>
            <w:color w:val="0000FF"/>
          </w:rPr>
          <w:t>постановление</w:t>
        </w:r>
      </w:hyperlink>
      <w:r w:rsidR="008737A0">
        <w:t xml:space="preserve"> Губернатора Новосибирской области от 02.08.2012 N 130 "О внесении изменения в Положение о Благодарности Губернатора Новосибирской области";</w:t>
      </w:r>
    </w:p>
    <w:p w:rsidR="008737A0" w:rsidRDefault="001B76F3">
      <w:pPr>
        <w:pStyle w:val="ConsPlusNormal"/>
        <w:spacing w:before="200"/>
        <w:ind w:firstLine="540"/>
        <w:jc w:val="both"/>
      </w:pPr>
      <w:hyperlink r:id="rId9" w:history="1">
        <w:r w:rsidR="008737A0">
          <w:rPr>
            <w:color w:val="0000FF"/>
          </w:rPr>
          <w:t>постановление</w:t>
        </w:r>
      </w:hyperlink>
      <w:r w:rsidR="008737A0">
        <w:t xml:space="preserve"> Губернатора Новосибирской области от 30.05.2013 N 141 "О внесении изменений в постановление Губернатора Новосибирской области от 07.06.2012 N 102";</w:t>
      </w:r>
    </w:p>
    <w:p w:rsidR="008737A0" w:rsidRDefault="001B76F3">
      <w:pPr>
        <w:pStyle w:val="ConsPlusNormal"/>
        <w:spacing w:before="200"/>
        <w:ind w:firstLine="540"/>
        <w:jc w:val="both"/>
      </w:pPr>
      <w:hyperlink r:id="rId10" w:history="1">
        <w:r w:rsidR="008737A0">
          <w:rPr>
            <w:color w:val="0000FF"/>
          </w:rPr>
          <w:t>постановление</w:t>
        </w:r>
      </w:hyperlink>
      <w:r w:rsidR="008737A0">
        <w:t xml:space="preserve"> Губернатора Новосибирской области от 18.07.2013 N 180 "О внесении изменений в постановление Губернатора Новосибирской области от 07.06.2012 N 102";</w:t>
      </w:r>
    </w:p>
    <w:p w:rsidR="008737A0" w:rsidRDefault="001B76F3">
      <w:pPr>
        <w:pStyle w:val="ConsPlusNormal"/>
        <w:spacing w:before="200"/>
        <w:ind w:firstLine="540"/>
        <w:jc w:val="both"/>
      </w:pPr>
      <w:hyperlink r:id="rId11" w:history="1">
        <w:r w:rsidR="008737A0">
          <w:rPr>
            <w:color w:val="0000FF"/>
          </w:rPr>
          <w:t>постановление</w:t>
        </w:r>
      </w:hyperlink>
      <w:r w:rsidR="008737A0">
        <w:t xml:space="preserve"> Губернатора Новосибирской области от 22.11.2013 N 280 "О внесении изменений в постановление Губернатора Новосибирской области от 07.06.2012 N 102";</w:t>
      </w:r>
    </w:p>
    <w:p w:rsidR="008737A0" w:rsidRDefault="001B76F3">
      <w:pPr>
        <w:pStyle w:val="ConsPlusNormal"/>
        <w:spacing w:before="200"/>
        <w:ind w:firstLine="540"/>
        <w:jc w:val="both"/>
      </w:pPr>
      <w:hyperlink r:id="rId12" w:history="1">
        <w:r w:rsidR="008737A0">
          <w:rPr>
            <w:color w:val="0000FF"/>
          </w:rPr>
          <w:t>пункт 3</w:t>
        </w:r>
      </w:hyperlink>
      <w:r w:rsidR="008737A0">
        <w:t xml:space="preserve"> постановления Губернатора Новосибирской области от 10.10.2016 N 215 "О внесении изменений в постановление главы администрации Новосибирской области от 29.09.2003 N 643 и в отдельные постановления Губернатора Новосибирской области";</w:t>
      </w:r>
    </w:p>
    <w:p w:rsidR="008737A0" w:rsidRDefault="001B76F3">
      <w:pPr>
        <w:pStyle w:val="ConsPlusNormal"/>
        <w:spacing w:before="200"/>
        <w:ind w:firstLine="540"/>
        <w:jc w:val="both"/>
      </w:pPr>
      <w:hyperlink r:id="rId13" w:history="1">
        <w:r w:rsidR="008737A0">
          <w:rPr>
            <w:color w:val="0000FF"/>
          </w:rPr>
          <w:t>постановление</w:t>
        </w:r>
      </w:hyperlink>
      <w:r w:rsidR="008737A0">
        <w:t xml:space="preserve"> Губернатора Новосибирской области от 27.12.2016 N 258 "О внесении изменений в постановление Губернатора Новосибирской области от 07.06.2012 N 102";</w:t>
      </w:r>
    </w:p>
    <w:p w:rsidR="008737A0" w:rsidRDefault="001B76F3">
      <w:pPr>
        <w:pStyle w:val="ConsPlusNormal"/>
        <w:spacing w:before="200"/>
        <w:ind w:firstLine="540"/>
        <w:jc w:val="both"/>
      </w:pPr>
      <w:hyperlink r:id="rId14" w:history="1">
        <w:r w:rsidR="008737A0">
          <w:rPr>
            <w:color w:val="0000FF"/>
          </w:rPr>
          <w:t>пункт 2</w:t>
        </w:r>
      </w:hyperlink>
      <w:r w:rsidR="008737A0">
        <w:t xml:space="preserve"> постановления Губернатора Новосибирской области от 21.02.2018 N 37 "О внесении изменений в отдельные постановления Губернатора Новосибирской области";</w:t>
      </w:r>
    </w:p>
    <w:p w:rsidR="008737A0" w:rsidRDefault="001B76F3">
      <w:pPr>
        <w:pStyle w:val="ConsPlusNormal"/>
        <w:spacing w:before="200"/>
        <w:ind w:firstLine="540"/>
        <w:jc w:val="both"/>
      </w:pPr>
      <w:hyperlink r:id="rId15" w:history="1">
        <w:r w:rsidR="008737A0">
          <w:rPr>
            <w:color w:val="0000FF"/>
          </w:rPr>
          <w:t>пункт 2</w:t>
        </w:r>
      </w:hyperlink>
      <w:r w:rsidR="008737A0">
        <w:t xml:space="preserve"> постановления Губернатора Новосибирской области от 09.11.2018 N 226 "О внесении изменений в отдельные постановления Губернатора Новосибирской области".</w:t>
      </w:r>
    </w:p>
    <w:p w:rsidR="008737A0" w:rsidRDefault="008737A0">
      <w:pPr>
        <w:pStyle w:val="ConsPlusNormal"/>
        <w:spacing w:before="200"/>
        <w:ind w:firstLine="540"/>
        <w:jc w:val="both"/>
      </w:pPr>
      <w:r>
        <w:t>3. Управлению делами Губернатора Новосибирской области и Правительства Новосибирской области (</w:t>
      </w:r>
      <w:proofErr w:type="spellStart"/>
      <w:r>
        <w:t>Бобырь</w:t>
      </w:r>
      <w:proofErr w:type="spellEnd"/>
      <w:r>
        <w:t xml:space="preserve"> В.Н.) обеспечить изготовление бланков Почетной грамоты Губернатора Новосибирской области и бланков Благодарности Губернатора Новосибирской области в </w:t>
      </w:r>
      <w:r>
        <w:lastRenderedPageBreak/>
        <w:t>соответствии с описаниями.</w:t>
      </w:r>
    </w:p>
    <w:p w:rsidR="008737A0" w:rsidRDefault="008737A0">
      <w:pPr>
        <w:pStyle w:val="ConsPlusNormal"/>
        <w:spacing w:before="200"/>
        <w:ind w:firstLine="540"/>
        <w:jc w:val="both"/>
      </w:pPr>
      <w:r>
        <w:t>4. Контроль за исполнением постановления возложить на первого заместителя Губернатора Новосибирской области Петухова Ю.Ф.</w:t>
      </w:r>
    </w:p>
    <w:p w:rsidR="008737A0" w:rsidRDefault="008737A0">
      <w:pPr>
        <w:pStyle w:val="ConsPlusNormal"/>
        <w:ind w:firstLine="540"/>
        <w:jc w:val="both"/>
      </w:pPr>
    </w:p>
    <w:p w:rsidR="008737A0" w:rsidRDefault="008737A0">
      <w:pPr>
        <w:pStyle w:val="ConsPlusNormal"/>
        <w:jc w:val="right"/>
      </w:pPr>
      <w:r>
        <w:t>А.А.ТРАВНИКОВ</w:t>
      </w: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jc w:val="right"/>
        <w:outlineLvl w:val="0"/>
      </w:pPr>
      <w:r>
        <w:t>Утверждено</w:t>
      </w:r>
    </w:p>
    <w:p w:rsidR="008737A0" w:rsidRDefault="008737A0">
      <w:pPr>
        <w:pStyle w:val="ConsPlusNormal"/>
        <w:jc w:val="right"/>
      </w:pPr>
      <w:r>
        <w:t>постановлением</w:t>
      </w:r>
    </w:p>
    <w:p w:rsidR="008737A0" w:rsidRDefault="008737A0">
      <w:pPr>
        <w:pStyle w:val="ConsPlusNormal"/>
        <w:jc w:val="right"/>
      </w:pPr>
      <w:r>
        <w:t>Губернатора Новосибирской области</w:t>
      </w:r>
    </w:p>
    <w:p w:rsidR="008737A0" w:rsidRDefault="008737A0">
      <w:pPr>
        <w:pStyle w:val="ConsPlusNormal"/>
        <w:jc w:val="right"/>
      </w:pPr>
      <w:r>
        <w:t>от 29.01.2019 N 16</w:t>
      </w:r>
    </w:p>
    <w:p w:rsidR="008737A0" w:rsidRDefault="008737A0">
      <w:pPr>
        <w:pStyle w:val="ConsPlusNormal"/>
        <w:ind w:firstLine="540"/>
        <w:jc w:val="both"/>
      </w:pPr>
    </w:p>
    <w:p w:rsidR="008737A0" w:rsidRDefault="008737A0">
      <w:pPr>
        <w:pStyle w:val="ConsPlusTitle"/>
        <w:jc w:val="center"/>
      </w:pPr>
      <w:bookmarkStart w:id="0" w:name="P43"/>
      <w:bookmarkEnd w:id="0"/>
      <w:r>
        <w:t>ПОЛОЖЕНИЕ</w:t>
      </w:r>
    </w:p>
    <w:p w:rsidR="008737A0" w:rsidRDefault="008737A0">
      <w:pPr>
        <w:pStyle w:val="ConsPlusTitle"/>
        <w:jc w:val="center"/>
      </w:pPr>
      <w:r>
        <w:t>О ПОЧЕТНОЙ ГРАМОТЕ ГУБЕРНАТОРА НОВОСИБИРСКОЙ ОБЛАСТИ</w:t>
      </w:r>
    </w:p>
    <w:p w:rsidR="008737A0" w:rsidRDefault="008737A0">
      <w:pPr>
        <w:pStyle w:val="ConsPlusNormal"/>
        <w:ind w:firstLine="540"/>
        <w:jc w:val="both"/>
      </w:pPr>
    </w:p>
    <w:p w:rsidR="008737A0" w:rsidRDefault="008737A0">
      <w:pPr>
        <w:pStyle w:val="ConsPlusTitle"/>
        <w:jc w:val="center"/>
        <w:outlineLvl w:val="1"/>
      </w:pPr>
      <w:r>
        <w:t>I. Общие положения</w:t>
      </w:r>
    </w:p>
    <w:p w:rsidR="008737A0" w:rsidRDefault="008737A0">
      <w:pPr>
        <w:pStyle w:val="ConsPlusNormal"/>
        <w:ind w:firstLine="540"/>
        <w:jc w:val="both"/>
      </w:pPr>
    </w:p>
    <w:p w:rsidR="008737A0" w:rsidRDefault="008737A0">
      <w:pPr>
        <w:pStyle w:val="ConsPlusNormal"/>
        <w:ind w:firstLine="540"/>
        <w:jc w:val="both"/>
      </w:pPr>
      <w:bookmarkStart w:id="1" w:name="P48"/>
      <w:bookmarkEnd w:id="1"/>
      <w:r>
        <w:t>1. Почетная грамота Губернатора Новосибирской области (далее - Почетная грамота) является формой поощрения за заслуги в социально-экономическом, культурном развитии Новосибирской области, развитии агропромышленного комплекса, проведении научно-технической политики и развитии инновационной деятельности, осуществлении мер по обеспечению законности, прав и свобод, охране здоровья и жизни граждан, государственном строительстве, развитии местного самоуправления, повышении эффективности деятельности органов государственной власти, искусстве, спорте, воспитании, общественной, благотворительной деятельности.</w:t>
      </w:r>
    </w:p>
    <w:p w:rsidR="008737A0" w:rsidRDefault="008737A0">
      <w:pPr>
        <w:pStyle w:val="ConsPlusNormal"/>
        <w:spacing w:before="200"/>
        <w:ind w:firstLine="540"/>
        <w:jc w:val="both"/>
      </w:pPr>
      <w:r>
        <w:t>2. Почетной грамотой награждаются:</w:t>
      </w:r>
    </w:p>
    <w:p w:rsidR="008737A0" w:rsidRDefault="008737A0">
      <w:pPr>
        <w:pStyle w:val="ConsPlusNormal"/>
        <w:spacing w:before="200"/>
        <w:ind w:firstLine="540"/>
        <w:jc w:val="both"/>
      </w:pPr>
      <w:r>
        <w:t xml:space="preserve">1) граждане Российской Федерации, имеющие заслуги, указанные в </w:t>
      </w:r>
      <w:hyperlink w:anchor="P48" w:history="1">
        <w:r>
          <w:rPr>
            <w:color w:val="0000FF"/>
          </w:rPr>
          <w:t>пункте 1</w:t>
        </w:r>
      </w:hyperlink>
      <w:r>
        <w:t xml:space="preserve"> настоящего Положения;</w:t>
      </w:r>
    </w:p>
    <w:p w:rsidR="008737A0" w:rsidRDefault="008737A0">
      <w:pPr>
        <w:pStyle w:val="ConsPlusNormal"/>
        <w:spacing w:before="200"/>
        <w:ind w:firstLine="540"/>
        <w:jc w:val="both"/>
      </w:pPr>
      <w:r>
        <w:t xml:space="preserve">2) иностранные граждане, лица без гражданства при наличии заслуг, указанных в </w:t>
      </w:r>
      <w:hyperlink w:anchor="P48" w:history="1">
        <w:r>
          <w:rPr>
            <w:color w:val="0000FF"/>
          </w:rPr>
          <w:t>пункте 1</w:t>
        </w:r>
      </w:hyperlink>
      <w:r>
        <w:t xml:space="preserve"> настоящего Положения;</w:t>
      </w:r>
    </w:p>
    <w:p w:rsidR="008737A0" w:rsidRDefault="008737A0">
      <w:pPr>
        <w:pStyle w:val="ConsPlusNormal"/>
        <w:spacing w:before="200"/>
        <w:ind w:firstLine="540"/>
        <w:jc w:val="both"/>
      </w:pPr>
      <w:r>
        <w:t xml:space="preserve">3) коллективы организаций, внесшие значительный вклад в развитие Новосибирской области в сферах, указанных в </w:t>
      </w:r>
      <w:hyperlink w:anchor="P48" w:history="1">
        <w:r>
          <w:rPr>
            <w:color w:val="0000FF"/>
          </w:rPr>
          <w:t>пункте 1</w:t>
        </w:r>
      </w:hyperlink>
      <w:r>
        <w:t xml:space="preserve"> настоящего Положения;</w:t>
      </w:r>
    </w:p>
    <w:p w:rsidR="008737A0" w:rsidRDefault="008737A0">
      <w:pPr>
        <w:pStyle w:val="ConsPlusNormal"/>
        <w:spacing w:before="200"/>
        <w:ind w:firstLine="540"/>
        <w:jc w:val="both"/>
      </w:pPr>
      <w:r>
        <w:t xml:space="preserve">4) муниципальные образования Новосибирской области, достигшие высоких результатов в сферах, указанных в </w:t>
      </w:r>
      <w:hyperlink w:anchor="P48" w:history="1">
        <w:r>
          <w:rPr>
            <w:color w:val="0000FF"/>
          </w:rPr>
          <w:t>пункте 1</w:t>
        </w:r>
      </w:hyperlink>
      <w:r>
        <w:t xml:space="preserve"> настоящего Положения.</w:t>
      </w:r>
    </w:p>
    <w:p w:rsidR="008737A0" w:rsidRDefault="008737A0">
      <w:pPr>
        <w:pStyle w:val="ConsPlusNormal"/>
        <w:ind w:firstLine="540"/>
        <w:jc w:val="both"/>
      </w:pPr>
    </w:p>
    <w:p w:rsidR="008737A0" w:rsidRDefault="008737A0">
      <w:pPr>
        <w:pStyle w:val="ConsPlusTitle"/>
        <w:jc w:val="center"/>
        <w:outlineLvl w:val="1"/>
      </w:pPr>
      <w:r>
        <w:t>II. Представление к награждению Почетной грамотой</w:t>
      </w:r>
    </w:p>
    <w:p w:rsidR="008737A0" w:rsidRDefault="008737A0">
      <w:pPr>
        <w:pStyle w:val="ConsPlusNormal"/>
        <w:ind w:firstLine="540"/>
        <w:jc w:val="both"/>
      </w:pPr>
    </w:p>
    <w:p w:rsidR="008737A0" w:rsidRDefault="008737A0">
      <w:pPr>
        <w:pStyle w:val="ConsPlusNormal"/>
        <w:ind w:firstLine="540"/>
        <w:jc w:val="both"/>
      </w:pPr>
      <w:r>
        <w:t xml:space="preserve">3. Решение о награждении Почетной грамотой принимается Губернатором Новосибирской области на основании представлений органов государственной власти, государственных органов, глав муниципальных районов, городских округов, руководителей организаций (далее - представления), оформленных согласно </w:t>
      </w:r>
      <w:hyperlink w:anchor="P97" w:history="1">
        <w:r>
          <w:rPr>
            <w:color w:val="0000FF"/>
          </w:rPr>
          <w:t>приложениям N 1</w:t>
        </w:r>
      </w:hyperlink>
      <w:r>
        <w:t xml:space="preserve">, </w:t>
      </w:r>
      <w:hyperlink w:anchor="P157" w:history="1">
        <w:r>
          <w:rPr>
            <w:color w:val="0000FF"/>
          </w:rPr>
          <w:t>2</w:t>
        </w:r>
      </w:hyperlink>
      <w:r>
        <w:t xml:space="preserve">, </w:t>
      </w:r>
      <w:hyperlink w:anchor="P208" w:history="1">
        <w:r>
          <w:rPr>
            <w:color w:val="0000FF"/>
          </w:rPr>
          <w:t>3</w:t>
        </w:r>
      </w:hyperlink>
      <w:r>
        <w:t xml:space="preserve"> к настоящему Положению.</w:t>
      </w:r>
    </w:p>
    <w:p w:rsidR="008737A0" w:rsidRDefault="008737A0">
      <w:pPr>
        <w:pStyle w:val="ConsPlusNormal"/>
        <w:spacing w:before="200"/>
        <w:ind w:firstLine="540"/>
        <w:jc w:val="both"/>
      </w:pPr>
      <w:r>
        <w:t>4. В представлении дается развернутая характеристика заслуг и достижений граждан Российской Федерации, иностранных граждан, лиц без гражданства (далее - граждане), коллективов организаций, муниципальных образований Новосибирской области, представляемых к награждению.</w:t>
      </w:r>
    </w:p>
    <w:p w:rsidR="008737A0" w:rsidRPr="001A0229" w:rsidRDefault="008737A0">
      <w:pPr>
        <w:pStyle w:val="ConsPlusNormal"/>
        <w:spacing w:before="200"/>
        <w:ind w:firstLine="540"/>
        <w:jc w:val="both"/>
        <w:rPr>
          <w:highlight w:val="yellow"/>
        </w:rPr>
      </w:pPr>
      <w:bookmarkStart w:id="2" w:name="P59"/>
      <w:bookmarkEnd w:id="2"/>
      <w:r w:rsidRPr="001A0229">
        <w:rPr>
          <w:highlight w:val="yellow"/>
        </w:rPr>
        <w:t>5. Представление к награждению Почетной грамотой гражданина вносится при соблюдении следующих условий:</w:t>
      </w:r>
    </w:p>
    <w:p w:rsidR="008737A0" w:rsidRPr="001A0229" w:rsidRDefault="008737A0">
      <w:pPr>
        <w:pStyle w:val="ConsPlusNormal"/>
        <w:spacing w:before="200"/>
        <w:ind w:firstLine="540"/>
        <w:jc w:val="both"/>
        <w:rPr>
          <w:highlight w:val="yellow"/>
        </w:rPr>
      </w:pPr>
      <w:r w:rsidRPr="001A0229">
        <w:rPr>
          <w:highlight w:val="yellow"/>
        </w:rPr>
        <w:t>наличие наград или поощрений органов государственной власти или государственных органов Новосибирской области, или органов местного самоуправления муниципальных районов (городских округов) Новосибирской области;</w:t>
      </w:r>
    </w:p>
    <w:p w:rsidR="008737A0" w:rsidRPr="001A0229" w:rsidRDefault="008737A0">
      <w:pPr>
        <w:pStyle w:val="ConsPlusNormal"/>
        <w:spacing w:before="200"/>
        <w:ind w:firstLine="540"/>
        <w:jc w:val="both"/>
        <w:rPr>
          <w:highlight w:val="yellow"/>
        </w:rPr>
      </w:pPr>
      <w:r w:rsidRPr="001A0229">
        <w:rPr>
          <w:highlight w:val="yellow"/>
        </w:rPr>
        <w:t>наличие стажа работы в отрасли или сфере деятельности не менее 7 лет;</w:t>
      </w:r>
    </w:p>
    <w:p w:rsidR="008737A0" w:rsidRDefault="008737A0">
      <w:pPr>
        <w:pStyle w:val="ConsPlusNormal"/>
        <w:spacing w:before="200"/>
        <w:ind w:firstLine="540"/>
        <w:jc w:val="both"/>
      </w:pPr>
      <w:r w:rsidRPr="001A0229">
        <w:rPr>
          <w:highlight w:val="yellow"/>
        </w:rPr>
        <w:lastRenderedPageBreak/>
        <w:t>наличие стажа работы в организации не менее 5 лет.</w:t>
      </w:r>
    </w:p>
    <w:p w:rsidR="008737A0" w:rsidRDefault="008737A0">
      <w:pPr>
        <w:pStyle w:val="ConsPlusNormal"/>
        <w:spacing w:before="200"/>
        <w:ind w:firstLine="540"/>
        <w:jc w:val="both"/>
      </w:pPr>
      <w:r>
        <w:t>6. Представление к награждению Почетной грамотой коллектива организации вносится при соблюдении следующих условий:</w:t>
      </w:r>
    </w:p>
    <w:p w:rsidR="008737A0" w:rsidRDefault="008737A0">
      <w:pPr>
        <w:pStyle w:val="ConsPlusNormal"/>
        <w:spacing w:before="200"/>
        <w:ind w:firstLine="540"/>
        <w:jc w:val="both"/>
      </w:pPr>
      <w:r>
        <w:t>отсутствие задолженности по уплате налогов в бюджеты бюджетной системы Российской Федерации и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w:t>
      </w:r>
    </w:p>
    <w:p w:rsidR="008737A0" w:rsidRDefault="008737A0">
      <w:pPr>
        <w:pStyle w:val="ConsPlusNormal"/>
        <w:spacing w:before="200"/>
        <w:ind w:firstLine="540"/>
        <w:jc w:val="both"/>
      </w:pPr>
      <w:bookmarkStart w:id="3" w:name="P65"/>
      <w:bookmarkEnd w:id="3"/>
      <w:r>
        <w:t>не менее 5 лет с момента учреждения организации.</w:t>
      </w:r>
    </w:p>
    <w:p w:rsidR="008737A0" w:rsidRDefault="008737A0">
      <w:pPr>
        <w:pStyle w:val="ConsPlusNormal"/>
        <w:spacing w:before="200"/>
        <w:ind w:firstLine="540"/>
        <w:jc w:val="both"/>
      </w:pPr>
      <w:bookmarkStart w:id="4" w:name="P66"/>
      <w:bookmarkEnd w:id="4"/>
      <w:r>
        <w:t xml:space="preserve">7. Граждане, коллективы организаций, муниципальные образования Новосибирской области, награжденные Почетной грамотой, </w:t>
      </w:r>
      <w:r w:rsidRPr="0022256B">
        <w:rPr>
          <w:highlight w:val="yellow"/>
        </w:rPr>
        <w:t>могут быть представлены к повторному награждению Почетной грамотой не ранее чем через пять лет после предыдущего награждения при наличии новых заслуг</w:t>
      </w:r>
      <w:bookmarkStart w:id="5" w:name="_GoBack"/>
      <w:bookmarkEnd w:id="5"/>
      <w:r>
        <w:t>.</w:t>
      </w:r>
    </w:p>
    <w:p w:rsidR="008737A0" w:rsidRDefault="008737A0">
      <w:pPr>
        <w:pStyle w:val="ConsPlusNormal"/>
        <w:spacing w:before="200"/>
        <w:ind w:firstLine="540"/>
        <w:jc w:val="both"/>
      </w:pPr>
      <w:r>
        <w:t xml:space="preserve">8. В случае представления граждан, коллективов организаций, муниципальных образований Новосибирской области к награждению Почетной грамотой за достижение выдающихся заслуг в сферах деятельности, указанных в </w:t>
      </w:r>
      <w:hyperlink w:anchor="P48" w:history="1">
        <w:r>
          <w:rPr>
            <w:color w:val="0000FF"/>
          </w:rPr>
          <w:t>пункте 1</w:t>
        </w:r>
      </w:hyperlink>
      <w:r>
        <w:t xml:space="preserve"> настоящего Положения, а также в соревнованиях, конкурсах, олимпиадах международного, общероссийского, межрегионального уровней соблюдение условий, указанных в </w:t>
      </w:r>
      <w:hyperlink w:anchor="P59" w:history="1">
        <w:r>
          <w:rPr>
            <w:color w:val="0000FF"/>
          </w:rPr>
          <w:t>пункте 5</w:t>
        </w:r>
      </w:hyperlink>
      <w:r>
        <w:t xml:space="preserve">, </w:t>
      </w:r>
      <w:hyperlink w:anchor="P65" w:history="1">
        <w:r>
          <w:rPr>
            <w:color w:val="0000FF"/>
          </w:rPr>
          <w:t>абзаце третьем пункта 6</w:t>
        </w:r>
      </w:hyperlink>
      <w:r>
        <w:t xml:space="preserve">, </w:t>
      </w:r>
      <w:hyperlink w:anchor="P66" w:history="1">
        <w:r>
          <w:rPr>
            <w:color w:val="0000FF"/>
          </w:rPr>
          <w:t>пункте 7</w:t>
        </w:r>
      </w:hyperlink>
      <w:r>
        <w:t xml:space="preserve"> настоящего Положения, не требуется.</w:t>
      </w:r>
    </w:p>
    <w:p w:rsidR="008737A0" w:rsidRDefault="008737A0">
      <w:pPr>
        <w:pStyle w:val="ConsPlusNormal"/>
        <w:spacing w:before="200"/>
        <w:ind w:firstLine="540"/>
        <w:jc w:val="both"/>
      </w:pPr>
      <w:r>
        <w:t>9. Руководители органов государственной власти, государственных органов, главы муниципальных районов (городских округов) Новосибирской области, руководители организаций, внесшие представления, подтверждают достоверность сведений, указанных в представлении.</w:t>
      </w:r>
    </w:p>
    <w:p w:rsidR="008737A0" w:rsidRDefault="008737A0">
      <w:pPr>
        <w:pStyle w:val="ConsPlusNormal"/>
        <w:spacing w:before="200"/>
        <w:ind w:firstLine="540"/>
        <w:jc w:val="both"/>
      </w:pPr>
      <w:r>
        <w:t>10. Представление на имя Губернатора Новосибирской области направляется в администрацию Губернатора Новосибирской области и Правительства Новосибирской области не позднее чем за 30 календарных дней до предполагаемой даты награждения, указанной в представлении.</w:t>
      </w:r>
    </w:p>
    <w:p w:rsidR="008737A0" w:rsidRDefault="008737A0">
      <w:pPr>
        <w:pStyle w:val="ConsPlusNormal"/>
        <w:spacing w:before="200"/>
        <w:ind w:firstLine="540"/>
        <w:jc w:val="both"/>
      </w:pPr>
      <w:r>
        <w:t>11. Представления, оформленные с нарушением требований, установленных настоящим Положением, рассмотрению не подлежат.</w:t>
      </w:r>
    </w:p>
    <w:p w:rsidR="008737A0" w:rsidRDefault="008737A0">
      <w:pPr>
        <w:pStyle w:val="ConsPlusNormal"/>
        <w:ind w:firstLine="540"/>
        <w:jc w:val="both"/>
      </w:pPr>
    </w:p>
    <w:p w:rsidR="008737A0" w:rsidRDefault="008737A0">
      <w:pPr>
        <w:pStyle w:val="ConsPlusTitle"/>
        <w:jc w:val="center"/>
        <w:outlineLvl w:val="1"/>
      </w:pPr>
      <w:r>
        <w:t>III. Подготовка и принятие решения о награждении Почетной</w:t>
      </w:r>
    </w:p>
    <w:p w:rsidR="008737A0" w:rsidRDefault="008737A0">
      <w:pPr>
        <w:pStyle w:val="ConsPlusTitle"/>
        <w:jc w:val="center"/>
      </w:pPr>
      <w:r>
        <w:t>грамотой, оформление Почетных грамот и учет награжденных</w:t>
      </w:r>
    </w:p>
    <w:p w:rsidR="008737A0" w:rsidRDefault="008737A0">
      <w:pPr>
        <w:pStyle w:val="ConsPlusNormal"/>
        <w:ind w:firstLine="540"/>
        <w:jc w:val="both"/>
      </w:pPr>
    </w:p>
    <w:p w:rsidR="008737A0" w:rsidRDefault="008737A0">
      <w:pPr>
        <w:pStyle w:val="ConsPlusNormal"/>
        <w:ind w:firstLine="540"/>
        <w:jc w:val="both"/>
      </w:pPr>
      <w:r>
        <w:t>12. Решение о награждении Почетной грамотой оформляется распоряжением Губернатора Новосибирской области.</w:t>
      </w:r>
    </w:p>
    <w:p w:rsidR="008737A0" w:rsidRDefault="008737A0">
      <w:pPr>
        <w:pStyle w:val="ConsPlusNormal"/>
        <w:spacing w:before="200"/>
        <w:ind w:firstLine="540"/>
        <w:jc w:val="both"/>
      </w:pPr>
      <w:r>
        <w:t>13. Проект распоряжения Губернатора Новосибирской области о награждении Почетной грамотой разрабатывается структурным подразделением администрации Губернатора Новосибирской области и Правительства Новосибирской области или областным исполнительным органом государственной власти Новосибирской области, уполномоченным в сфере деятельности представляемого к награждению гражданина или коллектива организации, в соответствующей сфере - в отношении муниципальных образований Новосибирской области, и согласовывается с департаментом организации управления и государственной гражданской службы, департаментом контроля и документационного обеспечения администрации Губернатора Новосибирской области и Правительства Новосибирской области и заместителем Губернатора Новосибирской области, отвечающим за формирование решений в сфере кадровой политики.</w:t>
      </w:r>
    </w:p>
    <w:p w:rsidR="008737A0" w:rsidRDefault="008737A0">
      <w:pPr>
        <w:pStyle w:val="ConsPlusNormal"/>
        <w:spacing w:before="200"/>
        <w:ind w:firstLine="540"/>
        <w:jc w:val="both"/>
      </w:pPr>
      <w:r>
        <w:t>14. Оформление Почетных грамот и учет награжденных осуществляет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737A0" w:rsidRDefault="008737A0">
      <w:pPr>
        <w:pStyle w:val="ConsPlusNormal"/>
        <w:ind w:firstLine="540"/>
        <w:jc w:val="both"/>
      </w:pPr>
    </w:p>
    <w:p w:rsidR="008737A0" w:rsidRDefault="008737A0">
      <w:pPr>
        <w:pStyle w:val="ConsPlusTitle"/>
        <w:jc w:val="center"/>
        <w:outlineLvl w:val="1"/>
      </w:pPr>
      <w:r>
        <w:t>IV. Вручение Почетной грамоты</w:t>
      </w:r>
    </w:p>
    <w:p w:rsidR="008737A0" w:rsidRDefault="008737A0">
      <w:pPr>
        <w:pStyle w:val="ConsPlusNormal"/>
        <w:ind w:firstLine="540"/>
        <w:jc w:val="both"/>
      </w:pPr>
    </w:p>
    <w:p w:rsidR="008737A0" w:rsidRDefault="008737A0">
      <w:pPr>
        <w:pStyle w:val="ConsPlusNormal"/>
        <w:ind w:firstLine="540"/>
        <w:jc w:val="both"/>
      </w:pPr>
      <w:r>
        <w:t xml:space="preserve">15. Вручение Почетной грамоты производится в торжественной обстановке в сроки, не превышающие двух месяцев со дня принятия решения о награждении, Губернатором Новосибирской области, по поручению Губернатора Новосибирской области: первым заместителем Губернатора Новосибирской области, заместителем Губернатора Новосибирской области, первым заместителем Председателя Правительства Новосибирской области, заместителем Председателя Правительства Новосибирской области, иными членами Правительства Новосибирской области, </w:t>
      </w:r>
      <w:r>
        <w:lastRenderedPageBreak/>
        <w:t>руководителями областных исполнительных органов государственной власти Новосибирской области; по согласованию - главами муниципальных районов и городских округов Новосибирской области.</w:t>
      </w:r>
    </w:p>
    <w:p w:rsidR="008737A0" w:rsidRDefault="008737A0">
      <w:pPr>
        <w:pStyle w:val="ConsPlusNormal"/>
        <w:spacing w:before="200"/>
        <w:ind w:firstLine="540"/>
        <w:jc w:val="both"/>
      </w:pPr>
      <w:r>
        <w:t>16. Подготовку и проведение церемонии вручения Почетной грамоты осуществляют структурные подразделения администрации Губернатора Новосибирской области и Правительства Новосибирской области, областные исполнительные органы государственной власти Новосибирской области, уполномоченные в сфере деятельности награждаемых граждан или коллективов организаций, в соответствующей сфере - в отношении муниципальных образований Новосибирской области.</w:t>
      </w:r>
    </w:p>
    <w:p w:rsidR="008737A0" w:rsidRDefault="008737A0">
      <w:pPr>
        <w:pStyle w:val="ConsPlusNormal"/>
        <w:spacing w:before="200"/>
        <w:ind w:firstLine="540"/>
        <w:jc w:val="both"/>
      </w:pPr>
      <w:r>
        <w:t>17. Ответственные исполнители, назначаемые руководителем структурного подразделения администрации Губернатора Новосибирской области и Правительства Новосибирской области, областного исполнительного органа государственной власти Новосибирской области, уполномоченные в сфере деятельности награждаемых граждан или коллективов организаций, в соответствующей сфере - в отношении муниципальных образований Новосибирской области, обеспечивают доставку Почетных грамот к месту вручения, регистрацию награждаемых, соблюдение процедуры вручения Почетных грамот.</w:t>
      </w:r>
    </w:p>
    <w:p w:rsidR="008737A0" w:rsidRDefault="008737A0">
      <w:pPr>
        <w:pStyle w:val="ConsPlusNormal"/>
        <w:spacing w:before="200"/>
        <w:ind w:firstLine="540"/>
        <w:jc w:val="both"/>
      </w:pPr>
      <w:r>
        <w:t>18. Почетная грамота вручается лично награждаемому гражданину, руководителю (заместителю руководителя) коллектива организации, главе (заместителю главы) муниципального образования Новосибирской области.</w:t>
      </w:r>
    </w:p>
    <w:p w:rsidR="008737A0" w:rsidRDefault="008737A0">
      <w:pPr>
        <w:pStyle w:val="ConsPlusNormal"/>
        <w:spacing w:before="200"/>
        <w:ind w:firstLine="540"/>
        <w:jc w:val="both"/>
      </w:pPr>
      <w:r>
        <w:t>19. В случае, когда кроме вручения Почетных грамот предусматривается вручение иных наград и поощрений, вручение Почетных грамот производится после вручения государственных наград Российской Федерации, наград и поощрений Президента Российской Федерации, федеральных органов государственной власти и наград Новосибирской области.</w:t>
      </w:r>
    </w:p>
    <w:p w:rsidR="008737A0" w:rsidRDefault="008737A0">
      <w:pPr>
        <w:pStyle w:val="ConsPlusNormal"/>
        <w:spacing w:before="200"/>
        <w:ind w:firstLine="540"/>
        <w:jc w:val="both"/>
      </w:pPr>
      <w:r>
        <w:t>20. Почетные грамоты граждан и коллективов организаций, не явившихся на церемонию вручения, муниципальных образований Новосибирской области, главы (заместители глав) которых не явились на церемонию вручения, возвращаются ответственными исполнителями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для организации их вручения в установленном настоящим Положением порядке.</w:t>
      </w: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jc w:val="right"/>
        <w:outlineLvl w:val="1"/>
      </w:pPr>
      <w:r>
        <w:t>Приложение N 1</w:t>
      </w:r>
    </w:p>
    <w:p w:rsidR="008737A0" w:rsidRDefault="008737A0">
      <w:pPr>
        <w:pStyle w:val="ConsPlusNormal"/>
        <w:jc w:val="right"/>
      </w:pPr>
      <w:r>
        <w:t>к Положению</w:t>
      </w:r>
    </w:p>
    <w:p w:rsidR="008737A0" w:rsidRDefault="008737A0">
      <w:pPr>
        <w:pStyle w:val="ConsPlusNormal"/>
        <w:jc w:val="right"/>
      </w:pPr>
      <w:r>
        <w:t>о Почетной грамоте Губернатора</w:t>
      </w:r>
    </w:p>
    <w:p w:rsidR="008737A0" w:rsidRDefault="008737A0">
      <w:pPr>
        <w:pStyle w:val="ConsPlusNormal"/>
        <w:jc w:val="right"/>
      </w:pPr>
      <w:r>
        <w:t>Новосибирской области</w:t>
      </w:r>
    </w:p>
    <w:p w:rsidR="008737A0" w:rsidRDefault="008737A0">
      <w:pPr>
        <w:pStyle w:val="ConsPlusNormal"/>
        <w:ind w:firstLine="540"/>
        <w:jc w:val="both"/>
      </w:pPr>
    </w:p>
    <w:p w:rsidR="008737A0" w:rsidRDefault="008737A0">
      <w:pPr>
        <w:pStyle w:val="ConsPlusNonformat"/>
        <w:jc w:val="both"/>
      </w:pPr>
      <w:bookmarkStart w:id="6" w:name="P97"/>
      <w:bookmarkEnd w:id="6"/>
      <w:r>
        <w:t xml:space="preserve">                               ПРЕДСТАВЛЕНИЕ</w:t>
      </w:r>
    </w:p>
    <w:p w:rsidR="008737A0" w:rsidRDefault="008737A0">
      <w:pPr>
        <w:pStyle w:val="ConsPlusNonformat"/>
        <w:jc w:val="both"/>
      </w:pPr>
      <w:r>
        <w:t xml:space="preserve">         к награждению Почетной грамотой Губернатора Новосибирской</w:t>
      </w:r>
    </w:p>
    <w:p w:rsidR="008737A0" w:rsidRDefault="008737A0">
      <w:pPr>
        <w:pStyle w:val="ConsPlusNonformat"/>
        <w:jc w:val="both"/>
      </w:pPr>
      <w:r>
        <w:t xml:space="preserve">          области (для граждан Российской Федерации, иностранных</w:t>
      </w:r>
    </w:p>
    <w:p w:rsidR="008737A0" w:rsidRDefault="008737A0">
      <w:pPr>
        <w:pStyle w:val="ConsPlusNonformat"/>
        <w:jc w:val="both"/>
      </w:pPr>
      <w:r>
        <w:t xml:space="preserve">                      граждан и лиц без гражданства)</w:t>
      </w:r>
    </w:p>
    <w:p w:rsidR="008737A0" w:rsidRDefault="008737A0">
      <w:pPr>
        <w:pStyle w:val="ConsPlusNonformat"/>
        <w:jc w:val="both"/>
      </w:pPr>
    </w:p>
    <w:p w:rsidR="008737A0" w:rsidRDefault="008737A0">
      <w:pPr>
        <w:pStyle w:val="ConsPlusNonformat"/>
        <w:jc w:val="both"/>
      </w:pPr>
      <w:r>
        <w:t>1. Фамилия имя, отчество (последнее - при наличии) ________________________</w:t>
      </w:r>
    </w:p>
    <w:p w:rsidR="008737A0" w:rsidRDefault="008737A0">
      <w:pPr>
        <w:pStyle w:val="ConsPlusNonformat"/>
        <w:jc w:val="both"/>
      </w:pPr>
      <w:r>
        <w:t>2. Место работы, должность ________________________________________________</w:t>
      </w:r>
    </w:p>
    <w:p w:rsidR="008737A0" w:rsidRDefault="008737A0">
      <w:pPr>
        <w:pStyle w:val="ConsPlusNonformat"/>
        <w:jc w:val="both"/>
      </w:pPr>
      <w:r>
        <w:t xml:space="preserve">                                (наименование организации с указанием</w:t>
      </w:r>
    </w:p>
    <w:p w:rsidR="008737A0" w:rsidRDefault="008737A0">
      <w:pPr>
        <w:pStyle w:val="ConsPlusNonformat"/>
        <w:jc w:val="both"/>
      </w:pPr>
      <w:r>
        <w:t xml:space="preserve">                             организационно-правовой формы и должности)</w:t>
      </w:r>
    </w:p>
    <w:p w:rsidR="008737A0" w:rsidRDefault="008737A0">
      <w:pPr>
        <w:pStyle w:val="ConsPlusNonformat"/>
        <w:jc w:val="both"/>
      </w:pPr>
      <w:r>
        <w:t>3. Пол ___________________ 4. Дата рождения _______________________________</w:t>
      </w:r>
    </w:p>
    <w:p w:rsidR="008737A0" w:rsidRDefault="008737A0">
      <w:pPr>
        <w:pStyle w:val="ConsPlusNonformat"/>
        <w:jc w:val="both"/>
      </w:pPr>
      <w:r>
        <w:t xml:space="preserve">                                                  (число, месяц, год)</w:t>
      </w:r>
    </w:p>
    <w:p w:rsidR="008737A0" w:rsidRDefault="008737A0">
      <w:pPr>
        <w:pStyle w:val="ConsPlusNonformat"/>
        <w:jc w:val="both"/>
      </w:pPr>
      <w:r>
        <w:t>5. Образование ____________________________________________________________</w:t>
      </w:r>
    </w:p>
    <w:p w:rsidR="008737A0" w:rsidRDefault="008737A0">
      <w:pPr>
        <w:pStyle w:val="ConsPlusNonformat"/>
        <w:jc w:val="both"/>
      </w:pPr>
      <w:r>
        <w:t xml:space="preserve">                (наименование образовательного учреждения, год окончания,</w:t>
      </w:r>
    </w:p>
    <w:p w:rsidR="008737A0" w:rsidRDefault="008737A0">
      <w:pPr>
        <w:pStyle w:val="ConsPlusNonformat"/>
        <w:jc w:val="both"/>
      </w:pPr>
      <w:r>
        <w:t xml:space="preserve">                      специальность и квалификация по образованию)</w:t>
      </w:r>
    </w:p>
    <w:p w:rsidR="008737A0" w:rsidRDefault="008737A0">
      <w:pPr>
        <w:pStyle w:val="ConsPlusNonformat"/>
        <w:jc w:val="both"/>
      </w:pPr>
      <w:r>
        <w:t>6. Ученая степень, ученое звание __________________________________________</w:t>
      </w:r>
    </w:p>
    <w:p w:rsidR="008737A0" w:rsidRDefault="008737A0">
      <w:pPr>
        <w:pStyle w:val="ConsPlusNonformat"/>
        <w:jc w:val="both"/>
      </w:pPr>
      <w:r>
        <w:t xml:space="preserve">7.  </w:t>
      </w:r>
      <w:proofErr w:type="gramStart"/>
      <w:r>
        <w:t>Какими  государственными</w:t>
      </w:r>
      <w:proofErr w:type="gramEnd"/>
      <w:r>
        <w:t>, ведомственными  наградами субъекта Российской</w:t>
      </w:r>
    </w:p>
    <w:p w:rsidR="008737A0" w:rsidRDefault="008737A0">
      <w:pPr>
        <w:pStyle w:val="ConsPlusNonformat"/>
        <w:jc w:val="both"/>
      </w:pPr>
      <w:r>
        <w:t>Федерации награжден(а) и даты награждений 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8.   </w:t>
      </w:r>
      <w:proofErr w:type="gramStart"/>
      <w:r>
        <w:t>Наличие  поощрений</w:t>
      </w:r>
      <w:proofErr w:type="gramEnd"/>
      <w:r>
        <w:t xml:space="preserve">  органов  государственной  власти,  государственных</w:t>
      </w:r>
    </w:p>
    <w:p w:rsidR="008737A0" w:rsidRDefault="008737A0">
      <w:pPr>
        <w:pStyle w:val="ConsPlusNonformat"/>
        <w:jc w:val="both"/>
      </w:pPr>
      <w:r>
        <w:lastRenderedPageBreak/>
        <w:t xml:space="preserve">органов    Новосибирской    </w:t>
      </w:r>
      <w:proofErr w:type="gramStart"/>
      <w:r>
        <w:t xml:space="preserve">области,   </w:t>
      </w:r>
      <w:proofErr w:type="gramEnd"/>
      <w:r>
        <w:t xml:space="preserve"> органов   местного   самоуправления</w:t>
      </w:r>
    </w:p>
    <w:p w:rsidR="008737A0" w:rsidRDefault="008737A0">
      <w:pPr>
        <w:pStyle w:val="ConsPlusNonformat"/>
        <w:jc w:val="both"/>
      </w:pPr>
      <w:r>
        <w:t xml:space="preserve">муниципальных   районов   или   городских   </w:t>
      </w:r>
      <w:proofErr w:type="gramStart"/>
      <w:r>
        <w:t>округов  Новосибирской</w:t>
      </w:r>
      <w:proofErr w:type="gramEnd"/>
      <w:r>
        <w:t xml:space="preserve">  области</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9.   </w:t>
      </w:r>
      <w:proofErr w:type="gramStart"/>
      <w:r>
        <w:t>Почетные  Грамоты</w:t>
      </w:r>
      <w:proofErr w:type="gramEnd"/>
      <w:r>
        <w:t xml:space="preserve">  Губернатора  Новосибирской  области,  Благодарности</w:t>
      </w:r>
    </w:p>
    <w:p w:rsidR="008737A0" w:rsidRDefault="008737A0">
      <w:pPr>
        <w:pStyle w:val="ConsPlusNonformat"/>
        <w:jc w:val="both"/>
      </w:pPr>
      <w:r>
        <w:t>Губернатора      Новосибирской      области      и     даты     награждений</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10. Стаж работы в отрасли (сфере деятельности) ______________</w:t>
      </w:r>
    </w:p>
    <w:p w:rsidR="008737A0" w:rsidRDefault="008737A0">
      <w:pPr>
        <w:pStyle w:val="ConsPlusNonformat"/>
        <w:jc w:val="both"/>
      </w:pPr>
      <w:r>
        <w:t>11. Стаж работы в организации ______________</w:t>
      </w:r>
    </w:p>
    <w:p w:rsidR="008737A0" w:rsidRDefault="008737A0">
      <w:pPr>
        <w:pStyle w:val="ConsPlusNonformat"/>
        <w:jc w:val="both"/>
      </w:pPr>
      <w:r>
        <w:t xml:space="preserve">12.   Характеристика   </w:t>
      </w:r>
      <w:proofErr w:type="gramStart"/>
      <w:r>
        <w:t>с  указанием</w:t>
      </w:r>
      <w:proofErr w:type="gramEnd"/>
      <w:r>
        <w:t xml:space="preserve">  конкретных  заслуг  представляемого  к</w:t>
      </w:r>
    </w:p>
    <w:p w:rsidR="008737A0" w:rsidRDefault="008737A0">
      <w:pPr>
        <w:pStyle w:val="ConsPlusNonformat"/>
        <w:jc w:val="both"/>
      </w:pPr>
      <w:r>
        <w:t>награждению 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13. Согласие на обработку персональных данных ___________________ получено.</w:t>
      </w:r>
    </w:p>
    <w:p w:rsidR="008737A0" w:rsidRDefault="008737A0">
      <w:pPr>
        <w:pStyle w:val="ConsPlusNonformat"/>
        <w:jc w:val="both"/>
      </w:pPr>
      <w:r>
        <w:t xml:space="preserve">                                              (Ф.И.О. (последнее</w:t>
      </w:r>
    </w:p>
    <w:p w:rsidR="008737A0" w:rsidRDefault="008737A0">
      <w:pPr>
        <w:pStyle w:val="ConsPlusNonformat"/>
        <w:jc w:val="both"/>
      </w:pPr>
      <w:r>
        <w:t xml:space="preserve">                                                - при наличии)</w:t>
      </w:r>
    </w:p>
    <w:p w:rsidR="008737A0" w:rsidRDefault="008737A0">
      <w:pPr>
        <w:pStyle w:val="ConsPlusNonformat"/>
        <w:jc w:val="both"/>
      </w:pPr>
      <w:r>
        <w:t xml:space="preserve">                                                награждаемого)</w:t>
      </w:r>
    </w:p>
    <w:p w:rsidR="008737A0" w:rsidRDefault="008737A0">
      <w:pPr>
        <w:pStyle w:val="ConsPlusNonformat"/>
        <w:jc w:val="both"/>
      </w:pPr>
      <w:r>
        <w:t>14. Предполагаемая дата награждения _______________________________________</w:t>
      </w:r>
    </w:p>
    <w:p w:rsidR="008737A0" w:rsidRDefault="008737A0">
      <w:pPr>
        <w:pStyle w:val="ConsPlusNonformat"/>
        <w:jc w:val="both"/>
      </w:pPr>
    </w:p>
    <w:p w:rsidR="008737A0" w:rsidRDefault="008737A0">
      <w:pPr>
        <w:pStyle w:val="ConsPlusNonformat"/>
        <w:jc w:val="both"/>
      </w:pPr>
      <w:r>
        <w:t>Достоверность сведений, указанных в представлении, подтверждаю:</w:t>
      </w:r>
    </w:p>
    <w:p w:rsidR="008737A0" w:rsidRDefault="008737A0">
      <w:pPr>
        <w:pStyle w:val="ConsPlusNonformat"/>
        <w:jc w:val="both"/>
      </w:pPr>
    </w:p>
    <w:p w:rsidR="008737A0" w:rsidRDefault="008737A0">
      <w:pPr>
        <w:pStyle w:val="ConsPlusNonformat"/>
        <w:jc w:val="both"/>
      </w:pPr>
      <w:r>
        <w:t>руководитель органа государственной власти,</w:t>
      </w:r>
    </w:p>
    <w:p w:rsidR="008737A0" w:rsidRDefault="008737A0">
      <w:pPr>
        <w:pStyle w:val="ConsPlusNonformat"/>
        <w:jc w:val="both"/>
      </w:pPr>
      <w:r>
        <w:t>государственного органа, глава муниципального района</w:t>
      </w:r>
    </w:p>
    <w:p w:rsidR="008737A0" w:rsidRDefault="008737A0">
      <w:pPr>
        <w:pStyle w:val="ConsPlusNonformat"/>
        <w:jc w:val="both"/>
      </w:pPr>
      <w:r>
        <w:t>(городского округа), руководитель организации</w:t>
      </w:r>
    </w:p>
    <w:p w:rsidR="008737A0" w:rsidRDefault="008737A0">
      <w:pPr>
        <w:pStyle w:val="ConsPlusNonformat"/>
        <w:jc w:val="both"/>
      </w:pPr>
      <w:r>
        <w:t>________________________________           ________________________________</w:t>
      </w:r>
    </w:p>
    <w:p w:rsidR="008737A0" w:rsidRDefault="008737A0">
      <w:pPr>
        <w:pStyle w:val="ConsPlusNonformat"/>
        <w:jc w:val="both"/>
      </w:pPr>
      <w:r>
        <w:t xml:space="preserve">    (наименование </w:t>
      </w:r>
      <w:proofErr w:type="gramStart"/>
      <w:r>
        <w:t xml:space="preserve">должности)   </w:t>
      </w:r>
      <w:proofErr w:type="gramEnd"/>
      <w:r>
        <w:t xml:space="preserve">                  (фамилия, инициалы)</w:t>
      </w:r>
    </w:p>
    <w:p w:rsidR="008737A0" w:rsidRDefault="008737A0">
      <w:pPr>
        <w:pStyle w:val="ConsPlusNonformat"/>
        <w:jc w:val="both"/>
      </w:pPr>
      <w:r>
        <w:t xml:space="preserve">                            М.П. (при наличии)</w:t>
      </w:r>
    </w:p>
    <w:p w:rsidR="008737A0" w:rsidRDefault="008737A0">
      <w:pPr>
        <w:pStyle w:val="ConsPlusNonformat"/>
        <w:jc w:val="both"/>
      </w:pPr>
      <w:r>
        <w:t>"____" _____________ 20___ г.              ________________________________</w:t>
      </w:r>
    </w:p>
    <w:p w:rsidR="008737A0" w:rsidRDefault="008737A0">
      <w:pPr>
        <w:pStyle w:val="ConsPlusNonformat"/>
        <w:jc w:val="both"/>
      </w:pPr>
      <w:r>
        <w:t xml:space="preserve">                                                      (подпись)</w:t>
      </w: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jc w:val="right"/>
        <w:outlineLvl w:val="1"/>
      </w:pPr>
      <w:r>
        <w:t>Приложение N 2</w:t>
      </w:r>
    </w:p>
    <w:p w:rsidR="008737A0" w:rsidRDefault="008737A0">
      <w:pPr>
        <w:pStyle w:val="ConsPlusNormal"/>
        <w:jc w:val="right"/>
      </w:pPr>
      <w:r>
        <w:t>к Положению</w:t>
      </w:r>
    </w:p>
    <w:p w:rsidR="008737A0" w:rsidRDefault="008737A0">
      <w:pPr>
        <w:pStyle w:val="ConsPlusNormal"/>
        <w:jc w:val="right"/>
      </w:pPr>
      <w:r>
        <w:t>о Почетной грамоте Губернатора</w:t>
      </w:r>
    </w:p>
    <w:p w:rsidR="008737A0" w:rsidRDefault="008737A0">
      <w:pPr>
        <w:pStyle w:val="ConsPlusNormal"/>
        <w:jc w:val="right"/>
      </w:pPr>
      <w:r>
        <w:t>Новосибирской области</w:t>
      </w:r>
    </w:p>
    <w:p w:rsidR="008737A0" w:rsidRDefault="008737A0">
      <w:pPr>
        <w:pStyle w:val="ConsPlusNormal"/>
        <w:ind w:firstLine="540"/>
        <w:jc w:val="both"/>
      </w:pPr>
    </w:p>
    <w:p w:rsidR="008737A0" w:rsidRDefault="008737A0">
      <w:pPr>
        <w:pStyle w:val="ConsPlusNonformat"/>
        <w:jc w:val="both"/>
      </w:pPr>
      <w:bookmarkStart w:id="7" w:name="P157"/>
      <w:bookmarkEnd w:id="7"/>
      <w:r>
        <w:t xml:space="preserve">                               ПРЕДСТАВЛЕНИЕ</w:t>
      </w:r>
    </w:p>
    <w:p w:rsidR="008737A0" w:rsidRDefault="008737A0">
      <w:pPr>
        <w:pStyle w:val="ConsPlusNonformat"/>
        <w:jc w:val="both"/>
      </w:pPr>
      <w:r>
        <w:t xml:space="preserve">         к награждению Почетной грамотой Губернатора Новосибирской</w:t>
      </w:r>
    </w:p>
    <w:p w:rsidR="008737A0" w:rsidRDefault="008737A0">
      <w:pPr>
        <w:pStyle w:val="ConsPlusNonformat"/>
        <w:jc w:val="both"/>
      </w:pPr>
      <w:r>
        <w:t xml:space="preserve">                   области (для коллективов организаций)</w:t>
      </w:r>
    </w:p>
    <w:p w:rsidR="008737A0" w:rsidRDefault="008737A0">
      <w:pPr>
        <w:pStyle w:val="ConsPlusNonformat"/>
        <w:jc w:val="both"/>
      </w:pPr>
    </w:p>
    <w:p w:rsidR="008737A0" w:rsidRDefault="008737A0">
      <w:pPr>
        <w:pStyle w:val="ConsPlusNonformat"/>
        <w:jc w:val="both"/>
      </w:pPr>
      <w:r>
        <w:t>1. Наименование организации</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2. Дата учреждения</w:t>
      </w:r>
    </w:p>
    <w:p w:rsidR="008737A0" w:rsidRDefault="008737A0">
      <w:pPr>
        <w:pStyle w:val="ConsPlusNonformat"/>
        <w:jc w:val="both"/>
      </w:pPr>
      <w:r>
        <w:t>организации 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3. Место нахождения организации 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                                  (адрес)</w:t>
      </w:r>
    </w:p>
    <w:p w:rsidR="008737A0" w:rsidRDefault="008737A0">
      <w:pPr>
        <w:pStyle w:val="ConsPlusNonformat"/>
        <w:jc w:val="both"/>
      </w:pPr>
      <w:r>
        <w:t xml:space="preserve">4.   </w:t>
      </w:r>
      <w:proofErr w:type="gramStart"/>
      <w:r>
        <w:t>Почетные  грамоты</w:t>
      </w:r>
      <w:proofErr w:type="gramEnd"/>
      <w:r>
        <w:t xml:space="preserve">  Губернатора  Новосибирской  области,  Благодарности</w:t>
      </w:r>
    </w:p>
    <w:p w:rsidR="008737A0" w:rsidRDefault="008737A0">
      <w:pPr>
        <w:pStyle w:val="ConsPlusNonformat"/>
        <w:jc w:val="both"/>
      </w:pPr>
      <w:r>
        <w:t xml:space="preserve">Губернатора    Новосибирской    </w:t>
      </w:r>
      <w:proofErr w:type="gramStart"/>
      <w:r>
        <w:t xml:space="preserve">области,   </w:t>
      </w:r>
      <w:proofErr w:type="gramEnd"/>
      <w:r>
        <w:t>которыми   награжден   коллектив</w:t>
      </w:r>
    </w:p>
    <w:p w:rsidR="008737A0" w:rsidRDefault="008737A0">
      <w:pPr>
        <w:pStyle w:val="ConsPlusNonformat"/>
        <w:jc w:val="both"/>
      </w:pPr>
      <w:r>
        <w:t>организации, и даты награждений</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5.  </w:t>
      </w:r>
      <w:proofErr w:type="gramStart"/>
      <w:r>
        <w:t>Характеристика  с</w:t>
      </w:r>
      <w:proofErr w:type="gramEnd"/>
      <w:r>
        <w:t xml:space="preserve">  указанием  конкретных  заслуг коллектива организации</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6.  </w:t>
      </w:r>
      <w:proofErr w:type="gramStart"/>
      <w:r>
        <w:t>Сведения  об</w:t>
      </w:r>
      <w:proofErr w:type="gramEnd"/>
      <w:r>
        <w:t xml:space="preserve">  отсутствии  задолженности  по  уплате  налогов  в бюджеты</w:t>
      </w:r>
    </w:p>
    <w:p w:rsidR="008737A0" w:rsidRDefault="008737A0">
      <w:pPr>
        <w:pStyle w:val="ConsPlusNonformat"/>
        <w:jc w:val="both"/>
      </w:pPr>
      <w:proofErr w:type="gramStart"/>
      <w:r>
        <w:lastRenderedPageBreak/>
        <w:t>бюджетной  системы</w:t>
      </w:r>
      <w:proofErr w:type="gramEnd"/>
      <w:r>
        <w:t xml:space="preserve">  Российской  Федерации  и страховых взносов в Пенсионный</w:t>
      </w:r>
    </w:p>
    <w:p w:rsidR="008737A0" w:rsidRDefault="008737A0">
      <w:pPr>
        <w:pStyle w:val="ConsPlusNonformat"/>
        <w:jc w:val="both"/>
      </w:pPr>
      <w:r>
        <w:t xml:space="preserve">фонд   Российской   </w:t>
      </w:r>
      <w:proofErr w:type="gramStart"/>
      <w:r>
        <w:t xml:space="preserve">Федерации,   </w:t>
      </w:r>
      <w:proofErr w:type="gramEnd"/>
      <w:r>
        <w:t>Фонд  социального  страхования  Российской</w:t>
      </w:r>
    </w:p>
    <w:p w:rsidR="008737A0" w:rsidRDefault="008737A0">
      <w:pPr>
        <w:pStyle w:val="ConsPlusNonformat"/>
        <w:jc w:val="both"/>
      </w:pPr>
      <w:proofErr w:type="gramStart"/>
      <w:r>
        <w:t xml:space="preserve">Федерации,   </w:t>
      </w:r>
      <w:proofErr w:type="gramEnd"/>
      <w:r>
        <w:t>Федеральный  фонд  обязательного  медицинского  страхования  и</w:t>
      </w:r>
    </w:p>
    <w:p w:rsidR="008737A0" w:rsidRDefault="008737A0">
      <w:pPr>
        <w:pStyle w:val="ConsPlusNonformat"/>
        <w:jc w:val="both"/>
      </w:pPr>
      <w:r>
        <w:t>Территориальный фонд обязательного медицинского страхования</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7. Предполагаемая дата награждения ________________________________________</w:t>
      </w:r>
    </w:p>
    <w:p w:rsidR="008737A0" w:rsidRDefault="008737A0">
      <w:pPr>
        <w:pStyle w:val="ConsPlusNonformat"/>
        <w:jc w:val="both"/>
      </w:pPr>
    </w:p>
    <w:p w:rsidR="008737A0" w:rsidRDefault="008737A0">
      <w:pPr>
        <w:pStyle w:val="ConsPlusNonformat"/>
        <w:jc w:val="both"/>
      </w:pPr>
      <w:r>
        <w:t>Достоверность сведений, указанных в представлении, подтверждаю:</w:t>
      </w:r>
    </w:p>
    <w:p w:rsidR="008737A0" w:rsidRDefault="008737A0">
      <w:pPr>
        <w:pStyle w:val="ConsPlusNonformat"/>
        <w:jc w:val="both"/>
      </w:pPr>
    </w:p>
    <w:p w:rsidR="008737A0" w:rsidRDefault="008737A0">
      <w:pPr>
        <w:pStyle w:val="ConsPlusNonformat"/>
        <w:jc w:val="both"/>
      </w:pPr>
      <w:r>
        <w:t>руководитель органа государственной власти,</w:t>
      </w:r>
    </w:p>
    <w:p w:rsidR="008737A0" w:rsidRDefault="008737A0">
      <w:pPr>
        <w:pStyle w:val="ConsPlusNonformat"/>
        <w:jc w:val="both"/>
      </w:pPr>
      <w:r>
        <w:t>государственного органа, глава муниципального района</w:t>
      </w:r>
    </w:p>
    <w:p w:rsidR="008737A0" w:rsidRDefault="008737A0">
      <w:pPr>
        <w:pStyle w:val="ConsPlusNonformat"/>
        <w:jc w:val="both"/>
      </w:pPr>
      <w:r>
        <w:t>(городского округа), руководитель организации</w:t>
      </w:r>
    </w:p>
    <w:p w:rsidR="008737A0" w:rsidRDefault="008737A0">
      <w:pPr>
        <w:pStyle w:val="ConsPlusNonformat"/>
        <w:jc w:val="both"/>
      </w:pPr>
      <w:r>
        <w:t>________________________________           ________________________________</w:t>
      </w:r>
    </w:p>
    <w:p w:rsidR="008737A0" w:rsidRDefault="008737A0">
      <w:pPr>
        <w:pStyle w:val="ConsPlusNonformat"/>
        <w:jc w:val="both"/>
      </w:pPr>
      <w:r>
        <w:t xml:space="preserve">    (наименование </w:t>
      </w:r>
      <w:proofErr w:type="gramStart"/>
      <w:r>
        <w:t xml:space="preserve">должности)   </w:t>
      </w:r>
      <w:proofErr w:type="gramEnd"/>
      <w:r>
        <w:t xml:space="preserve">                  (фамилия, инициалы)</w:t>
      </w:r>
    </w:p>
    <w:p w:rsidR="008737A0" w:rsidRDefault="008737A0">
      <w:pPr>
        <w:pStyle w:val="ConsPlusNonformat"/>
        <w:jc w:val="both"/>
      </w:pPr>
      <w:r>
        <w:t xml:space="preserve">                            М.П. (при наличии)</w:t>
      </w:r>
    </w:p>
    <w:p w:rsidR="008737A0" w:rsidRDefault="008737A0">
      <w:pPr>
        <w:pStyle w:val="ConsPlusNonformat"/>
        <w:jc w:val="both"/>
      </w:pPr>
      <w:r>
        <w:t>"____" _____________ 20___ г.              ________________________________</w:t>
      </w:r>
    </w:p>
    <w:p w:rsidR="008737A0" w:rsidRDefault="008737A0">
      <w:pPr>
        <w:pStyle w:val="ConsPlusNonformat"/>
        <w:jc w:val="both"/>
      </w:pPr>
      <w:r>
        <w:t xml:space="preserve">                                                      (подпись)</w:t>
      </w: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jc w:val="right"/>
        <w:outlineLvl w:val="1"/>
      </w:pPr>
      <w:r>
        <w:t>Приложение N 3</w:t>
      </w:r>
    </w:p>
    <w:p w:rsidR="008737A0" w:rsidRDefault="008737A0">
      <w:pPr>
        <w:pStyle w:val="ConsPlusNormal"/>
        <w:jc w:val="right"/>
      </w:pPr>
      <w:r>
        <w:t>к Положению</w:t>
      </w:r>
    </w:p>
    <w:p w:rsidR="008737A0" w:rsidRDefault="008737A0">
      <w:pPr>
        <w:pStyle w:val="ConsPlusNormal"/>
        <w:jc w:val="right"/>
      </w:pPr>
      <w:r>
        <w:t>о Почетной грамоте Губернатора</w:t>
      </w:r>
    </w:p>
    <w:p w:rsidR="008737A0" w:rsidRDefault="008737A0">
      <w:pPr>
        <w:pStyle w:val="ConsPlusNormal"/>
        <w:jc w:val="right"/>
      </w:pPr>
      <w:r>
        <w:t>Новосибирской области</w:t>
      </w:r>
    </w:p>
    <w:p w:rsidR="008737A0" w:rsidRDefault="008737A0">
      <w:pPr>
        <w:pStyle w:val="ConsPlusNormal"/>
        <w:ind w:firstLine="540"/>
        <w:jc w:val="both"/>
      </w:pPr>
    </w:p>
    <w:p w:rsidR="008737A0" w:rsidRDefault="008737A0">
      <w:pPr>
        <w:pStyle w:val="ConsPlusNonformat"/>
        <w:jc w:val="both"/>
      </w:pPr>
      <w:bookmarkStart w:id="8" w:name="P208"/>
      <w:bookmarkEnd w:id="8"/>
      <w:r>
        <w:t xml:space="preserve">                               ПРЕДСТАВЛЕНИЕ</w:t>
      </w:r>
    </w:p>
    <w:p w:rsidR="008737A0" w:rsidRDefault="008737A0">
      <w:pPr>
        <w:pStyle w:val="ConsPlusNonformat"/>
        <w:jc w:val="both"/>
      </w:pPr>
      <w:r>
        <w:t xml:space="preserve">         к награждению Почетной грамотой Губернатора Новосибирской</w:t>
      </w:r>
    </w:p>
    <w:p w:rsidR="008737A0" w:rsidRDefault="008737A0">
      <w:pPr>
        <w:pStyle w:val="ConsPlusNonformat"/>
        <w:jc w:val="both"/>
      </w:pPr>
      <w:r>
        <w:t xml:space="preserve">                  области (для муниципальных образований</w:t>
      </w:r>
    </w:p>
    <w:p w:rsidR="008737A0" w:rsidRDefault="008737A0">
      <w:pPr>
        <w:pStyle w:val="ConsPlusNonformat"/>
        <w:jc w:val="both"/>
      </w:pPr>
      <w:r>
        <w:t xml:space="preserve">                          Новосибирской области)</w:t>
      </w:r>
    </w:p>
    <w:p w:rsidR="008737A0" w:rsidRDefault="008737A0">
      <w:pPr>
        <w:pStyle w:val="ConsPlusNonformat"/>
        <w:jc w:val="both"/>
      </w:pPr>
    </w:p>
    <w:p w:rsidR="008737A0" w:rsidRDefault="008737A0">
      <w:pPr>
        <w:pStyle w:val="ConsPlusNonformat"/>
        <w:jc w:val="both"/>
      </w:pPr>
      <w:r>
        <w:t>1. Наименование муниципального образования Новосибирской области</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2. Глава муниципального образования Новосибирской области</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             (фамилия, имя, отчество (последнее - при наличии)</w:t>
      </w:r>
    </w:p>
    <w:p w:rsidR="008737A0" w:rsidRDefault="008737A0">
      <w:pPr>
        <w:pStyle w:val="ConsPlusNonformat"/>
        <w:jc w:val="both"/>
      </w:pPr>
      <w:r>
        <w:t xml:space="preserve">3.   Председатель   представительного   </w:t>
      </w:r>
      <w:proofErr w:type="gramStart"/>
      <w:r>
        <w:t>органа  муниципального</w:t>
      </w:r>
      <w:proofErr w:type="gramEnd"/>
      <w:r>
        <w:t xml:space="preserve">  образования</w:t>
      </w:r>
    </w:p>
    <w:p w:rsidR="008737A0" w:rsidRDefault="008737A0">
      <w:pPr>
        <w:pStyle w:val="ConsPlusNonformat"/>
        <w:jc w:val="both"/>
      </w:pPr>
      <w:r>
        <w:t>Новосибирской области 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             (фамилия, имя, отчество (последнее - при наличии)</w:t>
      </w:r>
    </w:p>
    <w:p w:rsidR="008737A0" w:rsidRDefault="008737A0">
      <w:pPr>
        <w:pStyle w:val="ConsPlusNonformat"/>
        <w:jc w:val="both"/>
      </w:pPr>
      <w:r>
        <w:t xml:space="preserve">4.  </w:t>
      </w:r>
      <w:proofErr w:type="gramStart"/>
      <w:r>
        <w:t>Почетные  грамоты</w:t>
      </w:r>
      <w:proofErr w:type="gramEnd"/>
      <w:r>
        <w:t xml:space="preserve">  Губернатора Новосибирской области и даты награждений</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5.   </w:t>
      </w:r>
      <w:proofErr w:type="gramStart"/>
      <w:r>
        <w:t>Характеристика  достижений</w:t>
      </w:r>
      <w:proofErr w:type="gramEnd"/>
      <w:r>
        <w:t xml:space="preserve">  муниципального  образования  Новосибирской</w:t>
      </w:r>
    </w:p>
    <w:p w:rsidR="008737A0" w:rsidRDefault="008737A0">
      <w:pPr>
        <w:pStyle w:val="ConsPlusNonformat"/>
        <w:jc w:val="both"/>
      </w:pPr>
      <w:r>
        <w:t>области</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6. Предполагаемая дата награждения ________________________________________</w:t>
      </w:r>
    </w:p>
    <w:p w:rsidR="008737A0" w:rsidRDefault="008737A0">
      <w:pPr>
        <w:pStyle w:val="ConsPlusNonformat"/>
        <w:jc w:val="both"/>
      </w:pPr>
    </w:p>
    <w:p w:rsidR="008737A0" w:rsidRDefault="008737A0">
      <w:pPr>
        <w:pStyle w:val="ConsPlusNonformat"/>
        <w:jc w:val="both"/>
      </w:pPr>
      <w:r>
        <w:t>Достоверность сведений, указанных в представлении, подтверждаю:</w:t>
      </w:r>
    </w:p>
    <w:p w:rsidR="008737A0" w:rsidRDefault="008737A0">
      <w:pPr>
        <w:pStyle w:val="ConsPlusNonformat"/>
        <w:jc w:val="both"/>
      </w:pPr>
    </w:p>
    <w:p w:rsidR="008737A0" w:rsidRDefault="008737A0">
      <w:pPr>
        <w:pStyle w:val="ConsPlusNonformat"/>
        <w:jc w:val="both"/>
      </w:pPr>
      <w:r>
        <w:t>руководитель органа государственной власти,</w:t>
      </w:r>
    </w:p>
    <w:p w:rsidR="008737A0" w:rsidRDefault="008737A0">
      <w:pPr>
        <w:pStyle w:val="ConsPlusNonformat"/>
        <w:jc w:val="both"/>
      </w:pPr>
      <w:r>
        <w:t>государственного органа, глава муниципального района</w:t>
      </w:r>
    </w:p>
    <w:p w:rsidR="008737A0" w:rsidRDefault="008737A0">
      <w:pPr>
        <w:pStyle w:val="ConsPlusNonformat"/>
        <w:jc w:val="both"/>
      </w:pPr>
      <w:r>
        <w:t>(городского округа)</w:t>
      </w:r>
    </w:p>
    <w:p w:rsidR="008737A0" w:rsidRDefault="008737A0">
      <w:pPr>
        <w:pStyle w:val="ConsPlusNonformat"/>
        <w:jc w:val="both"/>
      </w:pPr>
      <w:r>
        <w:t>________________________________           ________________________________</w:t>
      </w:r>
    </w:p>
    <w:p w:rsidR="008737A0" w:rsidRDefault="008737A0">
      <w:pPr>
        <w:pStyle w:val="ConsPlusNonformat"/>
        <w:jc w:val="both"/>
      </w:pPr>
      <w:r>
        <w:t xml:space="preserve">    (наименование </w:t>
      </w:r>
      <w:proofErr w:type="gramStart"/>
      <w:r>
        <w:t xml:space="preserve">должности)   </w:t>
      </w:r>
      <w:proofErr w:type="gramEnd"/>
      <w:r>
        <w:t xml:space="preserve">                  (фамилия, инициалы)</w:t>
      </w:r>
    </w:p>
    <w:p w:rsidR="008737A0" w:rsidRDefault="008737A0">
      <w:pPr>
        <w:pStyle w:val="ConsPlusNonformat"/>
        <w:jc w:val="both"/>
      </w:pPr>
      <w:r>
        <w:t xml:space="preserve">                                   М.П.</w:t>
      </w:r>
    </w:p>
    <w:p w:rsidR="008737A0" w:rsidRDefault="008737A0">
      <w:pPr>
        <w:pStyle w:val="ConsPlusNonformat"/>
        <w:jc w:val="both"/>
      </w:pPr>
      <w:r>
        <w:t>"____" _____________ 20___ г.              ________________________________</w:t>
      </w:r>
    </w:p>
    <w:p w:rsidR="008737A0" w:rsidRDefault="008737A0">
      <w:pPr>
        <w:pStyle w:val="ConsPlusNonformat"/>
        <w:jc w:val="both"/>
      </w:pPr>
      <w:r>
        <w:t xml:space="preserve">                                                      (подпись)</w:t>
      </w: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jc w:val="right"/>
        <w:outlineLvl w:val="0"/>
      </w:pPr>
      <w:r>
        <w:t>Утверждено</w:t>
      </w:r>
    </w:p>
    <w:p w:rsidR="008737A0" w:rsidRDefault="008737A0">
      <w:pPr>
        <w:pStyle w:val="ConsPlusNormal"/>
        <w:jc w:val="right"/>
      </w:pPr>
      <w:r>
        <w:t>постановлением</w:t>
      </w:r>
    </w:p>
    <w:p w:rsidR="008737A0" w:rsidRDefault="008737A0">
      <w:pPr>
        <w:pStyle w:val="ConsPlusNormal"/>
        <w:jc w:val="right"/>
      </w:pPr>
      <w:r>
        <w:t>Губернатора Новосибирской области</w:t>
      </w:r>
    </w:p>
    <w:p w:rsidR="008737A0" w:rsidRDefault="008737A0">
      <w:pPr>
        <w:pStyle w:val="ConsPlusNormal"/>
        <w:jc w:val="right"/>
      </w:pPr>
      <w:r>
        <w:t>от 29.01.2019 N 16</w:t>
      </w:r>
    </w:p>
    <w:p w:rsidR="008737A0" w:rsidRDefault="008737A0">
      <w:pPr>
        <w:pStyle w:val="ConsPlusNormal"/>
        <w:ind w:firstLine="540"/>
        <w:jc w:val="both"/>
      </w:pPr>
    </w:p>
    <w:p w:rsidR="008737A0" w:rsidRDefault="008737A0">
      <w:pPr>
        <w:pStyle w:val="ConsPlusTitle"/>
        <w:jc w:val="center"/>
      </w:pPr>
      <w:bookmarkStart w:id="9" w:name="P252"/>
      <w:bookmarkEnd w:id="9"/>
      <w:r>
        <w:t>ОПИСАНИЕ БЛАНКА</w:t>
      </w:r>
    </w:p>
    <w:p w:rsidR="008737A0" w:rsidRDefault="008737A0">
      <w:pPr>
        <w:pStyle w:val="ConsPlusTitle"/>
        <w:jc w:val="center"/>
      </w:pPr>
      <w:r>
        <w:t>ПОЧЕТНОЙ ГРАМОТЫ ГУБЕРНАТОРА НОВОСИБИРСКОЙ ОБЛАСТИ</w:t>
      </w:r>
    </w:p>
    <w:p w:rsidR="008737A0" w:rsidRDefault="008737A0">
      <w:pPr>
        <w:pStyle w:val="ConsPlusNormal"/>
        <w:ind w:firstLine="540"/>
        <w:jc w:val="both"/>
      </w:pPr>
    </w:p>
    <w:p w:rsidR="008737A0" w:rsidRDefault="008737A0">
      <w:pPr>
        <w:pStyle w:val="ConsPlusNormal"/>
        <w:ind w:firstLine="540"/>
        <w:jc w:val="both"/>
      </w:pPr>
      <w:r>
        <w:t>1. Бланк Почетной грамоты Губернатора Новосибирской области (далее - Почетная грамота) представляет собой горизонтальный лист бумаги "лен" формата 365 x 278 мм.</w:t>
      </w:r>
    </w:p>
    <w:p w:rsidR="008737A0" w:rsidRDefault="008737A0">
      <w:pPr>
        <w:pStyle w:val="ConsPlusNormal"/>
        <w:spacing w:before="200"/>
        <w:ind w:firstLine="540"/>
        <w:jc w:val="both"/>
      </w:pPr>
      <w:r>
        <w:t>2. Бланк Почетной грамоты выполняется на белой бумаге, ограниченной по периметру рамкой, выполненной золотым цветом, шириной 8 мм на расстоянии 8 мм от края листа.</w:t>
      </w:r>
    </w:p>
    <w:p w:rsidR="008737A0" w:rsidRDefault="008737A0">
      <w:pPr>
        <w:pStyle w:val="ConsPlusNormal"/>
        <w:spacing w:before="200"/>
        <w:ind w:firstLine="540"/>
        <w:jc w:val="both"/>
      </w:pPr>
      <w:r>
        <w:t>3. В обрамляющей рамке размещаются:</w:t>
      </w:r>
    </w:p>
    <w:p w:rsidR="008737A0" w:rsidRDefault="008737A0">
      <w:pPr>
        <w:pStyle w:val="ConsPlusNormal"/>
        <w:spacing w:before="200"/>
        <w:ind w:firstLine="540"/>
        <w:jc w:val="both"/>
      </w:pPr>
      <w:r>
        <w:t>1) в центре верхней части - цветное изображение герба Новосибирской области, расположенное на ленте, повторяющей цвета флага Новосибирской области;</w:t>
      </w:r>
    </w:p>
    <w:p w:rsidR="008737A0" w:rsidRDefault="008737A0">
      <w:pPr>
        <w:pStyle w:val="ConsPlusNormal"/>
        <w:spacing w:before="200"/>
        <w:ind w:firstLine="540"/>
        <w:jc w:val="both"/>
      </w:pPr>
      <w:r>
        <w:t xml:space="preserve">2) под гербом Новосибирской области располагается </w:t>
      </w:r>
      <w:proofErr w:type="gramStart"/>
      <w:r>
        <w:t>надпись</w:t>
      </w:r>
      <w:proofErr w:type="gramEnd"/>
      <w:r>
        <w:t xml:space="preserve"> "ГУБЕРНАТОР НОВОСИБИРСКОЙ ОБЛАСТИ", выполненная черным цветом, заглавными буквами размером 5 мм;</w:t>
      </w:r>
    </w:p>
    <w:p w:rsidR="008737A0" w:rsidRDefault="008737A0">
      <w:pPr>
        <w:pStyle w:val="ConsPlusNormal"/>
        <w:spacing w:before="200"/>
        <w:ind w:firstLine="540"/>
        <w:jc w:val="both"/>
      </w:pPr>
      <w:r>
        <w:t xml:space="preserve">3) под </w:t>
      </w:r>
      <w:proofErr w:type="gramStart"/>
      <w:r>
        <w:t>надписью</w:t>
      </w:r>
      <w:proofErr w:type="gramEnd"/>
      <w:r>
        <w:t xml:space="preserve"> "ГУБЕРНАТОР НОВОСИБИРСКОЙ ОБЛАСТИ" располагается надпись "ПОЧЕТНАЯ ГРАМОТА", выполненная золотым тиснением, заглавными буквами размером 21 мм;</w:t>
      </w:r>
    </w:p>
    <w:p w:rsidR="008737A0" w:rsidRDefault="008737A0">
      <w:pPr>
        <w:pStyle w:val="ConsPlusNormal"/>
        <w:spacing w:before="200"/>
        <w:ind w:firstLine="540"/>
        <w:jc w:val="both"/>
      </w:pPr>
      <w:r>
        <w:t>4) на расстоянии 100 мм от верхней внутренней грани рамки оставлено место для заполнения фамилии, имени и отчества (при наличии) награждаемого или наименования награждаемого коллектива организации (муниципального образования Новосибирской области), текста с формулировкой решения о награждении и подписи Губернатора Новосибирской области.</w:t>
      </w: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jc w:val="right"/>
        <w:outlineLvl w:val="0"/>
      </w:pPr>
      <w:r>
        <w:t>Утверждено</w:t>
      </w:r>
    </w:p>
    <w:p w:rsidR="008737A0" w:rsidRDefault="008737A0">
      <w:pPr>
        <w:pStyle w:val="ConsPlusNormal"/>
        <w:jc w:val="right"/>
      </w:pPr>
      <w:r>
        <w:t>постановлением</w:t>
      </w:r>
    </w:p>
    <w:p w:rsidR="008737A0" w:rsidRDefault="008737A0">
      <w:pPr>
        <w:pStyle w:val="ConsPlusNormal"/>
        <w:jc w:val="right"/>
      </w:pPr>
      <w:r>
        <w:t>Губернатора Новосибирской области</w:t>
      </w:r>
    </w:p>
    <w:p w:rsidR="008737A0" w:rsidRDefault="008737A0">
      <w:pPr>
        <w:pStyle w:val="ConsPlusNormal"/>
        <w:jc w:val="right"/>
      </w:pPr>
      <w:r>
        <w:t>от 29.01.2019 N 16</w:t>
      </w:r>
    </w:p>
    <w:p w:rsidR="008737A0" w:rsidRDefault="008737A0">
      <w:pPr>
        <w:pStyle w:val="ConsPlusNormal"/>
        <w:ind w:firstLine="540"/>
        <w:jc w:val="both"/>
      </w:pPr>
    </w:p>
    <w:p w:rsidR="008737A0" w:rsidRDefault="008737A0">
      <w:pPr>
        <w:pStyle w:val="ConsPlusTitle"/>
        <w:jc w:val="center"/>
      </w:pPr>
      <w:bookmarkStart w:id="10" w:name="P272"/>
      <w:bookmarkEnd w:id="10"/>
      <w:r>
        <w:t>ПОЛОЖЕНИЕ</w:t>
      </w:r>
    </w:p>
    <w:p w:rsidR="008737A0" w:rsidRDefault="008737A0">
      <w:pPr>
        <w:pStyle w:val="ConsPlusTitle"/>
        <w:jc w:val="center"/>
      </w:pPr>
      <w:r>
        <w:t>О БЛАГОДАРНОСТИ ГУБЕРНАТОРА НОВОСИБИРСКОЙ ОБЛАСТИ</w:t>
      </w:r>
    </w:p>
    <w:p w:rsidR="008737A0" w:rsidRDefault="008737A0">
      <w:pPr>
        <w:pStyle w:val="ConsPlusNormal"/>
        <w:ind w:firstLine="540"/>
        <w:jc w:val="both"/>
      </w:pPr>
    </w:p>
    <w:p w:rsidR="008737A0" w:rsidRDefault="008737A0">
      <w:pPr>
        <w:pStyle w:val="ConsPlusTitle"/>
        <w:jc w:val="center"/>
        <w:outlineLvl w:val="1"/>
      </w:pPr>
      <w:r>
        <w:t>I. Общие положения</w:t>
      </w:r>
    </w:p>
    <w:p w:rsidR="008737A0" w:rsidRDefault="008737A0">
      <w:pPr>
        <w:pStyle w:val="ConsPlusNormal"/>
        <w:ind w:firstLine="540"/>
        <w:jc w:val="both"/>
      </w:pPr>
    </w:p>
    <w:p w:rsidR="008737A0" w:rsidRDefault="008737A0">
      <w:pPr>
        <w:pStyle w:val="ConsPlusNormal"/>
        <w:ind w:firstLine="540"/>
        <w:jc w:val="both"/>
      </w:pPr>
      <w:bookmarkStart w:id="11" w:name="P277"/>
      <w:bookmarkEnd w:id="11"/>
      <w:r>
        <w:t>1. Благодарность Губернатора Новосибирской области (далее - Благодарность) является формой поощрения за активное участие в общественно значимом событии, за выполнение конкретных производственных заданий, за особое отличие при исполнении служебного и гражданского долга, высокие профессиональные достижения, многолетний добросовестный труд, а также за высокие производственно-экономические показатели, вклад в экономическое, социальное, культурное развитие Новосибирской области.</w:t>
      </w:r>
    </w:p>
    <w:p w:rsidR="008737A0" w:rsidRDefault="008737A0">
      <w:pPr>
        <w:pStyle w:val="ConsPlusNormal"/>
        <w:spacing w:before="200"/>
        <w:ind w:firstLine="540"/>
        <w:jc w:val="both"/>
      </w:pPr>
      <w:r>
        <w:t>2. Благодарность объявляется:</w:t>
      </w:r>
    </w:p>
    <w:p w:rsidR="008737A0" w:rsidRDefault="008737A0">
      <w:pPr>
        <w:pStyle w:val="ConsPlusNormal"/>
        <w:spacing w:before="200"/>
        <w:ind w:firstLine="540"/>
        <w:jc w:val="both"/>
      </w:pPr>
      <w:r>
        <w:t xml:space="preserve">1) гражданам Российской Федерации, имеющим заслуги, указанные в </w:t>
      </w:r>
      <w:hyperlink w:anchor="P277" w:history="1">
        <w:r>
          <w:rPr>
            <w:color w:val="0000FF"/>
          </w:rPr>
          <w:t>пункте 1</w:t>
        </w:r>
      </w:hyperlink>
      <w:r>
        <w:t xml:space="preserve"> настоящего Положения;</w:t>
      </w:r>
    </w:p>
    <w:p w:rsidR="008737A0" w:rsidRDefault="008737A0">
      <w:pPr>
        <w:pStyle w:val="ConsPlusNormal"/>
        <w:spacing w:before="200"/>
        <w:ind w:firstLine="540"/>
        <w:jc w:val="both"/>
      </w:pPr>
      <w:r>
        <w:t xml:space="preserve">2) иностранным гражданам, лицам без гражданства при наличии заслуг, указанных в </w:t>
      </w:r>
      <w:hyperlink w:anchor="P277" w:history="1">
        <w:r>
          <w:rPr>
            <w:color w:val="0000FF"/>
          </w:rPr>
          <w:t>пункте 1</w:t>
        </w:r>
      </w:hyperlink>
      <w:r>
        <w:t xml:space="preserve"> настоящего Положения;</w:t>
      </w:r>
    </w:p>
    <w:p w:rsidR="008737A0" w:rsidRDefault="008737A0">
      <w:pPr>
        <w:pStyle w:val="ConsPlusNormal"/>
        <w:spacing w:before="200"/>
        <w:ind w:firstLine="540"/>
        <w:jc w:val="both"/>
      </w:pPr>
      <w:r>
        <w:t>3) коллективам организаций за активное участие в общественно значимом событии, за выполнение конкретных производственных заданий, за высокие производственно-экономические показатели, за вклад в экономическое, социальное, культурное развитие Новосибирской области.</w:t>
      </w:r>
    </w:p>
    <w:p w:rsidR="008737A0" w:rsidRDefault="008737A0">
      <w:pPr>
        <w:pStyle w:val="ConsPlusNormal"/>
        <w:ind w:firstLine="540"/>
        <w:jc w:val="both"/>
      </w:pPr>
    </w:p>
    <w:p w:rsidR="008737A0" w:rsidRDefault="008737A0">
      <w:pPr>
        <w:pStyle w:val="ConsPlusTitle"/>
        <w:jc w:val="center"/>
        <w:outlineLvl w:val="1"/>
      </w:pPr>
      <w:r>
        <w:t>II. Представление к объявлению Благодарности</w:t>
      </w:r>
    </w:p>
    <w:p w:rsidR="008737A0" w:rsidRDefault="008737A0">
      <w:pPr>
        <w:pStyle w:val="ConsPlusNormal"/>
        <w:ind w:firstLine="540"/>
        <w:jc w:val="both"/>
      </w:pPr>
    </w:p>
    <w:p w:rsidR="008737A0" w:rsidRDefault="008737A0">
      <w:pPr>
        <w:pStyle w:val="ConsPlusNormal"/>
        <w:ind w:firstLine="540"/>
        <w:jc w:val="both"/>
      </w:pPr>
      <w:r>
        <w:t xml:space="preserve">3. Решение об объявлении Благодарности принимается Губернатором Новосибирской области на основании представлений органов государственной власти, государственных органов, </w:t>
      </w:r>
      <w:r w:rsidRPr="00AD40FD">
        <w:rPr>
          <w:highlight w:val="yellow"/>
        </w:rPr>
        <w:t>глав муниципальных районов, городских округов,</w:t>
      </w:r>
      <w:r>
        <w:t xml:space="preserve"> </w:t>
      </w:r>
      <w:r w:rsidRPr="00AD40FD">
        <w:rPr>
          <w:highlight w:val="yellow"/>
        </w:rPr>
        <w:t>руководителей организаций</w:t>
      </w:r>
      <w:r>
        <w:t xml:space="preserve"> (далее - представление), оформленных согласно </w:t>
      </w:r>
      <w:hyperlink w:anchor="P325" w:history="1">
        <w:r>
          <w:rPr>
            <w:color w:val="0000FF"/>
          </w:rPr>
          <w:t>приложениям N 1</w:t>
        </w:r>
      </w:hyperlink>
      <w:r>
        <w:t xml:space="preserve">, </w:t>
      </w:r>
      <w:hyperlink w:anchor="P385" w:history="1">
        <w:r>
          <w:rPr>
            <w:color w:val="0000FF"/>
          </w:rPr>
          <w:t>2</w:t>
        </w:r>
      </w:hyperlink>
      <w:r>
        <w:t xml:space="preserve"> к настоящему Положению.</w:t>
      </w:r>
    </w:p>
    <w:p w:rsidR="008737A0" w:rsidRDefault="008737A0">
      <w:pPr>
        <w:pStyle w:val="ConsPlusNormal"/>
        <w:spacing w:before="200"/>
        <w:ind w:firstLine="540"/>
        <w:jc w:val="both"/>
      </w:pPr>
      <w:r>
        <w:t>4. В представлении приводятся свидетельства участия граждан Российской Федерации, иностранных граждан, лиц без гражданства (далее - граждане) в общественно значимом событии, выполнения конкретных производственных заданий, особого отличия при исполнении служебного долга, приводятся сведения о достижении высоких производственно-экономических показателей коллективами организаций, их вклад в экономическое, социальное, культурное развитие Новосибирской области.</w:t>
      </w:r>
    </w:p>
    <w:p w:rsidR="008737A0" w:rsidRDefault="008737A0">
      <w:pPr>
        <w:pStyle w:val="ConsPlusNormal"/>
        <w:spacing w:before="200"/>
        <w:ind w:firstLine="540"/>
        <w:jc w:val="both"/>
      </w:pPr>
      <w:bookmarkStart w:id="12" w:name="P287"/>
      <w:bookmarkEnd w:id="12"/>
      <w:r w:rsidRPr="00CD67A6">
        <w:rPr>
          <w:highlight w:val="yellow"/>
        </w:rPr>
        <w:t>5. Представление к объявлению Благодарности гражданину вносится при соблюдении следующих условий:</w:t>
      </w:r>
    </w:p>
    <w:p w:rsidR="008737A0" w:rsidRDefault="008737A0">
      <w:pPr>
        <w:pStyle w:val="ConsPlusNormal"/>
        <w:spacing w:before="200"/>
        <w:ind w:firstLine="540"/>
        <w:jc w:val="both"/>
      </w:pPr>
      <w:r>
        <w:t>наличие наград или поощрений органов государственной власти, или государственных органов Новосибирской области, или органов местного самоуправления муниципальных районов (городских округов) Новосибирской области;</w:t>
      </w:r>
    </w:p>
    <w:p w:rsidR="008737A0" w:rsidRDefault="008737A0">
      <w:pPr>
        <w:pStyle w:val="ConsPlusNormal"/>
        <w:spacing w:before="200"/>
        <w:ind w:firstLine="540"/>
        <w:jc w:val="both"/>
      </w:pPr>
      <w:r>
        <w:t>наличие стажа работы в отрасли или сфере деятельности не менее 5 лет;</w:t>
      </w:r>
    </w:p>
    <w:p w:rsidR="008737A0" w:rsidRDefault="008737A0">
      <w:pPr>
        <w:pStyle w:val="ConsPlusNormal"/>
        <w:spacing w:before="200"/>
        <w:ind w:firstLine="540"/>
        <w:jc w:val="both"/>
      </w:pPr>
      <w:r>
        <w:t>наличие стажа работы в организации не менее 3 лет.</w:t>
      </w:r>
    </w:p>
    <w:p w:rsidR="008737A0" w:rsidRDefault="008737A0">
      <w:pPr>
        <w:pStyle w:val="ConsPlusNormal"/>
        <w:spacing w:before="200"/>
        <w:ind w:firstLine="540"/>
        <w:jc w:val="both"/>
      </w:pPr>
      <w:r>
        <w:t>6. Представление об объявлении Благодарности коллективу организации вносится при соблюдении следующих условий:</w:t>
      </w:r>
    </w:p>
    <w:p w:rsidR="008737A0" w:rsidRDefault="008737A0">
      <w:pPr>
        <w:pStyle w:val="ConsPlusNormal"/>
        <w:spacing w:before="200"/>
        <w:ind w:firstLine="540"/>
        <w:jc w:val="both"/>
      </w:pPr>
      <w:r>
        <w:t>отсутствие задолженности по уплате налогов в бюджеты бюджетной системы Российской Федерации и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w:t>
      </w:r>
    </w:p>
    <w:p w:rsidR="008737A0" w:rsidRDefault="008737A0">
      <w:pPr>
        <w:pStyle w:val="ConsPlusNormal"/>
        <w:spacing w:before="200"/>
        <w:ind w:firstLine="540"/>
        <w:jc w:val="both"/>
      </w:pPr>
      <w:bookmarkStart w:id="13" w:name="P293"/>
      <w:bookmarkEnd w:id="13"/>
      <w:r>
        <w:t>не менее 3 лет с момента учреждения организации.</w:t>
      </w:r>
    </w:p>
    <w:p w:rsidR="008737A0" w:rsidRDefault="008737A0">
      <w:pPr>
        <w:pStyle w:val="ConsPlusNormal"/>
        <w:spacing w:before="200"/>
        <w:ind w:firstLine="540"/>
        <w:jc w:val="both"/>
      </w:pPr>
      <w:bookmarkStart w:id="14" w:name="P294"/>
      <w:bookmarkEnd w:id="14"/>
      <w:r>
        <w:t>7. Граждане, коллективы организаций, которым объявлена Благодарность, могут быть представлены к повторному объявлению Благодарности не ранее чем через три года после предыдущего награждения при наличии новых заслуг.</w:t>
      </w:r>
    </w:p>
    <w:p w:rsidR="008737A0" w:rsidRDefault="008737A0">
      <w:pPr>
        <w:pStyle w:val="ConsPlusNormal"/>
        <w:spacing w:before="200"/>
        <w:ind w:firstLine="540"/>
        <w:jc w:val="both"/>
      </w:pPr>
      <w:r>
        <w:t xml:space="preserve">8. В случае представления граждан, коллективов организаций к объявлению Благодарности за выдающиеся заслуги, указанные в </w:t>
      </w:r>
      <w:hyperlink w:anchor="P277" w:history="1">
        <w:r>
          <w:rPr>
            <w:color w:val="0000FF"/>
          </w:rPr>
          <w:t>пункте 1</w:t>
        </w:r>
      </w:hyperlink>
      <w:r>
        <w:t xml:space="preserve"> настоящего Положения, а также за достижение высоких результатов в соревнованиях, конкурсах, олимпиадах международного, общероссийского, межрегионального уровней соблюдение условий, указанных в </w:t>
      </w:r>
      <w:hyperlink w:anchor="P287" w:history="1">
        <w:r>
          <w:rPr>
            <w:color w:val="0000FF"/>
          </w:rPr>
          <w:t>пункте 5</w:t>
        </w:r>
      </w:hyperlink>
      <w:r>
        <w:t xml:space="preserve">, </w:t>
      </w:r>
      <w:hyperlink w:anchor="P293" w:history="1">
        <w:r>
          <w:rPr>
            <w:color w:val="0000FF"/>
          </w:rPr>
          <w:t>абзаце третьем пункта 6</w:t>
        </w:r>
      </w:hyperlink>
      <w:r>
        <w:t xml:space="preserve">, </w:t>
      </w:r>
      <w:hyperlink w:anchor="P294" w:history="1">
        <w:r>
          <w:rPr>
            <w:color w:val="0000FF"/>
          </w:rPr>
          <w:t>пункте 7</w:t>
        </w:r>
      </w:hyperlink>
      <w:r>
        <w:t xml:space="preserve"> настоящего Положения, не требуется.</w:t>
      </w:r>
    </w:p>
    <w:p w:rsidR="008737A0" w:rsidRDefault="008737A0">
      <w:pPr>
        <w:pStyle w:val="ConsPlusNormal"/>
        <w:spacing w:before="200"/>
        <w:ind w:firstLine="540"/>
        <w:jc w:val="both"/>
      </w:pPr>
      <w:r>
        <w:t>9. Руководители органов государственной власти, государственных органов, главы муниципальных районов (городских округов) Новосибирской области, руководители организаций, внесшие представления, подтверждают достоверность сведений, указанных в представлении.</w:t>
      </w:r>
    </w:p>
    <w:p w:rsidR="008737A0" w:rsidRDefault="008737A0">
      <w:pPr>
        <w:pStyle w:val="ConsPlusNormal"/>
        <w:spacing w:before="200"/>
        <w:ind w:firstLine="540"/>
        <w:jc w:val="both"/>
      </w:pPr>
      <w:r>
        <w:t>10. Представление на имя Губернатора Новосибирской области направляется в администрацию Губернатора Новосибирской области и Правительства Новосибирской области не позднее чем за 30 календарных дней до предполагаемой даты награждения, указанной в представлении.</w:t>
      </w:r>
    </w:p>
    <w:p w:rsidR="008737A0" w:rsidRDefault="008737A0">
      <w:pPr>
        <w:pStyle w:val="ConsPlusNormal"/>
        <w:spacing w:before="200"/>
        <w:ind w:firstLine="540"/>
        <w:jc w:val="both"/>
      </w:pPr>
      <w:r>
        <w:t>11. Представления, оформленные с нарушением требований, установленных настоящим Положением, рассмотрению не подлежат.</w:t>
      </w:r>
    </w:p>
    <w:p w:rsidR="008737A0" w:rsidRDefault="008737A0">
      <w:pPr>
        <w:pStyle w:val="ConsPlusNormal"/>
        <w:ind w:firstLine="540"/>
        <w:jc w:val="both"/>
      </w:pPr>
    </w:p>
    <w:p w:rsidR="008737A0" w:rsidRDefault="008737A0">
      <w:pPr>
        <w:pStyle w:val="ConsPlusTitle"/>
        <w:jc w:val="center"/>
        <w:outlineLvl w:val="1"/>
      </w:pPr>
      <w:r>
        <w:t>III. Подготовка и принятие решения</w:t>
      </w:r>
    </w:p>
    <w:p w:rsidR="008737A0" w:rsidRDefault="008737A0">
      <w:pPr>
        <w:pStyle w:val="ConsPlusTitle"/>
        <w:jc w:val="center"/>
      </w:pPr>
      <w:r>
        <w:t>об объявлении Благодарности</w:t>
      </w:r>
    </w:p>
    <w:p w:rsidR="008737A0" w:rsidRDefault="008737A0">
      <w:pPr>
        <w:pStyle w:val="ConsPlusNormal"/>
        <w:ind w:firstLine="540"/>
        <w:jc w:val="both"/>
      </w:pPr>
    </w:p>
    <w:p w:rsidR="008737A0" w:rsidRDefault="008737A0">
      <w:pPr>
        <w:pStyle w:val="ConsPlusNormal"/>
        <w:ind w:firstLine="540"/>
        <w:jc w:val="both"/>
      </w:pPr>
      <w:r>
        <w:t>12. Решение об объявлении Благодарности оформляется распоряжением Губернатора Новосибирской области.</w:t>
      </w:r>
    </w:p>
    <w:p w:rsidR="008737A0" w:rsidRDefault="008737A0">
      <w:pPr>
        <w:pStyle w:val="ConsPlusNormal"/>
        <w:spacing w:before="200"/>
        <w:ind w:firstLine="540"/>
        <w:jc w:val="both"/>
      </w:pPr>
      <w:r>
        <w:t xml:space="preserve">13. Проект распоряжения Губернатора Новосибирской области об объявлении Благодарности </w:t>
      </w:r>
      <w:r>
        <w:lastRenderedPageBreak/>
        <w:t>разрабатывается структурным подразделением администрации Губернатора Новосибирской области и Правительства Новосибирской области или областным исполнительным органом государственной власти Новосибирской области, уполномоченным в сфере деятельности представляемого к награждению гражданина или коллектива организации, и согласовывается с департаментом организации управления и государственной гражданской службы, департаментом контроля и документационного обеспечения администрации Губернатора Новосибирской области и Правительства Новосибирской области и заместителем Губернатора Новосибирской области, отвечающим за формирование решений в сфере кадровой политики.</w:t>
      </w:r>
    </w:p>
    <w:p w:rsidR="008737A0" w:rsidRDefault="008737A0">
      <w:pPr>
        <w:pStyle w:val="ConsPlusNormal"/>
        <w:spacing w:before="200"/>
        <w:ind w:firstLine="540"/>
        <w:jc w:val="both"/>
      </w:pPr>
      <w:r>
        <w:t>14. Оформление Благодарностей и учет награжденных граждан и коллективов организаций осуществляет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737A0" w:rsidRDefault="008737A0">
      <w:pPr>
        <w:pStyle w:val="ConsPlusNormal"/>
        <w:ind w:firstLine="540"/>
        <w:jc w:val="both"/>
      </w:pPr>
    </w:p>
    <w:p w:rsidR="008737A0" w:rsidRDefault="008737A0">
      <w:pPr>
        <w:pStyle w:val="ConsPlusTitle"/>
        <w:jc w:val="center"/>
        <w:outlineLvl w:val="1"/>
      </w:pPr>
      <w:r>
        <w:t>IV. Вручение Благодарности</w:t>
      </w:r>
    </w:p>
    <w:p w:rsidR="008737A0" w:rsidRDefault="008737A0">
      <w:pPr>
        <w:pStyle w:val="ConsPlusNormal"/>
        <w:ind w:firstLine="540"/>
        <w:jc w:val="both"/>
      </w:pPr>
    </w:p>
    <w:p w:rsidR="008737A0" w:rsidRDefault="008737A0">
      <w:pPr>
        <w:pStyle w:val="ConsPlusNormal"/>
        <w:ind w:firstLine="540"/>
        <w:jc w:val="both"/>
      </w:pPr>
      <w:r>
        <w:t>15. Вручение Благодарности производится в торжественной обстановке в сроки, не превышающие двух месяцев со дня принятия решения о награждении, Губернатором Новосибирской области, по поручению Губернатора Новосибирской области: первым заместителем Губернатора Новосибирской области, заместителями Губернатора Новосибирской области, первым заместителем Председателя Правительства Новосибирской области, заместителями Председателя Правительства Новосибирской области, иными членами Правительства Новосибирской области, руководителями областных исполнительных органов государственной власти; по согласованию - главами муниципальных районов и городских округов.</w:t>
      </w:r>
    </w:p>
    <w:p w:rsidR="008737A0" w:rsidRDefault="008737A0">
      <w:pPr>
        <w:pStyle w:val="ConsPlusNormal"/>
        <w:spacing w:before="200"/>
        <w:ind w:firstLine="540"/>
        <w:jc w:val="both"/>
      </w:pPr>
      <w:r>
        <w:t>16. Подготовку и проведение церемонии вручения Благодарности осуществляют структурные подразделения администрации Губернатора Новосибирской области и Правительства Новосибирской области, областные исполнительные органы государственной власти Новосибирской области, уполномоченные в сфере деятельности награждаемых граждан или коллективов организаций.</w:t>
      </w:r>
    </w:p>
    <w:p w:rsidR="008737A0" w:rsidRDefault="008737A0">
      <w:pPr>
        <w:pStyle w:val="ConsPlusNormal"/>
        <w:spacing w:before="200"/>
        <w:ind w:firstLine="540"/>
        <w:jc w:val="both"/>
      </w:pPr>
      <w:r>
        <w:t>17. Ответственные исполнители, назначаемые руководителем структурного подразделения администрации Губернатора Новосибирской области и Правительства Новосибирской области, областного исполнительного органа государственной власти Новосибирской области, уполномоченные в сфере деятельности награждаемых граждан или коллективов организаций, обеспечивают доставку Благодарностей к месту вручения, регистрацию награждаемых, соблюдение процедуры вручения Благодарности.</w:t>
      </w:r>
    </w:p>
    <w:p w:rsidR="008737A0" w:rsidRDefault="008737A0">
      <w:pPr>
        <w:pStyle w:val="ConsPlusNormal"/>
        <w:spacing w:before="200"/>
        <w:ind w:firstLine="540"/>
        <w:jc w:val="both"/>
      </w:pPr>
      <w:r>
        <w:t>18. Благодарность вручается лично награждаемому гражданину, руководителю (заместителю руководителя) коллектива организации.</w:t>
      </w:r>
    </w:p>
    <w:p w:rsidR="008737A0" w:rsidRDefault="008737A0">
      <w:pPr>
        <w:pStyle w:val="ConsPlusNormal"/>
        <w:spacing w:before="200"/>
        <w:ind w:firstLine="540"/>
        <w:jc w:val="both"/>
      </w:pPr>
      <w:r>
        <w:t>19. В случае, когда кроме вручения Благодарностей предусматривается вручение иных наград и поощрений, вручение Благодарностей производится после вручения государственных наград Российской Федерации, наград и поощрений Президента Российской Федерации, федеральных органов государственной власти, наград Новосибирской области, Почетных грамот Губернатора Новосибирской области.</w:t>
      </w:r>
    </w:p>
    <w:p w:rsidR="008737A0" w:rsidRDefault="008737A0">
      <w:pPr>
        <w:pStyle w:val="ConsPlusNormal"/>
        <w:spacing w:before="200"/>
        <w:ind w:firstLine="540"/>
        <w:jc w:val="both"/>
      </w:pPr>
      <w:r>
        <w:t>20. Благодарности граждан и коллективов организаций, не явившихся на церемонию вручения, возвращаются ответственными исполнителями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для организации их вручения в установленном настоящим Положением порядке.</w:t>
      </w: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jc w:val="right"/>
        <w:outlineLvl w:val="1"/>
      </w:pPr>
      <w:r>
        <w:t>Приложение N 1</w:t>
      </w:r>
    </w:p>
    <w:p w:rsidR="008737A0" w:rsidRDefault="008737A0">
      <w:pPr>
        <w:pStyle w:val="ConsPlusNormal"/>
        <w:jc w:val="right"/>
      </w:pPr>
      <w:r>
        <w:t>к Положению</w:t>
      </w:r>
    </w:p>
    <w:p w:rsidR="008737A0" w:rsidRDefault="008737A0">
      <w:pPr>
        <w:pStyle w:val="ConsPlusNormal"/>
        <w:jc w:val="right"/>
      </w:pPr>
      <w:r>
        <w:t>о Благодарности Губернатора</w:t>
      </w:r>
    </w:p>
    <w:p w:rsidR="008737A0" w:rsidRDefault="008737A0">
      <w:pPr>
        <w:pStyle w:val="ConsPlusNormal"/>
        <w:jc w:val="right"/>
      </w:pPr>
      <w:r>
        <w:t>Новосибирской области</w:t>
      </w:r>
    </w:p>
    <w:p w:rsidR="008737A0" w:rsidRDefault="008737A0">
      <w:pPr>
        <w:pStyle w:val="ConsPlusNormal"/>
        <w:ind w:firstLine="540"/>
        <w:jc w:val="both"/>
      </w:pPr>
    </w:p>
    <w:p w:rsidR="008737A0" w:rsidRDefault="008737A0">
      <w:pPr>
        <w:pStyle w:val="ConsPlusNonformat"/>
        <w:jc w:val="both"/>
      </w:pPr>
      <w:bookmarkStart w:id="15" w:name="P325"/>
      <w:bookmarkEnd w:id="15"/>
      <w:r>
        <w:t xml:space="preserve">                               ПРЕДСТАВЛЕНИЕ</w:t>
      </w:r>
    </w:p>
    <w:p w:rsidR="008737A0" w:rsidRDefault="008737A0">
      <w:pPr>
        <w:pStyle w:val="ConsPlusNonformat"/>
        <w:jc w:val="both"/>
      </w:pPr>
      <w:r>
        <w:t xml:space="preserve">           к объявлению Благодарности Губернатора Новосибирской</w:t>
      </w:r>
    </w:p>
    <w:p w:rsidR="008737A0" w:rsidRDefault="008737A0">
      <w:pPr>
        <w:pStyle w:val="ConsPlusNonformat"/>
        <w:jc w:val="both"/>
      </w:pPr>
      <w:r>
        <w:t xml:space="preserve">          области (для граждан Российской Федерации, иностранных</w:t>
      </w:r>
    </w:p>
    <w:p w:rsidR="008737A0" w:rsidRDefault="008737A0">
      <w:pPr>
        <w:pStyle w:val="ConsPlusNonformat"/>
        <w:jc w:val="both"/>
      </w:pPr>
      <w:r>
        <w:lastRenderedPageBreak/>
        <w:t xml:space="preserve">                      граждан и лиц без гражданства)</w:t>
      </w:r>
    </w:p>
    <w:p w:rsidR="008737A0" w:rsidRDefault="008737A0">
      <w:pPr>
        <w:pStyle w:val="ConsPlusNonformat"/>
        <w:jc w:val="both"/>
      </w:pPr>
    </w:p>
    <w:p w:rsidR="008737A0" w:rsidRDefault="008737A0">
      <w:pPr>
        <w:pStyle w:val="ConsPlusNonformat"/>
        <w:jc w:val="both"/>
      </w:pPr>
      <w:r>
        <w:t>1. Фамилия имя, отчество (последнее - при наличии) ________________________</w:t>
      </w:r>
    </w:p>
    <w:p w:rsidR="008737A0" w:rsidRDefault="008737A0">
      <w:pPr>
        <w:pStyle w:val="ConsPlusNonformat"/>
        <w:jc w:val="both"/>
      </w:pPr>
      <w:r>
        <w:t>2. Место работы, должность ________________________________________________</w:t>
      </w:r>
    </w:p>
    <w:p w:rsidR="008737A0" w:rsidRDefault="008737A0">
      <w:pPr>
        <w:pStyle w:val="ConsPlusNonformat"/>
        <w:jc w:val="both"/>
      </w:pPr>
      <w:r>
        <w:t xml:space="preserve">                                (наименование организации с указанием</w:t>
      </w:r>
    </w:p>
    <w:p w:rsidR="008737A0" w:rsidRDefault="008737A0">
      <w:pPr>
        <w:pStyle w:val="ConsPlusNonformat"/>
        <w:jc w:val="both"/>
      </w:pPr>
      <w:r>
        <w:t xml:space="preserve">                             организационно-правовой формы и должности)</w:t>
      </w:r>
    </w:p>
    <w:p w:rsidR="008737A0" w:rsidRDefault="008737A0">
      <w:pPr>
        <w:pStyle w:val="ConsPlusNonformat"/>
        <w:jc w:val="both"/>
      </w:pPr>
      <w:r>
        <w:t>3. Пол ___________________ 4. Дата рождения _______________________________</w:t>
      </w:r>
    </w:p>
    <w:p w:rsidR="008737A0" w:rsidRDefault="008737A0">
      <w:pPr>
        <w:pStyle w:val="ConsPlusNonformat"/>
        <w:jc w:val="both"/>
      </w:pPr>
      <w:r>
        <w:t xml:space="preserve">                                                  (число, месяц, год)</w:t>
      </w:r>
    </w:p>
    <w:p w:rsidR="008737A0" w:rsidRDefault="008737A0">
      <w:pPr>
        <w:pStyle w:val="ConsPlusNonformat"/>
        <w:jc w:val="both"/>
      </w:pPr>
      <w:r>
        <w:t>5. Образование ____________________________________________________________</w:t>
      </w:r>
    </w:p>
    <w:p w:rsidR="008737A0" w:rsidRDefault="008737A0">
      <w:pPr>
        <w:pStyle w:val="ConsPlusNonformat"/>
        <w:jc w:val="both"/>
      </w:pPr>
      <w:r>
        <w:t xml:space="preserve">                (наименование образовательного учреждения, год окончания,</w:t>
      </w:r>
    </w:p>
    <w:p w:rsidR="008737A0" w:rsidRDefault="008737A0">
      <w:pPr>
        <w:pStyle w:val="ConsPlusNonformat"/>
        <w:jc w:val="both"/>
      </w:pPr>
      <w:r>
        <w:t xml:space="preserve">                      специальность и квалификация по образованию)</w:t>
      </w:r>
    </w:p>
    <w:p w:rsidR="008737A0" w:rsidRDefault="008737A0">
      <w:pPr>
        <w:pStyle w:val="ConsPlusNonformat"/>
        <w:jc w:val="both"/>
      </w:pPr>
      <w:r>
        <w:t>6. Ученая степень, ученое звание __________________________________________</w:t>
      </w:r>
    </w:p>
    <w:p w:rsidR="008737A0" w:rsidRDefault="008737A0">
      <w:pPr>
        <w:pStyle w:val="ConsPlusNonformat"/>
        <w:jc w:val="both"/>
      </w:pPr>
      <w:r>
        <w:t xml:space="preserve">7.  </w:t>
      </w:r>
      <w:proofErr w:type="gramStart"/>
      <w:r>
        <w:t>Какими  государственными</w:t>
      </w:r>
      <w:proofErr w:type="gramEnd"/>
      <w:r>
        <w:t>, ведомственными  наградами субъекта Российской</w:t>
      </w:r>
    </w:p>
    <w:p w:rsidR="008737A0" w:rsidRDefault="008737A0">
      <w:pPr>
        <w:pStyle w:val="ConsPlusNonformat"/>
        <w:jc w:val="both"/>
      </w:pPr>
      <w:r>
        <w:t>Федерации награжден(а) и даты награждений 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8.   </w:t>
      </w:r>
      <w:proofErr w:type="gramStart"/>
      <w:r>
        <w:t>Наличие  поощрений</w:t>
      </w:r>
      <w:proofErr w:type="gramEnd"/>
      <w:r>
        <w:t xml:space="preserve">  органов  государственной  власти,  государственных</w:t>
      </w:r>
    </w:p>
    <w:p w:rsidR="008737A0" w:rsidRDefault="008737A0">
      <w:pPr>
        <w:pStyle w:val="ConsPlusNonformat"/>
        <w:jc w:val="both"/>
      </w:pPr>
      <w:r>
        <w:t xml:space="preserve">органов    Новосибирской    </w:t>
      </w:r>
      <w:proofErr w:type="gramStart"/>
      <w:r>
        <w:t xml:space="preserve">области,   </w:t>
      </w:r>
      <w:proofErr w:type="gramEnd"/>
      <w:r>
        <w:t xml:space="preserve"> органов   местного   самоуправления</w:t>
      </w:r>
    </w:p>
    <w:p w:rsidR="008737A0" w:rsidRDefault="008737A0">
      <w:pPr>
        <w:pStyle w:val="ConsPlusNonformat"/>
        <w:jc w:val="both"/>
      </w:pPr>
      <w:r>
        <w:t xml:space="preserve">муниципальных   районов   или   городских   </w:t>
      </w:r>
      <w:proofErr w:type="gramStart"/>
      <w:r>
        <w:t>округов  Новосибирской</w:t>
      </w:r>
      <w:proofErr w:type="gramEnd"/>
      <w:r>
        <w:t xml:space="preserve">  области</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9.   </w:t>
      </w:r>
      <w:proofErr w:type="gramStart"/>
      <w:r>
        <w:t>Почетные  Грамоты</w:t>
      </w:r>
      <w:proofErr w:type="gramEnd"/>
      <w:r>
        <w:t xml:space="preserve">  Губернатора  Новосибирской  области,  Благодарности</w:t>
      </w:r>
    </w:p>
    <w:p w:rsidR="008737A0" w:rsidRDefault="008737A0">
      <w:pPr>
        <w:pStyle w:val="ConsPlusNonformat"/>
        <w:jc w:val="both"/>
      </w:pPr>
      <w:r>
        <w:t>Губернатора Новосибирской области и даты награждений</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10. Стаж работы в отрасли (сфере деятельности) ______________</w:t>
      </w:r>
    </w:p>
    <w:p w:rsidR="008737A0" w:rsidRDefault="008737A0">
      <w:pPr>
        <w:pStyle w:val="ConsPlusNonformat"/>
        <w:jc w:val="both"/>
      </w:pPr>
      <w:r>
        <w:t>11. Стаж работы в организации ______________</w:t>
      </w:r>
    </w:p>
    <w:p w:rsidR="008737A0" w:rsidRDefault="008737A0">
      <w:pPr>
        <w:pStyle w:val="ConsPlusNonformat"/>
        <w:jc w:val="both"/>
      </w:pPr>
      <w:r>
        <w:t xml:space="preserve">12.   Характеристика   </w:t>
      </w:r>
      <w:proofErr w:type="gramStart"/>
      <w:r>
        <w:t>с  указанием</w:t>
      </w:r>
      <w:proofErr w:type="gramEnd"/>
      <w:r>
        <w:t xml:space="preserve">  конкретных  заслуг  представляемого  к</w:t>
      </w:r>
    </w:p>
    <w:p w:rsidR="008737A0" w:rsidRDefault="008737A0">
      <w:pPr>
        <w:pStyle w:val="ConsPlusNonformat"/>
        <w:jc w:val="both"/>
      </w:pPr>
      <w:r>
        <w:t>награждению 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13. Согласие на обработку персональных данных _____________________________</w:t>
      </w:r>
    </w:p>
    <w:p w:rsidR="008737A0" w:rsidRDefault="008737A0">
      <w:pPr>
        <w:pStyle w:val="ConsPlusNonformat"/>
        <w:jc w:val="both"/>
      </w:pPr>
      <w:r>
        <w:t xml:space="preserve">                                                (Ф.И.О. (последнее - при</w:t>
      </w:r>
    </w:p>
    <w:p w:rsidR="008737A0" w:rsidRDefault="008737A0">
      <w:pPr>
        <w:pStyle w:val="ConsPlusNonformat"/>
        <w:jc w:val="both"/>
      </w:pPr>
      <w:r>
        <w:t xml:space="preserve">                                                 наличии) награждаемого)</w:t>
      </w:r>
    </w:p>
    <w:p w:rsidR="008737A0" w:rsidRDefault="008737A0">
      <w:pPr>
        <w:pStyle w:val="ConsPlusNonformat"/>
        <w:jc w:val="both"/>
      </w:pPr>
      <w:r>
        <w:t>получено.</w:t>
      </w:r>
    </w:p>
    <w:p w:rsidR="008737A0" w:rsidRDefault="008737A0">
      <w:pPr>
        <w:pStyle w:val="ConsPlusNonformat"/>
        <w:jc w:val="both"/>
      </w:pPr>
    </w:p>
    <w:p w:rsidR="008737A0" w:rsidRDefault="008737A0">
      <w:pPr>
        <w:pStyle w:val="ConsPlusNonformat"/>
        <w:jc w:val="both"/>
      </w:pPr>
      <w:r>
        <w:t>14. Предполагаемая дата награждения _______________________________________</w:t>
      </w:r>
    </w:p>
    <w:p w:rsidR="008737A0" w:rsidRDefault="008737A0">
      <w:pPr>
        <w:pStyle w:val="ConsPlusNonformat"/>
        <w:jc w:val="both"/>
      </w:pPr>
    </w:p>
    <w:p w:rsidR="008737A0" w:rsidRDefault="008737A0">
      <w:pPr>
        <w:pStyle w:val="ConsPlusNonformat"/>
        <w:jc w:val="both"/>
      </w:pPr>
      <w:r>
        <w:t>Достоверность сведений, указанных в представлении, подтверждаю:</w:t>
      </w:r>
    </w:p>
    <w:p w:rsidR="008737A0" w:rsidRDefault="008737A0">
      <w:pPr>
        <w:pStyle w:val="ConsPlusNonformat"/>
        <w:jc w:val="both"/>
      </w:pPr>
    </w:p>
    <w:p w:rsidR="008737A0" w:rsidRDefault="008737A0">
      <w:pPr>
        <w:pStyle w:val="ConsPlusNonformat"/>
        <w:jc w:val="both"/>
      </w:pPr>
      <w:r>
        <w:t>руководитель органа государственной власти,</w:t>
      </w:r>
    </w:p>
    <w:p w:rsidR="008737A0" w:rsidRDefault="008737A0">
      <w:pPr>
        <w:pStyle w:val="ConsPlusNonformat"/>
        <w:jc w:val="both"/>
      </w:pPr>
      <w:r>
        <w:t>государственного органа, глава муниципального района</w:t>
      </w:r>
    </w:p>
    <w:p w:rsidR="008737A0" w:rsidRDefault="008737A0">
      <w:pPr>
        <w:pStyle w:val="ConsPlusNonformat"/>
        <w:jc w:val="both"/>
      </w:pPr>
      <w:r>
        <w:t>(городского округа), руководитель организации</w:t>
      </w:r>
    </w:p>
    <w:p w:rsidR="008737A0" w:rsidRDefault="008737A0">
      <w:pPr>
        <w:pStyle w:val="ConsPlusNonformat"/>
        <w:jc w:val="both"/>
      </w:pPr>
      <w:r>
        <w:t>________________________________           ________________________________</w:t>
      </w:r>
    </w:p>
    <w:p w:rsidR="008737A0" w:rsidRDefault="008737A0">
      <w:pPr>
        <w:pStyle w:val="ConsPlusNonformat"/>
        <w:jc w:val="both"/>
      </w:pPr>
      <w:r>
        <w:t xml:space="preserve">    (наименование </w:t>
      </w:r>
      <w:proofErr w:type="gramStart"/>
      <w:r>
        <w:t xml:space="preserve">должности)   </w:t>
      </w:r>
      <w:proofErr w:type="gramEnd"/>
      <w:r>
        <w:t xml:space="preserve">                  (фамилия, инициалы)</w:t>
      </w:r>
    </w:p>
    <w:p w:rsidR="008737A0" w:rsidRDefault="008737A0">
      <w:pPr>
        <w:pStyle w:val="ConsPlusNonformat"/>
        <w:jc w:val="both"/>
      </w:pPr>
      <w:r>
        <w:t xml:space="preserve">                            М.П. (при наличии)</w:t>
      </w:r>
    </w:p>
    <w:p w:rsidR="008737A0" w:rsidRDefault="008737A0">
      <w:pPr>
        <w:pStyle w:val="ConsPlusNonformat"/>
        <w:jc w:val="both"/>
      </w:pPr>
      <w:r>
        <w:t>"____" _____________ 20___ г.              ________________________________</w:t>
      </w:r>
    </w:p>
    <w:p w:rsidR="008737A0" w:rsidRDefault="008737A0">
      <w:pPr>
        <w:pStyle w:val="ConsPlusNonformat"/>
        <w:jc w:val="both"/>
      </w:pPr>
      <w:r>
        <w:t xml:space="preserve">                                                      (подпись)</w:t>
      </w: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jc w:val="right"/>
        <w:outlineLvl w:val="1"/>
      </w:pPr>
      <w:r>
        <w:t>Приложение N 2</w:t>
      </w:r>
    </w:p>
    <w:p w:rsidR="008737A0" w:rsidRDefault="008737A0">
      <w:pPr>
        <w:pStyle w:val="ConsPlusNormal"/>
        <w:jc w:val="right"/>
      </w:pPr>
      <w:r>
        <w:t>к Положению</w:t>
      </w:r>
    </w:p>
    <w:p w:rsidR="008737A0" w:rsidRDefault="008737A0">
      <w:pPr>
        <w:pStyle w:val="ConsPlusNormal"/>
        <w:jc w:val="right"/>
      </w:pPr>
      <w:r>
        <w:t>о Благодарности Губернатора</w:t>
      </w:r>
    </w:p>
    <w:p w:rsidR="008737A0" w:rsidRDefault="008737A0">
      <w:pPr>
        <w:pStyle w:val="ConsPlusNormal"/>
        <w:jc w:val="right"/>
      </w:pPr>
      <w:r>
        <w:t>Новосибирской области</w:t>
      </w:r>
    </w:p>
    <w:p w:rsidR="008737A0" w:rsidRDefault="008737A0">
      <w:pPr>
        <w:pStyle w:val="ConsPlusNormal"/>
        <w:ind w:firstLine="540"/>
        <w:jc w:val="both"/>
      </w:pPr>
    </w:p>
    <w:p w:rsidR="008737A0" w:rsidRDefault="008737A0">
      <w:pPr>
        <w:pStyle w:val="ConsPlusNonformat"/>
        <w:jc w:val="both"/>
      </w:pPr>
      <w:bookmarkStart w:id="16" w:name="P385"/>
      <w:bookmarkEnd w:id="16"/>
      <w:r>
        <w:t xml:space="preserve">                               ПРЕДСТАВЛЕНИЕ</w:t>
      </w:r>
    </w:p>
    <w:p w:rsidR="008737A0" w:rsidRDefault="008737A0">
      <w:pPr>
        <w:pStyle w:val="ConsPlusNonformat"/>
        <w:jc w:val="both"/>
      </w:pPr>
      <w:r>
        <w:t xml:space="preserve">           к объявлению Благодарности Губернатора Новосибирской</w:t>
      </w:r>
    </w:p>
    <w:p w:rsidR="008737A0" w:rsidRDefault="008737A0">
      <w:pPr>
        <w:pStyle w:val="ConsPlusNonformat"/>
        <w:jc w:val="both"/>
      </w:pPr>
      <w:r>
        <w:t xml:space="preserve">                   области (для коллективов организаций)</w:t>
      </w:r>
    </w:p>
    <w:p w:rsidR="008737A0" w:rsidRDefault="008737A0">
      <w:pPr>
        <w:pStyle w:val="ConsPlusNonformat"/>
        <w:jc w:val="both"/>
      </w:pPr>
    </w:p>
    <w:p w:rsidR="008737A0" w:rsidRDefault="008737A0">
      <w:pPr>
        <w:pStyle w:val="ConsPlusNonformat"/>
        <w:jc w:val="both"/>
      </w:pPr>
      <w:r>
        <w:t>1. Наименование организации</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lastRenderedPageBreak/>
        <w:t>___________________________________________________________________________</w:t>
      </w:r>
    </w:p>
    <w:p w:rsidR="008737A0" w:rsidRDefault="008737A0">
      <w:pPr>
        <w:pStyle w:val="ConsPlusNonformat"/>
        <w:jc w:val="both"/>
      </w:pPr>
      <w:r>
        <w:t>2. Дата учреждения организации</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3. Место нахождения организации 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                                  (адрес)</w:t>
      </w:r>
    </w:p>
    <w:p w:rsidR="008737A0" w:rsidRDefault="008737A0">
      <w:pPr>
        <w:pStyle w:val="ConsPlusNonformat"/>
        <w:jc w:val="both"/>
      </w:pPr>
      <w:r>
        <w:t>4. Характеристика с указанием конкретных заслуг коллектива организации</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 xml:space="preserve">5.  </w:t>
      </w:r>
      <w:proofErr w:type="gramStart"/>
      <w:r>
        <w:t>Сведения  об</w:t>
      </w:r>
      <w:proofErr w:type="gramEnd"/>
      <w:r>
        <w:t xml:space="preserve">  отсутствии  задолженности  по  уплате  налогов  в бюджеты</w:t>
      </w:r>
    </w:p>
    <w:p w:rsidR="008737A0" w:rsidRDefault="008737A0">
      <w:pPr>
        <w:pStyle w:val="ConsPlusNonformat"/>
        <w:jc w:val="both"/>
      </w:pPr>
      <w:proofErr w:type="gramStart"/>
      <w:r>
        <w:t>бюджетной  системы</w:t>
      </w:r>
      <w:proofErr w:type="gramEnd"/>
      <w:r>
        <w:t xml:space="preserve">  Российской  Федерации  и страховых взносов в Пенсионный</w:t>
      </w:r>
    </w:p>
    <w:p w:rsidR="008737A0" w:rsidRDefault="008737A0">
      <w:pPr>
        <w:pStyle w:val="ConsPlusNonformat"/>
        <w:jc w:val="both"/>
      </w:pPr>
      <w:r>
        <w:t xml:space="preserve">фонд   Российской   </w:t>
      </w:r>
      <w:proofErr w:type="gramStart"/>
      <w:r>
        <w:t xml:space="preserve">Федерации,   </w:t>
      </w:r>
      <w:proofErr w:type="gramEnd"/>
      <w:r>
        <w:t>Фонд  социального  страхования  Российской</w:t>
      </w:r>
    </w:p>
    <w:p w:rsidR="008737A0" w:rsidRDefault="008737A0">
      <w:pPr>
        <w:pStyle w:val="ConsPlusNonformat"/>
        <w:jc w:val="both"/>
      </w:pPr>
      <w:proofErr w:type="gramStart"/>
      <w:r>
        <w:t xml:space="preserve">Федерации,   </w:t>
      </w:r>
      <w:proofErr w:type="gramEnd"/>
      <w:r>
        <w:t>Федеральный  фонд  обязательного  медицинского  страхования  и</w:t>
      </w:r>
    </w:p>
    <w:p w:rsidR="008737A0" w:rsidRDefault="008737A0">
      <w:pPr>
        <w:pStyle w:val="ConsPlusNonformat"/>
        <w:jc w:val="both"/>
      </w:pPr>
      <w:r>
        <w:t>Территориальный     фонд     обязательного     медицинского     страхования</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___________________________________________________________________________</w:t>
      </w:r>
    </w:p>
    <w:p w:rsidR="008737A0" w:rsidRDefault="008737A0">
      <w:pPr>
        <w:pStyle w:val="ConsPlusNonformat"/>
        <w:jc w:val="both"/>
      </w:pPr>
      <w:r>
        <w:t>6. Предполагаемая дата награждения ________________________________________</w:t>
      </w:r>
    </w:p>
    <w:p w:rsidR="008737A0" w:rsidRDefault="008737A0">
      <w:pPr>
        <w:pStyle w:val="ConsPlusNonformat"/>
        <w:jc w:val="both"/>
      </w:pPr>
    </w:p>
    <w:p w:rsidR="008737A0" w:rsidRDefault="008737A0">
      <w:pPr>
        <w:pStyle w:val="ConsPlusNonformat"/>
        <w:jc w:val="both"/>
      </w:pPr>
      <w:r>
        <w:t>Достоверность сведений, указанных в представлении, подтверждаю:</w:t>
      </w:r>
    </w:p>
    <w:p w:rsidR="008737A0" w:rsidRDefault="008737A0">
      <w:pPr>
        <w:pStyle w:val="ConsPlusNonformat"/>
        <w:jc w:val="both"/>
      </w:pPr>
    </w:p>
    <w:p w:rsidR="008737A0" w:rsidRDefault="008737A0">
      <w:pPr>
        <w:pStyle w:val="ConsPlusNonformat"/>
        <w:jc w:val="both"/>
      </w:pPr>
      <w:r>
        <w:t>руководитель органа государственной власти,</w:t>
      </w:r>
    </w:p>
    <w:p w:rsidR="008737A0" w:rsidRDefault="008737A0">
      <w:pPr>
        <w:pStyle w:val="ConsPlusNonformat"/>
        <w:jc w:val="both"/>
      </w:pPr>
      <w:r>
        <w:t>государственного органа, глава муниципального района</w:t>
      </w:r>
    </w:p>
    <w:p w:rsidR="008737A0" w:rsidRDefault="008737A0">
      <w:pPr>
        <w:pStyle w:val="ConsPlusNonformat"/>
        <w:jc w:val="both"/>
      </w:pPr>
      <w:r>
        <w:t>(городского округа), руководитель организации</w:t>
      </w:r>
    </w:p>
    <w:p w:rsidR="008737A0" w:rsidRDefault="008737A0">
      <w:pPr>
        <w:pStyle w:val="ConsPlusNonformat"/>
        <w:jc w:val="both"/>
      </w:pPr>
      <w:r>
        <w:t>________________________________           ________________________________</w:t>
      </w:r>
    </w:p>
    <w:p w:rsidR="008737A0" w:rsidRDefault="008737A0">
      <w:pPr>
        <w:pStyle w:val="ConsPlusNonformat"/>
        <w:jc w:val="both"/>
      </w:pPr>
      <w:r>
        <w:t xml:space="preserve">    (наименование </w:t>
      </w:r>
      <w:proofErr w:type="gramStart"/>
      <w:r>
        <w:t xml:space="preserve">должности)   </w:t>
      </w:r>
      <w:proofErr w:type="gramEnd"/>
      <w:r>
        <w:t xml:space="preserve">                  (фамилия, инициалы)</w:t>
      </w:r>
    </w:p>
    <w:p w:rsidR="008737A0" w:rsidRDefault="008737A0">
      <w:pPr>
        <w:pStyle w:val="ConsPlusNonformat"/>
        <w:jc w:val="both"/>
      </w:pPr>
      <w:r>
        <w:t xml:space="preserve">                            М.П. (при наличии)</w:t>
      </w:r>
    </w:p>
    <w:p w:rsidR="008737A0" w:rsidRDefault="008737A0">
      <w:pPr>
        <w:pStyle w:val="ConsPlusNonformat"/>
        <w:jc w:val="both"/>
      </w:pPr>
      <w:r>
        <w:t>"____" _____________ 20___ г.              ________________________________</w:t>
      </w:r>
    </w:p>
    <w:p w:rsidR="008737A0" w:rsidRDefault="008737A0">
      <w:pPr>
        <w:pStyle w:val="ConsPlusNonformat"/>
        <w:jc w:val="both"/>
      </w:pPr>
      <w:r>
        <w:t xml:space="preserve">                                                      (подпись)</w:t>
      </w: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jc w:val="right"/>
        <w:outlineLvl w:val="0"/>
      </w:pPr>
      <w:r>
        <w:t>Утверждено</w:t>
      </w:r>
    </w:p>
    <w:p w:rsidR="008737A0" w:rsidRDefault="008737A0">
      <w:pPr>
        <w:pStyle w:val="ConsPlusNormal"/>
        <w:jc w:val="right"/>
      </w:pPr>
      <w:r>
        <w:t>постановлением</w:t>
      </w:r>
    </w:p>
    <w:p w:rsidR="008737A0" w:rsidRDefault="008737A0">
      <w:pPr>
        <w:pStyle w:val="ConsPlusNormal"/>
        <w:jc w:val="right"/>
      </w:pPr>
      <w:r>
        <w:t>Губернатора Новосибирской области</w:t>
      </w:r>
    </w:p>
    <w:p w:rsidR="008737A0" w:rsidRDefault="008737A0">
      <w:pPr>
        <w:pStyle w:val="ConsPlusNormal"/>
        <w:jc w:val="right"/>
      </w:pPr>
      <w:r>
        <w:t>от 29.01.2019 N 16</w:t>
      </w:r>
    </w:p>
    <w:p w:rsidR="008737A0" w:rsidRDefault="008737A0">
      <w:pPr>
        <w:pStyle w:val="ConsPlusNormal"/>
        <w:ind w:firstLine="540"/>
        <w:jc w:val="both"/>
      </w:pPr>
    </w:p>
    <w:p w:rsidR="008737A0" w:rsidRDefault="008737A0">
      <w:pPr>
        <w:pStyle w:val="ConsPlusTitle"/>
        <w:jc w:val="center"/>
      </w:pPr>
      <w:bookmarkStart w:id="17" w:name="P431"/>
      <w:bookmarkEnd w:id="17"/>
      <w:r>
        <w:t>ОПИСАНИЕ БЛАНКА</w:t>
      </w:r>
    </w:p>
    <w:p w:rsidR="008737A0" w:rsidRDefault="008737A0">
      <w:pPr>
        <w:pStyle w:val="ConsPlusTitle"/>
        <w:jc w:val="center"/>
      </w:pPr>
      <w:r>
        <w:t>БЛАГОДАРНОСТИ ГУБЕРНАТОРА НОВОСИБИРСКОЙ ОБЛАСТИ</w:t>
      </w:r>
    </w:p>
    <w:p w:rsidR="008737A0" w:rsidRDefault="008737A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8737A0">
        <w:trPr>
          <w:jc w:val="center"/>
        </w:trPr>
        <w:tc>
          <w:tcPr>
            <w:tcW w:w="10147" w:type="dxa"/>
            <w:tcBorders>
              <w:top w:val="nil"/>
              <w:left w:val="single" w:sz="24" w:space="0" w:color="CED3F1"/>
              <w:bottom w:val="nil"/>
              <w:right w:val="single" w:sz="24" w:space="0" w:color="F4F3F8"/>
            </w:tcBorders>
            <w:shd w:val="clear" w:color="auto" w:fill="F4F3F8"/>
          </w:tcPr>
          <w:p w:rsidR="008737A0" w:rsidRDefault="008737A0">
            <w:pPr>
              <w:pStyle w:val="ConsPlusNormal"/>
              <w:jc w:val="center"/>
            </w:pPr>
            <w:r>
              <w:rPr>
                <w:color w:val="392C69"/>
              </w:rPr>
              <w:t>Список изменяющих документов</w:t>
            </w:r>
          </w:p>
          <w:p w:rsidR="008737A0" w:rsidRDefault="008737A0">
            <w:pPr>
              <w:pStyle w:val="ConsPlusNormal"/>
              <w:jc w:val="center"/>
            </w:pPr>
            <w:r>
              <w:rPr>
                <w:color w:val="392C69"/>
              </w:rPr>
              <w:t xml:space="preserve">(в ред. </w:t>
            </w:r>
            <w:hyperlink r:id="rId16" w:history="1">
              <w:r>
                <w:rPr>
                  <w:color w:val="0000FF"/>
                </w:rPr>
                <w:t>постановления</w:t>
              </w:r>
            </w:hyperlink>
            <w:r>
              <w:rPr>
                <w:color w:val="392C69"/>
              </w:rPr>
              <w:t xml:space="preserve"> Губернатора Новосибирской области</w:t>
            </w:r>
          </w:p>
          <w:p w:rsidR="008737A0" w:rsidRDefault="008737A0">
            <w:pPr>
              <w:pStyle w:val="ConsPlusNormal"/>
              <w:jc w:val="center"/>
            </w:pPr>
            <w:r>
              <w:rPr>
                <w:color w:val="392C69"/>
              </w:rPr>
              <w:t>от 17.04.2020 N 58)</w:t>
            </w:r>
          </w:p>
        </w:tc>
      </w:tr>
    </w:tbl>
    <w:p w:rsidR="008737A0" w:rsidRDefault="008737A0">
      <w:pPr>
        <w:pStyle w:val="ConsPlusNormal"/>
        <w:ind w:firstLine="540"/>
        <w:jc w:val="both"/>
      </w:pPr>
    </w:p>
    <w:p w:rsidR="008737A0" w:rsidRDefault="008737A0">
      <w:pPr>
        <w:pStyle w:val="ConsPlusNormal"/>
        <w:ind w:firstLine="540"/>
        <w:jc w:val="both"/>
      </w:pPr>
      <w:r>
        <w:t>1. Бланк Благодарности Губернатора Новосибирской области (далее - Благодарность) представляет собой вертикальный лист бумаги "лен" формата 285 x 374 мм.</w:t>
      </w:r>
    </w:p>
    <w:p w:rsidR="008737A0" w:rsidRDefault="008737A0">
      <w:pPr>
        <w:pStyle w:val="ConsPlusNormal"/>
        <w:jc w:val="both"/>
      </w:pPr>
      <w:r>
        <w:t xml:space="preserve">(в ред. </w:t>
      </w:r>
      <w:hyperlink r:id="rId17" w:history="1">
        <w:r>
          <w:rPr>
            <w:color w:val="0000FF"/>
          </w:rPr>
          <w:t>постановления</w:t>
        </w:r>
      </w:hyperlink>
      <w:r>
        <w:t xml:space="preserve"> Губернатора Новосибирской области от 17.04.2020 N 58)</w:t>
      </w:r>
    </w:p>
    <w:p w:rsidR="008737A0" w:rsidRDefault="008737A0">
      <w:pPr>
        <w:pStyle w:val="ConsPlusNormal"/>
        <w:spacing w:before="200"/>
        <w:ind w:firstLine="540"/>
        <w:jc w:val="both"/>
      </w:pPr>
      <w:r>
        <w:t>2. Бланк Благодарности выполняется на белой бумаге, ограниченной по периметру рамкой цвета флага Новосибирской области шириной 7 мм на расстоянии 43 мм от края листа.</w:t>
      </w:r>
    </w:p>
    <w:p w:rsidR="008737A0" w:rsidRDefault="008737A0">
      <w:pPr>
        <w:pStyle w:val="ConsPlusNormal"/>
        <w:jc w:val="both"/>
      </w:pPr>
      <w:r>
        <w:t xml:space="preserve">(в ред. </w:t>
      </w:r>
      <w:hyperlink r:id="rId18" w:history="1">
        <w:r>
          <w:rPr>
            <w:color w:val="0000FF"/>
          </w:rPr>
          <w:t>постановления</w:t>
        </w:r>
      </w:hyperlink>
      <w:r>
        <w:t xml:space="preserve"> Губернатора Новосибирской области от 17.04.2020 N 58)</w:t>
      </w:r>
    </w:p>
    <w:p w:rsidR="008737A0" w:rsidRDefault="008737A0">
      <w:pPr>
        <w:pStyle w:val="ConsPlusNormal"/>
        <w:spacing w:before="200"/>
        <w:ind w:firstLine="540"/>
        <w:jc w:val="both"/>
      </w:pPr>
      <w:r>
        <w:t>3. В обрамляющей рамке размещаются:</w:t>
      </w:r>
    </w:p>
    <w:p w:rsidR="008737A0" w:rsidRDefault="008737A0">
      <w:pPr>
        <w:pStyle w:val="ConsPlusNormal"/>
        <w:spacing w:before="200"/>
        <w:ind w:firstLine="540"/>
        <w:jc w:val="both"/>
      </w:pPr>
      <w:r>
        <w:t>1) в центре верхней части - цветное изображение герба Новосибирской области;</w:t>
      </w:r>
    </w:p>
    <w:p w:rsidR="008737A0" w:rsidRDefault="008737A0">
      <w:pPr>
        <w:pStyle w:val="ConsPlusNormal"/>
        <w:spacing w:before="200"/>
        <w:ind w:firstLine="540"/>
        <w:jc w:val="both"/>
      </w:pPr>
      <w:r>
        <w:t xml:space="preserve">2) под гербом Новосибирской области расположена </w:t>
      </w:r>
      <w:proofErr w:type="gramStart"/>
      <w:r>
        <w:t>надпись</w:t>
      </w:r>
      <w:proofErr w:type="gramEnd"/>
      <w:r>
        <w:t xml:space="preserve"> "ГУБЕРНАТОР НОВОСИБИРСКОЙ ОБЛАСТИ", выполненная черным цветом, заглавными буквами размером 6 мм;</w:t>
      </w:r>
    </w:p>
    <w:p w:rsidR="008737A0" w:rsidRDefault="008737A0">
      <w:pPr>
        <w:pStyle w:val="ConsPlusNormal"/>
        <w:spacing w:before="200"/>
        <w:ind w:firstLine="540"/>
        <w:jc w:val="both"/>
      </w:pPr>
      <w:r>
        <w:t xml:space="preserve">3) под </w:t>
      </w:r>
      <w:proofErr w:type="gramStart"/>
      <w:r>
        <w:t>надписью</w:t>
      </w:r>
      <w:proofErr w:type="gramEnd"/>
      <w:r>
        <w:t xml:space="preserve"> "ГУБЕРНАТОР НОВОСИБИРСКОЙ ОБЛАСТИ" располагается надпись "БЛАГОДАРНОСТЬ", выполненная золотым тиснением, заглавными буквами размером 16 мм;</w:t>
      </w:r>
    </w:p>
    <w:p w:rsidR="008737A0" w:rsidRDefault="008737A0">
      <w:pPr>
        <w:pStyle w:val="ConsPlusNormal"/>
        <w:spacing w:before="200"/>
        <w:ind w:firstLine="540"/>
        <w:jc w:val="both"/>
      </w:pPr>
      <w:r>
        <w:lastRenderedPageBreak/>
        <w:t>4) на расстоянии 95 мм от верхней внутренней грани рамки оставлено место для заполнения фамилии, имени и отчества (при наличии) награждаемого или наименования награждаемого коллектива, текста с формулировкой решения о награждении и подписи Губернатора Новосибирской области.</w:t>
      </w:r>
    </w:p>
    <w:p w:rsidR="008737A0" w:rsidRDefault="008737A0">
      <w:pPr>
        <w:pStyle w:val="ConsPlusNormal"/>
        <w:ind w:firstLine="540"/>
        <w:jc w:val="both"/>
      </w:pPr>
    </w:p>
    <w:p w:rsidR="008737A0" w:rsidRDefault="008737A0">
      <w:pPr>
        <w:pStyle w:val="ConsPlusNormal"/>
        <w:ind w:firstLine="540"/>
        <w:jc w:val="both"/>
      </w:pPr>
    </w:p>
    <w:p w:rsidR="008737A0" w:rsidRDefault="008737A0">
      <w:pPr>
        <w:pStyle w:val="ConsPlusNormal"/>
        <w:pBdr>
          <w:top w:val="single" w:sz="6" w:space="0" w:color="auto"/>
        </w:pBdr>
        <w:spacing w:before="100" w:after="100"/>
        <w:jc w:val="both"/>
        <w:rPr>
          <w:sz w:val="2"/>
          <w:szCs w:val="2"/>
        </w:rPr>
      </w:pPr>
    </w:p>
    <w:p w:rsidR="002D6BCE" w:rsidRDefault="002D6BCE"/>
    <w:sectPr w:rsidR="002D6BCE" w:rsidSect="009C7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A0"/>
    <w:rsid w:val="001A0229"/>
    <w:rsid w:val="001B76F3"/>
    <w:rsid w:val="0022256B"/>
    <w:rsid w:val="002D6BCE"/>
    <w:rsid w:val="0073768B"/>
    <w:rsid w:val="008737A0"/>
    <w:rsid w:val="00AD40FD"/>
    <w:rsid w:val="00B35A51"/>
    <w:rsid w:val="00CD67A6"/>
    <w:rsid w:val="00EA523D"/>
    <w:rsid w:val="00F5464B"/>
    <w:rsid w:val="00FD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436C-05B8-46F3-8857-1E46DBAD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68B"/>
    <w:rPr>
      <w:sz w:val="24"/>
      <w:szCs w:val="24"/>
      <w:lang w:eastAsia="ru-RU"/>
    </w:rPr>
  </w:style>
  <w:style w:type="paragraph" w:styleId="2">
    <w:name w:val="heading 2"/>
    <w:basedOn w:val="a"/>
    <w:next w:val="a"/>
    <w:link w:val="20"/>
    <w:qFormat/>
    <w:rsid w:val="0073768B"/>
    <w:pPr>
      <w:keepNext/>
      <w:ind w:right="27"/>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768B"/>
    <w:rPr>
      <w:b/>
      <w:bCs/>
      <w:sz w:val="32"/>
      <w:szCs w:val="24"/>
      <w:lang w:eastAsia="ru-RU"/>
    </w:rPr>
  </w:style>
  <w:style w:type="paragraph" w:customStyle="1" w:styleId="a3">
    <w:basedOn w:val="a"/>
    <w:next w:val="a4"/>
    <w:link w:val="a5"/>
    <w:qFormat/>
    <w:rsid w:val="0073768B"/>
    <w:pPr>
      <w:ind w:right="27"/>
      <w:jc w:val="center"/>
    </w:pPr>
    <w:rPr>
      <w:b/>
      <w:sz w:val="28"/>
    </w:rPr>
  </w:style>
  <w:style w:type="character" w:customStyle="1" w:styleId="a5">
    <w:name w:val="Название Знак"/>
    <w:link w:val="a3"/>
    <w:locked/>
    <w:rsid w:val="0073768B"/>
    <w:rPr>
      <w:b/>
      <w:sz w:val="28"/>
      <w:szCs w:val="24"/>
      <w:lang w:val="ru-RU" w:eastAsia="ru-RU" w:bidi="ar-SA"/>
    </w:rPr>
  </w:style>
  <w:style w:type="paragraph" w:styleId="a4">
    <w:name w:val="Title"/>
    <w:basedOn w:val="a"/>
    <w:next w:val="a"/>
    <w:link w:val="a6"/>
    <w:uiPriority w:val="10"/>
    <w:rsid w:val="0073768B"/>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73768B"/>
    <w:rPr>
      <w:rFonts w:asciiTheme="majorHAnsi" w:eastAsiaTheme="majorEastAsia" w:hAnsiTheme="majorHAnsi" w:cstheme="majorBidi"/>
      <w:spacing w:val="-10"/>
      <w:kern w:val="28"/>
      <w:sz w:val="56"/>
      <w:szCs w:val="56"/>
      <w:lang w:eastAsia="ru-RU"/>
    </w:rPr>
  </w:style>
  <w:style w:type="paragraph" w:styleId="a7">
    <w:name w:val="Subtitle"/>
    <w:basedOn w:val="a"/>
    <w:link w:val="a8"/>
    <w:qFormat/>
    <w:rsid w:val="0073768B"/>
    <w:pPr>
      <w:ind w:right="27"/>
      <w:jc w:val="center"/>
    </w:pPr>
    <w:rPr>
      <w:b/>
      <w:sz w:val="28"/>
    </w:rPr>
  </w:style>
  <w:style w:type="character" w:customStyle="1" w:styleId="a8">
    <w:name w:val="Подзаголовок Знак"/>
    <w:basedOn w:val="a0"/>
    <w:link w:val="a7"/>
    <w:rsid w:val="0073768B"/>
    <w:rPr>
      <w:b/>
      <w:sz w:val="28"/>
      <w:szCs w:val="24"/>
      <w:lang w:eastAsia="ru-RU"/>
    </w:rPr>
  </w:style>
  <w:style w:type="paragraph" w:customStyle="1" w:styleId="ConsPlusNormal">
    <w:name w:val="ConsPlusNormal"/>
    <w:rsid w:val="008737A0"/>
    <w:pPr>
      <w:widowControl w:val="0"/>
      <w:autoSpaceDE w:val="0"/>
      <w:autoSpaceDN w:val="0"/>
    </w:pPr>
    <w:rPr>
      <w:rFonts w:ascii="Arial" w:hAnsi="Arial" w:cs="Arial"/>
      <w:lang w:eastAsia="ru-RU"/>
    </w:rPr>
  </w:style>
  <w:style w:type="paragraph" w:customStyle="1" w:styleId="ConsPlusNonformat">
    <w:name w:val="ConsPlusNonformat"/>
    <w:rsid w:val="008737A0"/>
    <w:pPr>
      <w:widowControl w:val="0"/>
      <w:autoSpaceDE w:val="0"/>
      <w:autoSpaceDN w:val="0"/>
    </w:pPr>
    <w:rPr>
      <w:rFonts w:ascii="Courier New" w:hAnsi="Courier New" w:cs="Courier New"/>
      <w:lang w:eastAsia="ru-RU"/>
    </w:rPr>
  </w:style>
  <w:style w:type="paragraph" w:customStyle="1" w:styleId="ConsPlusTitle">
    <w:name w:val="ConsPlusTitle"/>
    <w:rsid w:val="008737A0"/>
    <w:pPr>
      <w:widowControl w:val="0"/>
      <w:autoSpaceDE w:val="0"/>
      <w:autoSpaceDN w:val="0"/>
    </w:pPr>
    <w:rPr>
      <w:rFonts w:ascii="Arial" w:hAnsi="Arial" w:cs="Arial"/>
      <w:b/>
      <w:lang w:eastAsia="ru-RU"/>
    </w:rPr>
  </w:style>
  <w:style w:type="paragraph" w:customStyle="1" w:styleId="ConsPlusTitlePage">
    <w:name w:val="ConsPlusTitlePage"/>
    <w:rsid w:val="008737A0"/>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E616482AA3CE241994C22ABF363C7F6C7658983B26DB017FA7B80760FE31BDB4779693C0ACA6C82D7F96250EF41AB7U5cEJ" TargetMode="External"/><Relationship Id="rId13" Type="http://schemas.openxmlformats.org/officeDocument/2006/relationships/hyperlink" Target="consultantplus://offline/ref=EBE616482AA3CE241994C22ABF363C7F6C7658983725D6087FA7B80760FE31BDB4779693C0ACA6C82D7F96250EF41AB7U5cEJ" TargetMode="External"/><Relationship Id="rId18" Type="http://schemas.openxmlformats.org/officeDocument/2006/relationships/hyperlink" Target="consultantplus://offline/ref=EBE616482AA3CE241994C22ABF363C7F6C7658983F22DB017AA9E50D68A73DBFB378C996C7BDA6CB2861962418FD4EE41B175BDA74857C76531A10B0U3cDJ" TargetMode="External"/><Relationship Id="rId3" Type="http://schemas.openxmlformats.org/officeDocument/2006/relationships/webSettings" Target="webSettings.xml"/><Relationship Id="rId7" Type="http://schemas.openxmlformats.org/officeDocument/2006/relationships/hyperlink" Target="consultantplus://offline/ref=EBE616482AA3CE241994C22ABF363C7F6C7658983B26D0097DA7B80760FE31BDB4779693C0ACA6C82D7F96250EF41AB7U5cEJ" TargetMode="External"/><Relationship Id="rId12" Type="http://schemas.openxmlformats.org/officeDocument/2006/relationships/hyperlink" Target="consultantplus://offline/ref=EBE616482AA3CE241994C22ABF363C7F6C7658983723D0067CA7B80760FE31BDB4779681C0F4AACA2861972D1BA24BF10A4F54DD6F9B7D694F1812UBc3J" TargetMode="External"/><Relationship Id="rId17" Type="http://schemas.openxmlformats.org/officeDocument/2006/relationships/hyperlink" Target="consultantplus://offline/ref=EBE616482AA3CE241994C22ABF363C7F6C7658983F22DB017AA9E50D68A73DBFB378C996C7BDA6CB2861962417FD4EE41B175BDA74857C76531A10B0U3cDJ" TargetMode="External"/><Relationship Id="rId2" Type="http://schemas.openxmlformats.org/officeDocument/2006/relationships/settings" Target="settings.xml"/><Relationship Id="rId16" Type="http://schemas.openxmlformats.org/officeDocument/2006/relationships/hyperlink" Target="consultantplus://offline/ref=EBE616482AA3CE241994C22ABF363C7F6C7658983F22DB017AA9E50D68A73DBFB378C996C7BDA6CB2861962416FD4EE41B175BDA74857C76531A10B0U3cD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BE616482AA3CE241994C22ABF363C7F6C7658983F21D70172ABE50D68A73DBFB378C996D5BDFEC72A64882411E818B55DU4c3J" TargetMode="External"/><Relationship Id="rId11" Type="http://schemas.openxmlformats.org/officeDocument/2006/relationships/hyperlink" Target="consultantplus://offline/ref=EBE616482AA3CE241994C22ABF363C7F6C7658983828D5077EA7B80760FE31BDB4779693C0ACA6C82D7F96250EF41AB7U5cEJ" TargetMode="External"/><Relationship Id="rId5" Type="http://schemas.openxmlformats.org/officeDocument/2006/relationships/hyperlink" Target="consultantplus://offline/ref=EBE616482AA3CE241994C22ABF363C7F6C7658983F22DB017AA9E50D68A73DBFB378C996C7BDA6CB2861962415FD4EE41B175BDA74857C76531A10B0U3cDJ" TargetMode="External"/><Relationship Id="rId15" Type="http://schemas.openxmlformats.org/officeDocument/2006/relationships/hyperlink" Target="consultantplus://offline/ref=EBE616482AA3CE241994C22ABF363C7F6C7658983F21D00873A5E50D68A73DBFB378C996C7BDA6CB2861962417FD4EE41B175BDA74857C76531A10B0U3cDJ" TargetMode="External"/><Relationship Id="rId10" Type="http://schemas.openxmlformats.org/officeDocument/2006/relationships/hyperlink" Target="consultantplus://offline/ref=EBE616482AA3CE241994C22ABF363C7F6C7658983824D7097FA7B80760FE31BDB4779693C0ACA6C82D7F96250EF41AB7U5cEJ"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BE616482AA3CE241994C22ABF363C7F6C7658983823D7007DA7B80760FE31BDB4779693C0ACA6C82D7F96250EF41AB7U5cEJ" TargetMode="External"/><Relationship Id="rId14" Type="http://schemas.openxmlformats.org/officeDocument/2006/relationships/hyperlink" Target="consultantplus://offline/ref=EBE616482AA3CE241994C22ABF363C7F6C7658983F20D4037EA5E50D68A73DBFB378C996C7BDA6CB2861962419FD4EE41B175BDA74857C76531A10B0U3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5645</Words>
  <Characters>32180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Нелюбов Андрей Анатольевич</dc:creator>
  <cp:keywords/>
  <dc:description/>
  <cp:lastModifiedBy>Фролова Татьяна Викторовна</cp:lastModifiedBy>
  <cp:revision>6</cp:revision>
  <dcterms:created xsi:type="dcterms:W3CDTF">2021-01-25T09:28:00Z</dcterms:created>
  <dcterms:modified xsi:type="dcterms:W3CDTF">2022-03-09T10:56:00Z</dcterms:modified>
</cp:coreProperties>
</file>