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196B" w:rsidTr="00214916">
        <w:tc>
          <w:tcPr>
            <w:tcW w:w="4677" w:type="dxa"/>
            <w:tcBorders>
              <w:top w:val="nil"/>
              <w:left w:val="nil"/>
              <w:bottom w:val="nil"/>
              <w:right w:val="nil"/>
            </w:tcBorders>
          </w:tcPr>
          <w:p w:rsidR="0034196B" w:rsidRDefault="0034196B">
            <w:pPr>
              <w:pStyle w:val="ConsPlusNormal"/>
            </w:pPr>
            <w:bookmarkStart w:id="0" w:name="_GoBack"/>
            <w:bookmarkEnd w:id="0"/>
            <w:r>
              <w:t>27 декабря 2002 года</w:t>
            </w:r>
          </w:p>
        </w:tc>
        <w:tc>
          <w:tcPr>
            <w:tcW w:w="4678" w:type="dxa"/>
            <w:tcBorders>
              <w:top w:val="nil"/>
              <w:left w:val="nil"/>
              <w:bottom w:val="nil"/>
              <w:right w:val="nil"/>
            </w:tcBorders>
          </w:tcPr>
          <w:p w:rsidR="0034196B" w:rsidRDefault="0034196B">
            <w:pPr>
              <w:pStyle w:val="ConsPlusNormal"/>
              <w:jc w:val="right"/>
            </w:pPr>
            <w:r>
              <w:t>N 85-ОЗ</w:t>
            </w:r>
          </w:p>
        </w:tc>
      </w:tr>
    </w:tbl>
    <w:p w:rsidR="0034196B" w:rsidRDefault="0034196B">
      <w:pPr>
        <w:pStyle w:val="ConsPlusNormal"/>
        <w:pBdr>
          <w:top w:val="single" w:sz="6" w:space="0" w:color="auto"/>
        </w:pBdr>
        <w:spacing w:before="100" w:after="100"/>
        <w:jc w:val="both"/>
        <w:rPr>
          <w:sz w:val="2"/>
          <w:szCs w:val="2"/>
        </w:rPr>
      </w:pPr>
    </w:p>
    <w:p w:rsidR="0034196B" w:rsidRDefault="0034196B">
      <w:pPr>
        <w:pStyle w:val="ConsPlusNormal"/>
        <w:jc w:val="center"/>
      </w:pPr>
    </w:p>
    <w:p w:rsidR="0034196B" w:rsidRDefault="0034196B">
      <w:pPr>
        <w:pStyle w:val="ConsPlusTitle"/>
        <w:jc w:val="center"/>
      </w:pPr>
      <w:r>
        <w:t>НОВОСИБИРСКАЯ ОБЛАСТЬ</w:t>
      </w:r>
    </w:p>
    <w:p w:rsidR="0034196B" w:rsidRDefault="0034196B">
      <w:pPr>
        <w:pStyle w:val="ConsPlusTitle"/>
        <w:jc w:val="center"/>
      </w:pPr>
    </w:p>
    <w:p w:rsidR="0034196B" w:rsidRDefault="0034196B">
      <w:pPr>
        <w:pStyle w:val="ConsPlusTitle"/>
        <w:jc w:val="center"/>
      </w:pPr>
      <w:r>
        <w:t>ЗАКОН</w:t>
      </w:r>
    </w:p>
    <w:p w:rsidR="0034196B" w:rsidRDefault="0034196B">
      <w:pPr>
        <w:pStyle w:val="ConsPlusTitle"/>
        <w:jc w:val="center"/>
      </w:pPr>
    </w:p>
    <w:p w:rsidR="0034196B" w:rsidRDefault="0034196B">
      <w:pPr>
        <w:pStyle w:val="ConsPlusTitle"/>
        <w:jc w:val="center"/>
      </w:pPr>
      <w:r>
        <w:t>О НАГРАДАХ НОВОСИБИРСКОЙ ОБЛАСТИ</w:t>
      </w:r>
    </w:p>
    <w:p w:rsidR="0034196B" w:rsidRDefault="0034196B">
      <w:pPr>
        <w:pStyle w:val="ConsPlusNormal"/>
      </w:pPr>
    </w:p>
    <w:p w:rsidR="0034196B" w:rsidRDefault="0034196B">
      <w:pPr>
        <w:pStyle w:val="ConsPlusNormal"/>
        <w:jc w:val="right"/>
      </w:pPr>
      <w:r>
        <w:t>Принят</w:t>
      </w:r>
    </w:p>
    <w:p w:rsidR="0034196B" w:rsidRDefault="0034196B">
      <w:pPr>
        <w:pStyle w:val="ConsPlusNormal"/>
        <w:jc w:val="right"/>
      </w:pPr>
      <w:r>
        <w:t>постановлением Новосибирского областного Совета депутатов</w:t>
      </w:r>
    </w:p>
    <w:p w:rsidR="0034196B" w:rsidRDefault="0034196B">
      <w:pPr>
        <w:pStyle w:val="ConsPlusNormal"/>
        <w:jc w:val="right"/>
      </w:pPr>
      <w:r>
        <w:t>от 19.12.2002 N 85-ОСД</w:t>
      </w:r>
    </w:p>
    <w:p w:rsidR="0034196B" w:rsidRDefault="003419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196B">
        <w:trPr>
          <w:jc w:val="center"/>
        </w:trPr>
        <w:tc>
          <w:tcPr>
            <w:tcW w:w="9294" w:type="dxa"/>
            <w:tcBorders>
              <w:top w:val="nil"/>
              <w:left w:val="single" w:sz="24" w:space="0" w:color="CED3F1"/>
              <w:bottom w:val="nil"/>
              <w:right w:val="single" w:sz="24" w:space="0" w:color="F4F3F8"/>
            </w:tcBorders>
            <w:shd w:val="clear" w:color="auto" w:fill="F4F3F8"/>
          </w:tcPr>
          <w:p w:rsidR="0034196B" w:rsidRDefault="0034196B">
            <w:pPr>
              <w:pStyle w:val="ConsPlusNormal"/>
              <w:jc w:val="center"/>
            </w:pPr>
            <w:r>
              <w:rPr>
                <w:color w:val="392C69"/>
              </w:rPr>
              <w:t>Список изменяющих документов</w:t>
            </w:r>
          </w:p>
          <w:p w:rsidR="0034196B" w:rsidRDefault="0034196B">
            <w:pPr>
              <w:pStyle w:val="ConsPlusNormal"/>
              <w:jc w:val="center"/>
            </w:pPr>
            <w:r>
              <w:rPr>
                <w:color w:val="392C69"/>
              </w:rPr>
              <w:t>(в ред. Законов Новосибирской области</w:t>
            </w:r>
          </w:p>
          <w:p w:rsidR="0034196B" w:rsidRDefault="0034196B">
            <w:pPr>
              <w:pStyle w:val="ConsPlusNormal"/>
              <w:jc w:val="center"/>
            </w:pPr>
            <w:r>
              <w:rPr>
                <w:color w:val="392C69"/>
              </w:rPr>
              <w:t xml:space="preserve">от 14.04.2007 </w:t>
            </w:r>
            <w:hyperlink r:id="rId4" w:history="1">
              <w:r>
                <w:rPr>
                  <w:color w:val="0000FF"/>
                </w:rPr>
                <w:t>N 93-ОЗ</w:t>
              </w:r>
            </w:hyperlink>
            <w:r>
              <w:rPr>
                <w:color w:val="392C69"/>
              </w:rPr>
              <w:t xml:space="preserve">, от 15.12.2007 </w:t>
            </w:r>
            <w:hyperlink r:id="rId5" w:history="1">
              <w:r>
                <w:rPr>
                  <w:color w:val="0000FF"/>
                </w:rPr>
                <w:t>N 172-ОЗ</w:t>
              </w:r>
            </w:hyperlink>
            <w:r>
              <w:rPr>
                <w:color w:val="392C69"/>
              </w:rPr>
              <w:t xml:space="preserve">, от 08.06.2009 </w:t>
            </w:r>
            <w:hyperlink r:id="rId6" w:history="1">
              <w:r>
                <w:rPr>
                  <w:color w:val="0000FF"/>
                </w:rPr>
                <w:t>N 343-ОЗ</w:t>
              </w:r>
            </w:hyperlink>
            <w:r>
              <w:rPr>
                <w:color w:val="392C69"/>
              </w:rPr>
              <w:t>,</w:t>
            </w:r>
          </w:p>
          <w:p w:rsidR="0034196B" w:rsidRDefault="0034196B">
            <w:pPr>
              <w:pStyle w:val="ConsPlusNormal"/>
              <w:jc w:val="center"/>
            </w:pPr>
            <w:r>
              <w:rPr>
                <w:color w:val="392C69"/>
              </w:rPr>
              <w:t xml:space="preserve">от 02.07.2009 </w:t>
            </w:r>
            <w:hyperlink r:id="rId7" w:history="1">
              <w:r>
                <w:rPr>
                  <w:color w:val="0000FF"/>
                </w:rPr>
                <w:t>N 351-ОЗ</w:t>
              </w:r>
            </w:hyperlink>
            <w:r>
              <w:rPr>
                <w:color w:val="392C69"/>
              </w:rPr>
              <w:t xml:space="preserve">, от 31.05.2010 </w:t>
            </w:r>
            <w:hyperlink r:id="rId8" w:history="1">
              <w:r>
                <w:rPr>
                  <w:color w:val="0000FF"/>
                </w:rPr>
                <w:t>N 500-ОЗ</w:t>
              </w:r>
            </w:hyperlink>
            <w:r>
              <w:rPr>
                <w:color w:val="392C69"/>
              </w:rPr>
              <w:t xml:space="preserve">, от 05.12.2011 </w:t>
            </w:r>
            <w:hyperlink r:id="rId9" w:history="1">
              <w:r>
                <w:rPr>
                  <w:color w:val="0000FF"/>
                </w:rPr>
                <w:t>N 149-ОЗ</w:t>
              </w:r>
            </w:hyperlink>
            <w:r>
              <w:rPr>
                <w:color w:val="392C69"/>
              </w:rPr>
              <w:t>,</w:t>
            </w:r>
          </w:p>
          <w:p w:rsidR="0034196B" w:rsidRDefault="0034196B">
            <w:pPr>
              <w:pStyle w:val="ConsPlusNormal"/>
              <w:jc w:val="center"/>
            </w:pPr>
            <w:r>
              <w:rPr>
                <w:color w:val="392C69"/>
              </w:rPr>
              <w:t xml:space="preserve">от 13.09.2012 </w:t>
            </w:r>
            <w:hyperlink r:id="rId10" w:history="1">
              <w:r>
                <w:rPr>
                  <w:color w:val="0000FF"/>
                </w:rPr>
                <w:t>N 250-ОЗ</w:t>
              </w:r>
            </w:hyperlink>
            <w:r>
              <w:rPr>
                <w:color w:val="392C69"/>
              </w:rPr>
              <w:t xml:space="preserve">, от 28.02.2013 </w:t>
            </w:r>
            <w:hyperlink r:id="rId11" w:history="1">
              <w:r>
                <w:rPr>
                  <w:color w:val="0000FF"/>
                </w:rPr>
                <w:t>N 303-ОЗ</w:t>
              </w:r>
            </w:hyperlink>
            <w:r>
              <w:rPr>
                <w:color w:val="392C69"/>
              </w:rPr>
              <w:t xml:space="preserve">, от 06.12.2013 </w:t>
            </w:r>
            <w:hyperlink r:id="rId12" w:history="1">
              <w:r>
                <w:rPr>
                  <w:color w:val="0000FF"/>
                </w:rPr>
                <w:t>N 379-ОЗ</w:t>
              </w:r>
            </w:hyperlink>
            <w:r>
              <w:rPr>
                <w:color w:val="392C69"/>
              </w:rPr>
              <w:t>,</w:t>
            </w:r>
          </w:p>
          <w:p w:rsidR="0034196B" w:rsidRDefault="0034196B">
            <w:pPr>
              <w:pStyle w:val="ConsPlusNormal"/>
              <w:jc w:val="center"/>
            </w:pPr>
            <w:r>
              <w:rPr>
                <w:color w:val="392C69"/>
              </w:rPr>
              <w:t xml:space="preserve">от 24.11.2014 </w:t>
            </w:r>
            <w:hyperlink r:id="rId13" w:history="1">
              <w:r>
                <w:rPr>
                  <w:color w:val="0000FF"/>
                </w:rPr>
                <w:t>N 486-ОЗ</w:t>
              </w:r>
            </w:hyperlink>
            <w:r>
              <w:rPr>
                <w:color w:val="392C69"/>
              </w:rPr>
              <w:t xml:space="preserve">, от 01.07.2015 </w:t>
            </w:r>
            <w:hyperlink r:id="rId14" w:history="1">
              <w:r>
                <w:rPr>
                  <w:color w:val="0000FF"/>
                </w:rPr>
                <w:t>N 579-ОЗ</w:t>
              </w:r>
            </w:hyperlink>
            <w:r>
              <w:rPr>
                <w:color w:val="392C69"/>
              </w:rPr>
              <w:t xml:space="preserve">, от 02.10.2018 </w:t>
            </w:r>
            <w:hyperlink r:id="rId15" w:history="1">
              <w:r>
                <w:rPr>
                  <w:color w:val="0000FF"/>
                </w:rPr>
                <w:t>N 289-ОЗ</w:t>
              </w:r>
            </w:hyperlink>
            <w:r>
              <w:rPr>
                <w:color w:val="392C69"/>
              </w:rPr>
              <w:t>,</w:t>
            </w:r>
          </w:p>
          <w:p w:rsidR="0034196B" w:rsidRDefault="0034196B">
            <w:pPr>
              <w:pStyle w:val="ConsPlusNormal"/>
              <w:jc w:val="center"/>
            </w:pPr>
            <w:r>
              <w:rPr>
                <w:color w:val="392C69"/>
              </w:rPr>
              <w:t xml:space="preserve">от 04.06.2019 </w:t>
            </w:r>
            <w:hyperlink r:id="rId16" w:history="1">
              <w:r>
                <w:rPr>
                  <w:color w:val="0000FF"/>
                </w:rPr>
                <w:t>N 372-ОЗ</w:t>
              </w:r>
            </w:hyperlink>
            <w:r>
              <w:rPr>
                <w:color w:val="392C69"/>
              </w:rPr>
              <w:t>)</w:t>
            </w:r>
          </w:p>
        </w:tc>
      </w:tr>
    </w:tbl>
    <w:p w:rsidR="0034196B" w:rsidRDefault="0034196B">
      <w:pPr>
        <w:pStyle w:val="ConsPlusNormal"/>
      </w:pPr>
    </w:p>
    <w:p w:rsidR="0034196B" w:rsidRDefault="0034196B">
      <w:pPr>
        <w:pStyle w:val="ConsPlusNormal"/>
        <w:ind w:firstLine="540"/>
        <w:jc w:val="both"/>
      </w:pPr>
      <w:r>
        <w:t>Настоящим Законом учреждаются награды Новосибирской области, устанавливается порядок награждения ими.</w:t>
      </w:r>
    </w:p>
    <w:p w:rsidR="0034196B" w:rsidRDefault="0034196B">
      <w:pPr>
        <w:pStyle w:val="ConsPlusNormal"/>
      </w:pPr>
    </w:p>
    <w:p w:rsidR="0034196B" w:rsidRDefault="0034196B">
      <w:pPr>
        <w:pStyle w:val="ConsPlusTitle"/>
        <w:jc w:val="center"/>
        <w:outlineLvl w:val="0"/>
      </w:pPr>
      <w:r>
        <w:t>Глава I. ОБЩИЕ ПОЛОЖЕНИЯ</w:t>
      </w:r>
    </w:p>
    <w:p w:rsidR="0034196B" w:rsidRDefault="0034196B">
      <w:pPr>
        <w:pStyle w:val="ConsPlusNormal"/>
      </w:pPr>
    </w:p>
    <w:p w:rsidR="0034196B" w:rsidRDefault="0034196B">
      <w:pPr>
        <w:pStyle w:val="ConsPlusTitle"/>
        <w:ind w:firstLine="540"/>
        <w:jc w:val="both"/>
        <w:outlineLvl w:val="1"/>
      </w:pPr>
      <w:r>
        <w:t>Статья 1. Виды наград Новосибирской области</w:t>
      </w:r>
    </w:p>
    <w:p w:rsidR="0034196B" w:rsidRDefault="0034196B">
      <w:pPr>
        <w:pStyle w:val="ConsPlusNormal"/>
      </w:pPr>
    </w:p>
    <w:p w:rsidR="0034196B" w:rsidRDefault="0034196B">
      <w:pPr>
        <w:pStyle w:val="ConsPlusNormal"/>
        <w:ind w:firstLine="540"/>
        <w:jc w:val="both"/>
      </w:pPr>
      <w:r>
        <w:t>1. Награды Новосибирской области являются формой поощрения граждан Российской Федерации, иностранных граждан, лиц без гражданства (далее - граждане), авторских (творческих) и иных коллективов, предусмотренных законодательством Российской Федерации и Новосибирской области (далее - коллективы), а также организаций, осуществляющих деятельность на территории Новосибирской области, за их особый вклад в экономическое, социальное, культурное развитие Новосибирской области, профессиональные достижения, а также деятельность, направленную на обеспечение благополучия Новосибирской области.</w:t>
      </w:r>
    </w:p>
    <w:p w:rsidR="0034196B" w:rsidRDefault="0034196B">
      <w:pPr>
        <w:pStyle w:val="ConsPlusNormal"/>
        <w:jc w:val="both"/>
      </w:pPr>
      <w:r>
        <w:t xml:space="preserve">(часть 1 в ред. </w:t>
      </w:r>
      <w:hyperlink r:id="rId17" w:history="1">
        <w:r>
          <w:rPr>
            <w:color w:val="0000FF"/>
          </w:rPr>
          <w:t>Закона</w:t>
        </w:r>
      </w:hyperlink>
      <w:r>
        <w:t xml:space="preserve"> Новосибирской области от 05.12.2011 N 149-ОЗ)</w:t>
      </w:r>
    </w:p>
    <w:p w:rsidR="0034196B" w:rsidRDefault="0034196B">
      <w:pPr>
        <w:pStyle w:val="ConsPlusNormal"/>
        <w:spacing w:before="220"/>
        <w:ind w:firstLine="540"/>
        <w:jc w:val="both"/>
      </w:pPr>
      <w:r>
        <w:t>2. В качестве наград Новосибирской области (далее - награды области) учреждаются:</w:t>
      </w:r>
    </w:p>
    <w:p w:rsidR="0034196B" w:rsidRDefault="0034196B">
      <w:pPr>
        <w:pStyle w:val="ConsPlusNormal"/>
        <w:spacing w:before="220"/>
        <w:ind w:firstLine="540"/>
        <w:jc w:val="both"/>
      </w:pPr>
      <w:bookmarkStart w:id="1" w:name="P30"/>
      <w:bookmarkEnd w:id="1"/>
      <w:r>
        <w:t>почетное звание "Почетный гражданин Новосибирской области";</w:t>
      </w:r>
    </w:p>
    <w:p w:rsidR="0034196B" w:rsidRDefault="0034196B">
      <w:pPr>
        <w:pStyle w:val="ConsPlusNormal"/>
        <w:spacing w:before="220"/>
        <w:ind w:firstLine="540"/>
        <w:jc w:val="both"/>
      </w:pPr>
      <w:r>
        <w:t>знак отличия "За заслуги перед Новосибирской областью";</w:t>
      </w:r>
    </w:p>
    <w:p w:rsidR="0034196B" w:rsidRDefault="0034196B">
      <w:pPr>
        <w:pStyle w:val="ConsPlusNormal"/>
        <w:spacing w:before="220"/>
        <w:ind w:firstLine="540"/>
        <w:jc w:val="both"/>
      </w:pPr>
      <w:r>
        <w:t>знак отличия "За материнскую доблесть";</w:t>
      </w:r>
    </w:p>
    <w:p w:rsidR="0034196B" w:rsidRDefault="0034196B">
      <w:pPr>
        <w:pStyle w:val="ConsPlusNormal"/>
        <w:spacing w:before="220"/>
        <w:ind w:firstLine="540"/>
        <w:jc w:val="both"/>
      </w:pPr>
      <w:r>
        <w:t>знак отличия "Отцовская слава";</w:t>
      </w:r>
    </w:p>
    <w:p w:rsidR="0034196B" w:rsidRDefault="0034196B">
      <w:pPr>
        <w:pStyle w:val="ConsPlusNormal"/>
        <w:spacing w:before="220"/>
        <w:ind w:firstLine="540"/>
        <w:jc w:val="both"/>
      </w:pPr>
      <w:r>
        <w:t>знак отличия "За укрепление дружбы и согласия";</w:t>
      </w:r>
    </w:p>
    <w:p w:rsidR="0034196B" w:rsidRDefault="0034196B">
      <w:pPr>
        <w:pStyle w:val="ConsPlusNormal"/>
        <w:spacing w:before="220"/>
        <w:ind w:firstLine="540"/>
        <w:jc w:val="both"/>
      </w:pPr>
      <w:r>
        <w:t>знак отличия "За милосердие и благотворительность";</w:t>
      </w:r>
    </w:p>
    <w:p w:rsidR="0034196B" w:rsidRDefault="0034196B">
      <w:pPr>
        <w:pStyle w:val="ConsPlusNormal"/>
        <w:spacing w:before="220"/>
        <w:ind w:firstLine="540"/>
        <w:jc w:val="both"/>
      </w:pPr>
      <w:r>
        <w:t>знак отличия "Будущее Новосибирской области";</w:t>
      </w:r>
    </w:p>
    <w:p w:rsidR="0034196B" w:rsidRDefault="0034196B">
      <w:pPr>
        <w:pStyle w:val="ConsPlusNormal"/>
        <w:spacing w:before="220"/>
        <w:ind w:firstLine="540"/>
        <w:jc w:val="both"/>
      </w:pPr>
      <w:r>
        <w:t>знак отличия "Почетный наставник Новосибирской области";</w:t>
      </w:r>
    </w:p>
    <w:p w:rsidR="0034196B" w:rsidRDefault="0034196B">
      <w:pPr>
        <w:pStyle w:val="ConsPlusNormal"/>
        <w:spacing w:before="220"/>
        <w:ind w:firstLine="540"/>
        <w:jc w:val="both"/>
      </w:pPr>
      <w:bookmarkStart w:id="2" w:name="P38"/>
      <w:bookmarkEnd w:id="2"/>
      <w:r>
        <w:lastRenderedPageBreak/>
        <w:t>медаль "За смелость и отвагу";</w:t>
      </w:r>
    </w:p>
    <w:p w:rsidR="0034196B" w:rsidRDefault="0034196B">
      <w:pPr>
        <w:pStyle w:val="ConsPlusNormal"/>
        <w:spacing w:before="220"/>
        <w:ind w:firstLine="540"/>
        <w:jc w:val="both"/>
      </w:pPr>
      <w:bookmarkStart w:id="3" w:name="P39"/>
      <w:bookmarkEnd w:id="3"/>
      <w:r>
        <w:t xml:space="preserve">медаль </w:t>
      </w:r>
      <w:proofErr w:type="spellStart"/>
      <w:r>
        <w:t>Покрышкина</w:t>
      </w:r>
      <w:proofErr w:type="spellEnd"/>
      <w:r>
        <w:t>;</w:t>
      </w:r>
    </w:p>
    <w:p w:rsidR="0034196B" w:rsidRDefault="0034196B">
      <w:pPr>
        <w:pStyle w:val="ConsPlusNormal"/>
        <w:spacing w:before="220"/>
        <w:ind w:firstLine="540"/>
        <w:jc w:val="both"/>
      </w:pPr>
      <w:bookmarkStart w:id="4" w:name="P40"/>
      <w:bookmarkEnd w:id="4"/>
      <w:r>
        <w:t>почетный знак "За безупречную службу";</w:t>
      </w:r>
    </w:p>
    <w:p w:rsidR="0034196B" w:rsidRDefault="0034196B">
      <w:pPr>
        <w:pStyle w:val="ConsPlusNormal"/>
        <w:spacing w:before="220"/>
        <w:ind w:firstLine="540"/>
        <w:jc w:val="both"/>
      </w:pPr>
      <w:r>
        <w:t>почетное звание "Заслуженный деятель науки Новосибирской области";</w:t>
      </w:r>
    </w:p>
    <w:p w:rsidR="0034196B" w:rsidRDefault="0034196B">
      <w:pPr>
        <w:pStyle w:val="ConsPlusNormal"/>
        <w:spacing w:before="220"/>
        <w:ind w:firstLine="540"/>
        <w:jc w:val="both"/>
      </w:pPr>
      <w:r>
        <w:t>почетное звание "Заслуженный работник жилищно-коммунального хозяйства Новосибирской области";</w:t>
      </w:r>
    </w:p>
    <w:p w:rsidR="0034196B" w:rsidRDefault="0034196B">
      <w:pPr>
        <w:pStyle w:val="ConsPlusNormal"/>
        <w:spacing w:before="220"/>
        <w:ind w:firstLine="540"/>
        <w:jc w:val="both"/>
      </w:pPr>
      <w:r>
        <w:t>почетное звание "Заслуженный работник здравоохранения Новосибирской области";</w:t>
      </w:r>
    </w:p>
    <w:p w:rsidR="0034196B" w:rsidRDefault="0034196B">
      <w:pPr>
        <w:pStyle w:val="ConsPlusNormal"/>
        <w:spacing w:before="220"/>
        <w:ind w:firstLine="540"/>
        <w:jc w:val="both"/>
      </w:pPr>
      <w:r>
        <w:t>почетное звание "Заслуженный работник культуры и искусства Новосибирской области";</w:t>
      </w:r>
    </w:p>
    <w:p w:rsidR="0034196B" w:rsidRDefault="0034196B">
      <w:pPr>
        <w:pStyle w:val="ConsPlusNormal"/>
        <w:spacing w:before="220"/>
        <w:ind w:firstLine="540"/>
        <w:jc w:val="both"/>
      </w:pPr>
      <w:r>
        <w:t>почетное звание "Заслуженный работник лесного хозяйства Новосибирской области";</w:t>
      </w:r>
    </w:p>
    <w:p w:rsidR="0034196B" w:rsidRDefault="0034196B">
      <w:pPr>
        <w:pStyle w:val="ConsPlusNormal"/>
        <w:spacing w:before="220"/>
        <w:ind w:firstLine="540"/>
        <w:jc w:val="both"/>
      </w:pPr>
      <w:r>
        <w:t>почетное звание "Заслуженный работник образования Новосибирской области";</w:t>
      </w:r>
    </w:p>
    <w:p w:rsidR="0034196B" w:rsidRDefault="0034196B">
      <w:pPr>
        <w:pStyle w:val="ConsPlusNormal"/>
        <w:spacing w:before="220"/>
        <w:ind w:firstLine="540"/>
        <w:jc w:val="both"/>
      </w:pPr>
      <w:r>
        <w:t>почетное звание "Заслуженный работник в области охраны окружающей среды Новосибирской области";</w:t>
      </w:r>
    </w:p>
    <w:p w:rsidR="0034196B" w:rsidRDefault="0034196B">
      <w:pPr>
        <w:pStyle w:val="ConsPlusNormal"/>
        <w:spacing w:before="220"/>
        <w:ind w:firstLine="540"/>
        <w:jc w:val="both"/>
      </w:pPr>
      <w:r>
        <w:t>почетное звание "Заслуженный работник промышленности Новосибирской области";</w:t>
      </w:r>
    </w:p>
    <w:p w:rsidR="0034196B" w:rsidRDefault="0034196B">
      <w:pPr>
        <w:pStyle w:val="ConsPlusNormal"/>
        <w:spacing w:before="220"/>
        <w:ind w:firstLine="540"/>
        <w:jc w:val="both"/>
      </w:pPr>
      <w:r>
        <w:t>почетное звание "Заслуженный работник связи и информатизации Новосибирской области";</w:t>
      </w:r>
    </w:p>
    <w:p w:rsidR="0034196B" w:rsidRDefault="0034196B">
      <w:pPr>
        <w:pStyle w:val="ConsPlusNormal"/>
        <w:spacing w:before="220"/>
        <w:ind w:firstLine="540"/>
        <w:jc w:val="both"/>
      </w:pPr>
      <w:r>
        <w:t>почетное звание "Заслуженный работник сельского хозяйства Новосибирской области";</w:t>
      </w:r>
    </w:p>
    <w:p w:rsidR="0034196B" w:rsidRDefault="0034196B">
      <w:pPr>
        <w:pStyle w:val="ConsPlusNormal"/>
        <w:spacing w:before="220"/>
        <w:ind w:firstLine="540"/>
        <w:jc w:val="both"/>
      </w:pPr>
      <w:r>
        <w:t>почетное звание "Заслуженный работник средств массовой информации Новосибирской области";</w:t>
      </w:r>
    </w:p>
    <w:p w:rsidR="0034196B" w:rsidRDefault="0034196B">
      <w:pPr>
        <w:pStyle w:val="ConsPlusNormal"/>
        <w:spacing w:before="220"/>
        <w:ind w:firstLine="540"/>
        <w:jc w:val="both"/>
      </w:pPr>
      <w:r>
        <w:t>почетное звание "Заслуженный спасатель Новосибирской области";</w:t>
      </w:r>
    </w:p>
    <w:p w:rsidR="0034196B" w:rsidRDefault="0034196B">
      <w:pPr>
        <w:pStyle w:val="ConsPlusNormal"/>
        <w:spacing w:before="220"/>
        <w:ind w:firstLine="540"/>
        <w:jc w:val="both"/>
      </w:pPr>
      <w:r>
        <w:t>почетное звание "Заслуженный строитель Новосибирской области";</w:t>
      </w:r>
    </w:p>
    <w:p w:rsidR="0034196B" w:rsidRDefault="0034196B">
      <w:pPr>
        <w:pStyle w:val="ConsPlusNormal"/>
        <w:spacing w:before="220"/>
        <w:ind w:firstLine="540"/>
        <w:jc w:val="both"/>
      </w:pPr>
      <w:r>
        <w:t>почетное звание "Заслуженный работник социальной защиты Новосибирской области";</w:t>
      </w:r>
    </w:p>
    <w:p w:rsidR="0034196B" w:rsidRDefault="0034196B">
      <w:pPr>
        <w:pStyle w:val="ConsPlusNormal"/>
        <w:spacing w:before="220"/>
        <w:ind w:firstLine="540"/>
        <w:jc w:val="both"/>
      </w:pPr>
      <w:r>
        <w:t>почетное звание "Заслуженный работник торговли Новосибирской области";</w:t>
      </w:r>
    </w:p>
    <w:p w:rsidR="0034196B" w:rsidRDefault="0034196B">
      <w:pPr>
        <w:pStyle w:val="ConsPlusNormal"/>
        <w:spacing w:before="220"/>
        <w:ind w:firstLine="540"/>
        <w:jc w:val="both"/>
      </w:pPr>
      <w:r>
        <w:t>почетное звание "Заслуженный работник транспорта Новосибирской области";</w:t>
      </w:r>
    </w:p>
    <w:p w:rsidR="0034196B" w:rsidRDefault="0034196B">
      <w:pPr>
        <w:pStyle w:val="ConsPlusNormal"/>
        <w:spacing w:before="220"/>
        <w:ind w:firstLine="540"/>
        <w:jc w:val="both"/>
      </w:pPr>
      <w:r>
        <w:t>почетное звание "Заслуженный работник физической культуры и спорта Новосибирской области";</w:t>
      </w:r>
    </w:p>
    <w:p w:rsidR="0034196B" w:rsidRDefault="0034196B">
      <w:pPr>
        <w:pStyle w:val="ConsPlusNormal"/>
        <w:spacing w:before="220"/>
        <w:ind w:firstLine="540"/>
        <w:jc w:val="both"/>
      </w:pPr>
      <w:r>
        <w:t>почетное звание "Заслуженный финансист Новосибирской области";</w:t>
      </w:r>
    </w:p>
    <w:p w:rsidR="0034196B" w:rsidRDefault="0034196B">
      <w:pPr>
        <w:pStyle w:val="ConsPlusNormal"/>
        <w:spacing w:before="220"/>
        <w:ind w:firstLine="540"/>
        <w:jc w:val="both"/>
      </w:pPr>
      <w:r>
        <w:t>почетное звание "Заслуженный экономист Новосибирской области";</w:t>
      </w:r>
    </w:p>
    <w:p w:rsidR="0034196B" w:rsidRDefault="0034196B">
      <w:pPr>
        <w:pStyle w:val="ConsPlusNormal"/>
        <w:spacing w:before="220"/>
        <w:ind w:firstLine="540"/>
        <w:jc w:val="both"/>
      </w:pPr>
      <w:r>
        <w:t>почетное звание "Заслуженный работник энергетики Новосибирской области";</w:t>
      </w:r>
    </w:p>
    <w:p w:rsidR="0034196B" w:rsidRDefault="0034196B">
      <w:pPr>
        <w:pStyle w:val="ConsPlusNormal"/>
        <w:spacing w:before="220"/>
        <w:ind w:firstLine="540"/>
        <w:jc w:val="both"/>
      </w:pPr>
      <w:r>
        <w:t>почетное звание "Заслуженный юрист Новосибирской области";</w:t>
      </w:r>
    </w:p>
    <w:p w:rsidR="0034196B" w:rsidRDefault="0034196B">
      <w:pPr>
        <w:pStyle w:val="ConsPlusNormal"/>
        <w:spacing w:before="220"/>
        <w:ind w:firstLine="540"/>
        <w:jc w:val="both"/>
      </w:pPr>
      <w:r>
        <w:t>государственная премия Новосибирской области;</w:t>
      </w:r>
    </w:p>
    <w:p w:rsidR="0034196B" w:rsidRDefault="0034196B">
      <w:pPr>
        <w:pStyle w:val="ConsPlusNormal"/>
        <w:spacing w:before="220"/>
        <w:ind w:firstLine="540"/>
        <w:jc w:val="both"/>
      </w:pPr>
      <w:bookmarkStart w:id="5" w:name="P63"/>
      <w:bookmarkEnd w:id="5"/>
      <w:r>
        <w:t>Почетная грамота Новосибирской области.</w:t>
      </w:r>
    </w:p>
    <w:p w:rsidR="0034196B" w:rsidRDefault="0034196B">
      <w:pPr>
        <w:pStyle w:val="ConsPlusNormal"/>
        <w:jc w:val="both"/>
      </w:pPr>
      <w:r>
        <w:t xml:space="preserve">(часть 2 в ред. </w:t>
      </w:r>
      <w:hyperlink r:id="rId18"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3. Утратила силу. - </w:t>
      </w:r>
      <w:hyperlink r:id="rId19" w:history="1">
        <w:r>
          <w:rPr>
            <w:color w:val="0000FF"/>
          </w:rPr>
          <w:t>Закон</w:t>
        </w:r>
      </w:hyperlink>
      <w:r>
        <w:t xml:space="preserve"> Новосибирской области от 05.12.2011 N 149-ОЗ.</w:t>
      </w:r>
    </w:p>
    <w:p w:rsidR="0034196B" w:rsidRDefault="0034196B">
      <w:pPr>
        <w:pStyle w:val="ConsPlusNormal"/>
      </w:pPr>
    </w:p>
    <w:p w:rsidR="0034196B" w:rsidRDefault="0034196B">
      <w:pPr>
        <w:pStyle w:val="ConsPlusTitle"/>
        <w:ind w:firstLine="540"/>
        <w:jc w:val="both"/>
        <w:outlineLvl w:val="1"/>
      </w:pPr>
      <w:r>
        <w:t>Статья 2. Полномочия органов государственной власти Новосибирской области в сфере наград</w:t>
      </w:r>
    </w:p>
    <w:p w:rsidR="0034196B" w:rsidRDefault="0034196B">
      <w:pPr>
        <w:pStyle w:val="ConsPlusNormal"/>
        <w:jc w:val="both"/>
      </w:pPr>
      <w:r>
        <w:t xml:space="preserve">(в ред. </w:t>
      </w:r>
      <w:hyperlink r:id="rId20" w:history="1">
        <w:r>
          <w:rPr>
            <w:color w:val="0000FF"/>
          </w:rPr>
          <w:t>Закона</w:t>
        </w:r>
      </w:hyperlink>
      <w:r>
        <w:t xml:space="preserve"> Новосибирской области от 15.12.2007 N 172-ОЗ)</w:t>
      </w:r>
    </w:p>
    <w:p w:rsidR="0034196B" w:rsidRDefault="0034196B">
      <w:pPr>
        <w:pStyle w:val="ConsPlusNormal"/>
      </w:pPr>
    </w:p>
    <w:p w:rsidR="0034196B" w:rsidRDefault="0034196B">
      <w:pPr>
        <w:pStyle w:val="ConsPlusNormal"/>
        <w:ind w:firstLine="540"/>
        <w:jc w:val="both"/>
      </w:pPr>
      <w:r>
        <w:t xml:space="preserve">1. Законодательное Собрание Новосибирской области (далее - Законодательное Собрание) учреждает награды области, устанавливает порядок награждения наградами области, определяет статус и устанавливает гарантии и льготы для лиц, удостоенных наград области, осуществляет иные полномочия в соответствии с </w:t>
      </w:r>
      <w:hyperlink r:id="rId21" w:history="1">
        <w:r>
          <w:rPr>
            <w:color w:val="0000FF"/>
          </w:rPr>
          <w:t>Уставом</w:t>
        </w:r>
      </w:hyperlink>
      <w:r>
        <w:t xml:space="preserve"> Новосибирской области и настоящим Законом.</w:t>
      </w:r>
    </w:p>
    <w:p w:rsidR="0034196B" w:rsidRDefault="0034196B">
      <w:pPr>
        <w:pStyle w:val="ConsPlusNormal"/>
        <w:jc w:val="both"/>
      </w:pPr>
      <w:r>
        <w:t xml:space="preserve">(в ред. Законов Новосибирской области от 14.04.2007 </w:t>
      </w:r>
      <w:hyperlink r:id="rId22" w:history="1">
        <w:r>
          <w:rPr>
            <w:color w:val="0000FF"/>
          </w:rPr>
          <w:t>N 93-ОЗ</w:t>
        </w:r>
      </w:hyperlink>
      <w:r>
        <w:t xml:space="preserve">, от 05.12.2011 </w:t>
      </w:r>
      <w:hyperlink r:id="rId23" w:history="1">
        <w:r>
          <w:rPr>
            <w:color w:val="0000FF"/>
          </w:rPr>
          <w:t>N 149-ОЗ</w:t>
        </w:r>
      </w:hyperlink>
      <w:r>
        <w:t>)</w:t>
      </w:r>
    </w:p>
    <w:p w:rsidR="0034196B" w:rsidRDefault="0034196B">
      <w:pPr>
        <w:pStyle w:val="ConsPlusNormal"/>
        <w:spacing w:before="220"/>
        <w:ind w:firstLine="540"/>
        <w:jc w:val="both"/>
      </w:pPr>
      <w:r>
        <w:t xml:space="preserve">2. Губернатор Новосибирской области принимает решения о награждении наградами области, награждает наградами области, утверждает описание наград области и изображений нагрудных знаков, устанавливает порядок представления материалов к награждению наградами области и утверждает формы (описание) документов, подтверждающих награждение наградами области, утверждает положение о комиссии по наградам Новосибирской области, осуществляет иные полномочия в соответствии с </w:t>
      </w:r>
      <w:hyperlink r:id="rId24" w:history="1">
        <w:r>
          <w:rPr>
            <w:color w:val="0000FF"/>
          </w:rPr>
          <w:t>Уставом</w:t>
        </w:r>
      </w:hyperlink>
      <w:r>
        <w:t xml:space="preserve"> Новосибирской области, настоящим Законом и иными нормативными правовыми актами Новосибирской области.</w:t>
      </w:r>
    </w:p>
    <w:p w:rsidR="0034196B" w:rsidRDefault="0034196B">
      <w:pPr>
        <w:pStyle w:val="ConsPlusNormal"/>
        <w:jc w:val="both"/>
      </w:pPr>
      <w:r>
        <w:t xml:space="preserve">(в ред. Законов Новосибирской области от 14.04.2007 </w:t>
      </w:r>
      <w:hyperlink r:id="rId25" w:history="1">
        <w:r>
          <w:rPr>
            <w:color w:val="0000FF"/>
          </w:rPr>
          <w:t>N 93-ОЗ</w:t>
        </w:r>
      </w:hyperlink>
      <w:r>
        <w:t xml:space="preserve">, от 02.07.2009 </w:t>
      </w:r>
      <w:hyperlink r:id="rId26" w:history="1">
        <w:r>
          <w:rPr>
            <w:color w:val="0000FF"/>
          </w:rPr>
          <w:t>N 351-ОЗ</w:t>
        </w:r>
      </w:hyperlink>
      <w:r>
        <w:t xml:space="preserve">, от 13.09.2012 </w:t>
      </w:r>
      <w:hyperlink r:id="rId27" w:history="1">
        <w:r>
          <w:rPr>
            <w:color w:val="0000FF"/>
          </w:rPr>
          <w:t>N 250-ОЗ</w:t>
        </w:r>
      </w:hyperlink>
      <w:r>
        <w:t>)</w:t>
      </w:r>
    </w:p>
    <w:p w:rsidR="0034196B" w:rsidRDefault="0034196B">
      <w:pPr>
        <w:pStyle w:val="ConsPlusNormal"/>
      </w:pPr>
    </w:p>
    <w:p w:rsidR="0034196B" w:rsidRDefault="0034196B">
      <w:pPr>
        <w:pStyle w:val="ConsPlusTitle"/>
        <w:ind w:firstLine="540"/>
        <w:jc w:val="both"/>
        <w:outlineLvl w:val="1"/>
      </w:pPr>
      <w:r>
        <w:t>Статья 3. Комиссия по наградам Новосибирской области</w:t>
      </w:r>
    </w:p>
    <w:p w:rsidR="0034196B" w:rsidRDefault="0034196B">
      <w:pPr>
        <w:pStyle w:val="ConsPlusNormal"/>
      </w:pPr>
    </w:p>
    <w:p w:rsidR="0034196B" w:rsidRDefault="0034196B">
      <w:pPr>
        <w:pStyle w:val="ConsPlusNormal"/>
        <w:ind w:firstLine="540"/>
        <w:jc w:val="both"/>
      </w:pPr>
      <w:r>
        <w:t>1. Комиссия по наградам Новосибирской области:</w:t>
      </w:r>
    </w:p>
    <w:p w:rsidR="0034196B" w:rsidRDefault="0034196B">
      <w:pPr>
        <w:pStyle w:val="ConsPlusNormal"/>
        <w:spacing w:before="220"/>
        <w:ind w:firstLine="540"/>
        <w:jc w:val="both"/>
      </w:pPr>
      <w:r>
        <w:t>1) содействует реализации органами государственной власти Новосибирской области установленных настоящим Законом полномочий;</w:t>
      </w:r>
    </w:p>
    <w:p w:rsidR="0034196B" w:rsidRDefault="0034196B">
      <w:pPr>
        <w:pStyle w:val="ConsPlusNormal"/>
        <w:spacing w:before="220"/>
        <w:ind w:firstLine="540"/>
        <w:jc w:val="both"/>
      </w:pPr>
      <w:r>
        <w:t>2) рассматривает ходатайства о награждении наградами области, проводит оценку представленных материалов о награждении наградами области, в том числе в необходимых случаях с привлечением экспертов и специалистов;</w:t>
      </w:r>
    </w:p>
    <w:p w:rsidR="0034196B" w:rsidRDefault="0034196B">
      <w:pPr>
        <w:pStyle w:val="ConsPlusNormal"/>
        <w:spacing w:before="220"/>
        <w:ind w:firstLine="540"/>
        <w:jc w:val="both"/>
      </w:pPr>
      <w:r>
        <w:t>3) готовит заключения о возможности представления к награждению наградами области, о выдаче дубликатов наград области или удостоверений к ним в соответствии с настоящим Законом;</w:t>
      </w:r>
    </w:p>
    <w:p w:rsidR="0034196B" w:rsidRDefault="0034196B">
      <w:pPr>
        <w:pStyle w:val="ConsPlusNormal"/>
        <w:spacing w:before="220"/>
        <w:ind w:firstLine="540"/>
        <w:jc w:val="both"/>
      </w:pPr>
      <w:r>
        <w:t>4) организует проведение экспертизы эскизов наград области, проектов положений о наградах области и описаний наград области;</w:t>
      </w:r>
    </w:p>
    <w:p w:rsidR="0034196B" w:rsidRDefault="0034196B">
      <w:pPr>
        <w:pStyle w:val="ConsPlusNormal"/>
        <w:spacing w:before="220"/>
        <w:ind w:firstLine="540"/>
        <w:jc w:val="both"/>
      </w:pPr>
      <w:r>
        <w:t>5) готовит предложения по вопросам осуществления единой политики в сфере наград в Новосибирской области;</w:t>
      </w:r>
    </w:p>
    <w:p w:rsidR="0034196B" w:rsidRDefault="0034196B">
      <w:pPr>
        <w:pStyle w:val="ConsPlusNormal"/>
        <w:spacing w:before="220"/>
        <w:ind w:firstLine="540"/>
        <w:jc w:val="both"/>
      </w:pPr>
      <w:r>
        <w:t>6) вносит в установленном порядке предложения об учреждении и упразднении наград области, участвует в разработке проектов соответствующих законов Новосибирской области;</w:t>
      </w:r>
    </w:p>
    <w:p w:rsidR="0034196B" w:rsidRDefault="0034196B">
      <w:pPr>
        <w:pStyle w:val="ConsPlusNormal"/>
        <w:spacing w:before="220"/>
        <w:ind w:firstLine="540"/>
        <w:jc w:val="both"/>
      </w:pPr>
      <w:r>
        <w:t>7) рассматривает предложения по совершенствованию практики применения законодательства о награждении наградами области;</w:t>
      </w:r>
    </w:p>
    <w:p w:rsidR="0034196B" w:rsidRDefault="0034196B">
      <w:pPr>
        <w:pStyle w:val="ConsPlusNormal"/>
        <w:spacing w:before="220"/>
        <w:ind w:firstLine="540"/>
        <w:jc w:val="both"/>
      </w:pPr>
      <w:r>
        <w:t>8) рассматривает обращения, связанные с награждением наградами области.</w:t>
      </w:r>
    </w:p>
    <w:p w:rsidR="0034196B" w:rsidRDefault="0034196B">
      <w:pPr>
        <w:pStyle w:val="ConsPlusNormal"/>
        <w:jc w:val="both"/>
      </w:pPr>
      <w:r>
        <w:t xml:space="preserve">(часть 1 в ред. </w:t>
      </w:r>
      <w:hyperlink r:id="rId28"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2. Формирование комиссии по наградам Новосибирской области (далее - комиссия) осуществляется Губернатором Новосибирской области и Законодательным Собранием на паритетной основе в составе 14 членов комиссии.</w:t>
      </w:r>
    </w:p>
    <w:p w:rsidR="0034196B" w:rsidRDefault="0034196B">
      <w:pPr>
        <w:pStyle w:val="ConsPlusNormal"/>
        <w:jc w:val="both"/>
      </w:pPr>
      <w:r>
        <w:t xml:space="preserve">(в ред. Законов Новосибирской области от 14.04.2007 </w:t>
      </w:r>
      <w:hyperlink r:id="rId29" w:history="1">
        <w:r>
          <w:rPr>
            <w:color w:val="0000FF"/>
          </w:rPr>
          <w:t>N 93-ОЗ</w:t>
        </w:r>
      </w:hyperlink>
      <w:r>
        <w:t xml:space="preserve">, от 15.12.2007 </w:t>
      </w:r>
      <w:hyperlink r:id="rId30" w:history="1">
        <w:r>
          <w:rPr>
            <w:color w:val="0000FF"/>
          </w:rPr>
          <w:t>N 172-ОЗ</w:t>
        </w:r>
      </w:hyperlink>
      <w:r>
        <w:t xml:space="preserve">, от 05.12.2011 </w:t>
      </w:r>
      <w:hyperlink r:id="rId31" w:history="1">
        <w:r>
          <w:rPr>
            <w:color w:val="0000FF"/>
          </w:rPr>
          <w:t>N 149-ОЗ</w:t>
        </w:r>
      </w:hyperlink>
      <w:r>
        <w:t>)</w:t>
      </w:r>
    </w:p>
    <w:p w:rsidR="0034196B" w:rsidRDefault="0034196B">
      <w:pPr>
        <w:pStyle w:val="ConsPlusNormal"/>
        <w:spacing w:before="220"/>
        <w:ind w:firstLine="540"/>
        <w:jc w:val="both"/>
      </w:pPr>
      <w:r>
        <w:lastRenderedPageBreak/>
        <w:t>Половина членов комиссии назначается Законодательным Собранием, другая половина членов комиссии назначается Губернатором Новосибирской области. В состав комиссии могут входить представители общественности.</w:t>
      </w:r>
    </w:p>
    <w:p w:rsidR="0034196B" w:rsidRDefault="0034196B">
      <w:pPr>
        <w:pStyle w:val="ConsPlusNormal"/>
        <w:jc w:val="both"/>
      </w:pPr>
      <w:r>
        <w:t xml:space="preserve">(в ред. Законов Новосибирской области от 14.04.2007 </w:t>
      </w:r>
      <w:hyperlink r:id="rId32" w:history="1">
        <w:r>
          <w:rPr>
            <w:color w:val="0000FF"/>
          </w:rPr>
          <w:t>N 93-ОЗ</w:t>
        </w:r>
      </w:hyperlink>
      <w:r>
        <w:t xml:space="preserve">, от 05.12.2011 </w:t>
      </w:r>
      <w:hyperlink r:id="rId33" w:history="1">
        <w:r>
          <w:rPr>
            <w:color w:val="0000FF"/>
          </w:rPr>
          <w:t>N 149-ОЗ</w:t>
        </w:r>
      </w:hyperlink>
      <w:r>
        <w:t>)</w:t>
      </w:r>
    </w:p>
    <w:p w:rsidR="0034196B" w:rsidRDefault="0034196B">
      <w:pPr>
        <w:pStyle w:val="ConsPlusNormal"/>
        <w:spacing w:before="220"/>
        <w:ind w:firstLine="540"/>
        <w:jc w:val="both"/>
      </w:pPr>
      <w:r>
        <w:t>Деятельность комиссии осуществляется в соответствии с настоящим Законом на основании положения о ней.</w:t>
      </w:r>
    </w:p>
    <w:p w:rsidR="0034196B" w:rsidRDefault="0034196B">
      <w:pPr>
        <w:pStyle w:val="ConsPlusNormal"/>
        <w:spacing w:before="220"/>
        <w:ind w:firstLine="540"/>
        <w:jc w:val="both"/>
      </w:pPr>
      <w:r>
        <w:t>Организационно-техническое обеспечение деятельности комиссии осуществляется администрацией Губернатора Новосибирской области и Правительства Новосибирской области.</w:t>
      </w:r>
    </w:p>
    <w:p w:rsidR="0034196B" w:rsidRDefault="0034196B">
      <w:pPr>
        <w:pStyle w:val="ConsPlusNormal"/>
        <w:jc w:val="both"/>
      </w:pPr>
      <w:r>
        <w:t xml:space="preserve">(в ред. </w:t>
      </w:r>
      <w:hyperlink r:id="rId34" w:history="1">
        <w:r>
          <w:rPr>
            <w:color w:val="0000FF"/>
          </w:rPr>
          <w:t>Закона</w:t>
        </w:r>
      </w:hyperlink>
      <w:r>
        <w:t xml:space="preserve"> Новосибирской области от 05.12.2011 N 149-ОЗ)</w:t>
      </w:r>
    </w:p>
    <w:p w:rsidR="0034196B" w:rsidRDefault="0034196B">
      <w:pPr>
        <w:pStyle w:val="ConsPlusNormal"/>
      </w:pPr>
    </w:p>
    <w:p w:rsidR="0034196B" w:rsidRDefault="0034196B">
      <w:pPr>
        <w:pStyle w:val="ConsPlusTitle"/>
        <w:jc w:val="center"/>
        <w:outlineLvl w:val="0"/>
      </w:pPr>
      <w:r>
        <w:t>Глава II. НАГРАДЫ ОБЛАСТИ</w:t>
      </w:r>
    </w:p>
    <w:p w:rsidR="0034196B" w:rsidRDefault="0034196B">
      <w:pPr>
        <w:pStyle w:val="ConsPlusNormal"/>
        <w:jc w:val="center"/>
      </w:pPr>
      <w:r>
        <w:t xml:space="preserve">(в ред. </w:t>
      </w:r>
      <w:hyperlink r:id="rId35" w:history="1">
        <w:r>
          <w:rPr>
            <w:color w:val="0000FF"/>
          </w:rPr>
          <w:t>Закона</w:t>
        </w:r>
      </w:hyperlink>
      <w:r>
        <w:t xml:space="preserve"> Новосибирской области</w:t>
      </w:r>
    </w:p>
    <w:p w:rsidR="0034196B" w:rsidRDefault="0034196B">
      <w:pPr>
        <w:pStyle w:val="ConsPlusNormal"/>
        <w:jc w:val="center"/>
      </w:pPr>
      <w:r>
        <w:t>от 15.12.2007 N 172-ОЗ)</w:t>
      </w:r>
    </w:p>
    <w:p w:rsidR="0034196B" w:rsidRDefault="0034196B">
      <w:pPr>
        <w:pStyle w:val="ConsPlusNormal"/>
      </w:pPr>
    </w:p>
    <w:p w:rsidR="0034196B" w:rsidRDefault="0034196B">
      <w:pPr>
        <w:pStyle w:val="ConsPlusTitle"/>
        <w:ind w:firstLine="540"/>
        <w:jc w:val="both"/>
        <w:outlineLvl w:val="1"/>
      </w:pPr>
      <w:r>
        <w:t>Статья 3.1. Почетное звание "Почетный гражданин Новосибирской области"</w:t>
      </w:r>
    </w:p>
    <w:p w:rsidR="0034196B" w:rsidRDefault="0034196B">
      <w:pPr>
        <w:pStyle w:val="ConsPlusNormal"/>
        <w:ind w:firstLine="540"/>
        <w:jc w:val="both"/>
      </w:pPr>
      <w:r>
        <w:t xml:space="preserve">(введена </w:t>
      </w:r>
      <w:hyperlink r:id="rId36" w:history="1">
        <w:r>
          <w:rPr>
            <w:color w:val="0000FF"/>
          </w:rPr>
          <w:t>Законом</w:t>
        </w:r>
      </w:hyperlink>
      <w:r>
        <w:t xml:space="preserve"> Новосибирской области от 13.09.2012 N 250-ОЗ)</w:t>
      </w:r>
    </w:p>
    <w:p w:rsidR="0034196B" w:rsidRDefault="0034196B">
      <w:pPr>
        <w:pStyle w:val="ConsPlusNormal"/>
        <w:ind w:firstLine="540"/>
        <w:jc w:val="both"/>
      </w:pPr>
    </w:p>
    <w:p w:rsidR="0034196B" w:rsidRDefault="0034196B">
      <w:pPr>
        <w:pStyle w:val="ConsPlusNormal"/>
        <w:ind w:firstLine="540"/>
        <w:jc w:val="both"/>
      </w:pPr>
      <w:r>
        <w:t>1. Почетное звание "Почетный гражданин Новосибирской области" является высшей наградой Новосибирской области и присваивается гражданам за выдающиеся заслуги в социально-экономическом развитии Новосибирской области, в деле защиты прав и свобод граждан, укрепления мира и согласия в обществе, повышения авторитета Новосибирской области в Российской Федерации и за рубежом.</w:t>
      </w:r>
    </w:p>
    <w:p w:rsidR="0034196B" w:rsidRDefault="0034196B">
      <w:pPr>
        <w:pStyle w:val="ConsPlusNormal"/>
        <w:spacing w:before="220"/>
        <w:ind w:firstLine="540"/>
        <w:jc w:val="both"/>
      </w:pPr>
      <w:r>
        <w:t>2. Гражданам, которым присвоено почетное звание "Почетный гражданин Новосибирской области", вручаются удостоверение, нагрудный знак "Почетный гражданин Новосибирской области" и выплачивается денежное вознаграждение в размере ста тысяч рублей без учета налога на доходы физических лиц.</w:t>
      </w:r>
    </w:p>
    <w:p w:rsidR="0034196B" w:rsidRDefault="0034196B">
      <w:pPr>
        <w:pStyle w:val="ConsPlusNormal"/>
        <w:spacing w:before="220"/>
        <w:ind w:firstLine="540"/>
        <w:jc w:val="both"/>
      </w:pPr>
      <w:r>
        <w:t>Почетное звание "Почетный гражданин Новосибирской области" присваивается не более чем трем гражданам в два года.</w:t>
      </w:r>
    </w:p>
    <w:p w:rsidR="0034196B" w:rsidRDefault="0034196B">
      <w:pPr>
        <w:pStyle w:val="ConsPlusNormal"/>
        <w:spacing w:before="220"/>
        <w:ind w:firstLine="540"/>
        <w:jc w:val="both"/>
      </w:pPr>
      <w:r>
        <w:t>3. Нагрудный знак "Почетный гражданин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 Знак отличия "За заслуги перед Новосибирской областью"</w:t>
      </w:r>
    </w:p>
    <w:p w:rsidR="0034196B" w:rsidRDefault="0034196B">
      <w:pPr>
        <w:pStyle w:val="ConsPlusNormal"/>
      </w:pPr>
    </w:p>
    <w:p w:rsidR="0034196B" w:rsidRDefault="0034196B">
      <w:pPr>
        <w:pStyle w:val="ConsPlusNormal"/>
        <w:ind w:firstLine="540"/>
        <w:jc w:val="both"/>
      </w:pPr>
      <w:r>
        <w:t>1. Знаком отличия "За заслуги перед Новосибирской областью" награждаются граждане за выдающиеся достижения, направленные на обеспечение развития Новосибирской области в сфере экономики, производства, науки, техники, культуры, физической культуры и спорта, искусства, образования, здравоохранения, укрепление законности, правопорядка и общественной безопасности, а также за благотворительную и общественную деятельность однократно.</w:t>
      </w:r>
    </w:p>
    <w:p w:rsidR="0034196B" w:rsidRDefault="0034196B">
      <w:pPr>
        <w:pStyle w:val="ConsPlusNormal"/>
        <w:jc w:val="both"/>
      </w:pPr>
      <w:r>
        <w:t xml:space="preserve">(в ред. </w:t>
      </w:r>
      <w:hyperlink r:id="rId37"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2. Гражданам, награжденным знаком отличия "За заслуги перед Новосибирской областью", вручается удостоверение к нему и выплачивается денежное вознаграждение в размере сорока тысяч рублей без учета налога на доходы физических лиц.</w:t>
      </w:r>
    </w:p>
    <w:p w:rsidR="0034196B" w:rsidRDefault="0034196B">
      <w:pPr>
        <w:pStyle w:val="ConsPlusNormal"/>
        <w:jc w:val="both"/>
      </w:pPr>
      <w:r>
        <w:t xml:space="preserve">(в ред. </w:t>
      </w:r>
      <w:hyperlink r:id="rId38"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3. Знак отличия "За заслуги перед Новосибирской областью"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4.1. Знак отличия "За материнскую доблесть"</w:t>
      </w:r>
    </w:p>
    <w:p w:rsidR="0034196B" w:rsidRDefault="0034196B">
      <w:pPr>
        <w:pStyle w:val="ConsPlusNormal"/>
        <w:ind w:firstLine="540"/>
        <w:jc w:val="both"/>
      </w:pPr>
      <w:r>
        <w:t xml:space="preserve">(введена </w:t>
      </w:r>
      <w:hyperlink r:id="rId39" w:history="1">
        <w:r>
          <w:rPr>
            <w:color w:val="0000FF"/>
          </w:rPr>
          <w:t>Законом</w:t>
        </w:r>
      </w:hyperlink>
      <w:r>
        <w:t xml:space="preserve"> Новосибирской области от 15.12.2007 N 172-ОЗ)</w:t>
      </w:r>
    </w:p>
    <w:p w:rsidR="0034196B" w:rsidRDefault="0034196B">
      <w:pPr>
        <w:pStyle w:val="ConsPlusNormal"/>
        <w:ind w:firstLine="540"/>
        <w:jc w:val="both"/>
      </w:pPr>
    </w:p>
    <w:p w:rsidR="0034196B" w:rsidRDefault="0034196B">
      <w:pPr>
        <w:pStyle w:val="ConsPlusNormal"/>
        <w:ind w:firstLine="540"/>
        <w:jc w:val="both"/>
      </w:pPr>
      <w:r>
        <w:t>1. Знаком отличия "За материнскую доблесть" награждаются матери, проживающие на территории Новосибирской области не менее пяти лет, родившие (усыновившие) и воспитавшие пять или более детей - граждан Российской Федерации, при наличии не менее одного несовершеннолетнего ребенка на дату представления ходатайства о награждении. При определении количества детей учитываются дети, погибшие или пропавшие без вести при защите Отечества или его интересов, при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 К награждению представляются матери, добросовестно относящиеся к воспитанию своих детей, обеспечивающие заботу о здоровье, образовании, физическом, духовном и нравственном развитии детей, гармоничном развитии их личности.</w:t>
      </w:r>
    </w:p>
    <w:p w:rsidR="0034196B" w:rsidRDefault="0034196B">
      <w:pPr>
        <w:pStyle w:val="ConsPlusNormal"/>
        <w:jc w:val="both"/>
      </w:pPr>
      <w:r>
        <w:t xml:space="preserve">(в ред. Законов Новосибирской области от 28.02.2013 </w:t>
      </w:r>
      <w:hyperlink r:id="rId40" w:history="1">
        <w:r>
          <w:rPr>
            <w:color w:val="0000FF"/>
          </w:rPr>
          <w:t>N 303-ОЗ</w:t>
        </w:r>
      </w:hyperlink>
      <w:r>
        <w:t xml:space="preserve">, от 04.06.2019 </w:t>
      </w:r>
      <w:hyperlink r:id="rId41" w:history="1">
        <w:r>
          <w:rPr>
            <w:color w:val="0000FF"/>
          </w:rPr>
          <w:t>N 372-ОЗ</w:t>
        </w:r>
      </w:hyperlink>
      <w:r>
        <w:t>)</w:t>
      </w:r>
    </w:p>
    <w:p w:rsidR="0034196B" w:rsidRDefault="0034196B">
      <w:pPr>
        <w:pStyle w:val="ConsPlusNormal"/>
        <w:spacing w:before="220"/>
        <w:ind w:firstLine="540"/>
        <w:jc w:val="both"/>
      </w:pPr>
      <w:r>
        <w:t>Награждение производится при отсутствии у матери, представленной к награждению, государственных наград СССР и Российской Федерации, наград субъектов Российской Федерации за рождение и воспитание детей.</w:t>
      </w:r>
    </w:p>
    <w:p w:rsidR="0034196B" w:rsidRDefault="0034196B">
      <w:pPr>
        <w:pStyle w:val="ConsPlusNormal"/>
        <w:jc w:val="both"/>
      </w:pPr>
      <w:r>
        <w:t xml:space="preserve">(в ред. Законов Новосибирской области от 24.11.2014 </w:t>
      </w:r>
      <w:hyperlink r:id="rId42" w:history="1">
        <w:r>
          <w:rPr>
            <w:color w:val="0000FF"/>
          </w:rPr>
          <w:t>N 486-ОЗ</w:t>
        </w:r>
      </w:hyperlink>
      <w:r>
        <w:t xml:space="preserve">, от 04.06.2019 </w:t>
      </w:r>
      <w:hyperlink r:id="rId43" w:history="1">
        <w:r>
          <w:rPr>
            <w:color w:val="0000FF"/>
          </w:rPr>
          <w:t>N 372-ОЗ</w:t>
        </w:r>
      </w:hyperlink>
      <w:r>
        <w:t>)</w:t>
      </w:r>
    </w:p>
    <w:p w:rsidR="0034196B" w:rsidRDefault="0034196B">
      <w:pPr>
        <w:pStyle w:val="ConsPlusNormal"/>
        <w:spacing w:before="220"/>
        <w:ind w:firstLine="540"/>
        <w:jc w:val="both"/>
      </w:pPr>
      <w:r>
        <w:t>2. Матерям, награжденным знаком отличия "За материнскую доблесть", вручается удостоверение к нему и выплачивается единовременное денежное вознаграждение в размере пятидесяти тысяч рублей без учета налога на доходы физических лиц.</w:t>
      </w:r>
    </w:p>
    <w:p w:rsidR="0034196B" w:rsidRDefault="0034196B">
      <w:pPr>
        <w:pStyle w:val="ConsPlusNormal"/>
        <w:spacing w:before="220"/>
        <w:ind w:firstLine="540"/>
        <w:jc w:val="both"/>
      </w:pPr>
      <w:r>
        <w:t>Награждение знаком отличия "За материнскую доблесть" осуществляется один раз.</w:t>
      </w:r>
    </w:p>
    <w:p w:rsidR="0034196B" w:rsidRDefault="0034196B">
      <w:pPr>
        <w:pStyle w:val="ConsPlusNormal"/>
        <w:spacing w:before="220"/>
        <w:ind w:firstLine="540"/>
        <w:jc w:val="both"/>
      </w:pPr>
      <w:r>
        <w:t>3. Знак отличия "За материнскую доблесть" носится на левой стороне груди и располагается ниже государственных наград СССР и Российской Федерации.</w:t>
      </w:r>
    </w:p>
    <w:p w:rsidR="0034196B" w:rsidRDefault="0034196B">
      <w:pPr>
        <w:pStyle w:val="ConsPlusNormal"/>
        <w:ind w:firstLine="540"/>
        <w:jc w:val="both"/>
      </w:pPr>
    </w:p>
    <w:p w:rsidR="0034196B" w:rsidRDefault="0034196B">
      <w:pPr>
        <w:pStyle w:val="ConsPlusTitle"/>
        <w:ind w:firstLine="540"/>
        <w:jc w:val="both"/>
        <w:outlineLvl w:val="1"/>
      </w:pPr>
      <w:r>
        <w:t>Статья 4.2. Знак отличия "Отцовская слава"</w:t>
      </w:r>
    </w:p>
    <w:p w:rsidR="0034196B" w:rsidRDefault="0034196B">
      <w:pPr>
        <w:pStyle w:val="ConsPlusNormal"/>
        <w:ind w:firstLine="540"/>
        <w:jc w:val="both"/>
      </w:pPr>
      <w:r>
        <w:t xml:space="preserve">(в ред. </w:t>
      </w:r>
      <w:hyperlink r:id="rId44" w:history="1">
        <w:r>
          <w:rPr>
            <w:color w:val="0000FF"/>
          </w:rPr>
          <w:t>Закона</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 xml:space="preserve">1. Знаком отличия "Отцовская слава" награждаются отцы, проживающие на территории Новосибирской области не менее пяти лет, воспитывающие (воспитавшие) в неполной семье трех и более детей - граждан Российской Федерации, развивающие и </w:t>
      </w:r>
      <w:proofErr w:type="gramStart"/>
      <w:r>
        <w:t>укрепляющие семейные традиции</w:t>
      </w:r>
      <w:proofErr w:type="gramEnd"/>
      <w:r>
        <w:t xml:space="preserve"> и ценности, воспитывающие (воспитавшие) в своих детях чувство патриотизма.</w:t>
      </w:r>
    </w:p>
    <w:p w:rsidR="0034196B" w:rsidRDefault="0034196B">
      <w:pPr>
        <w:pStyle w:val="ConsPlusNormal"/>
        <w:jc w:val="both"/>
      </w:pPr>
      <w:r>
        <w:t xml:space="preserve">(в ред. </w:t>
      </w:r>
      <w:hyperlink r:id="rId45"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При награждении знаком отличия учитываются дети, погибшие или пропавшие без вести при защите Отечества или его интересов, при исполнении воинского, служебного или гражданского долга,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34196B" w:rsidRDefault="0034196B">
      <w:pPr>
        <w:pStyle w:val="ConsPlusNormal"/>
        <w:spacing w:before="220"/>
        <w:ind w:firstLine="540"/>
        <w:jc w:val="both"/>
      </w:pPr>
      <w:r>
        <w:t>Награждение производится при отсутствии у отца, представленного к награждению, государственных наград СССР и Российской Федерации, наград субъектов Российской Федерации за воспитание детей.</w:t>
      </w:r>
    </w:p>
    <w:p w:rsidR="0034196B" w:rsidRDefault="0034196B">
      <w:pPr>
        <w:pStyle w:val="ConsPlusNormal"/>
        <w:jc w:val="both"/>
      </w:pPr>
      <w:r>
        <w:t xml:space="preserve">(в ред. </w:t>
      </w:r>
      <w:hyperlink r:id="rId46"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Отцам, награжденным знаком отличия "Отцовская слава",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Награждение знаком отличия "Отцовская слава" осуществляется один раз.</w:t>
      </w:r>
    </w:p>
    <w:p w:rsidR="0034196B" w:rsidRDefault="0034196B">
      <w:pPr>
        <w:pStyle w:val="ConsPlusNormal"/>
        <w:spacing w:before="220"/>
        <w:ind w:firstLine="540"/>
        <w:jc w:val="both"/>
      </w:pPr>
      <w:r>
        <w:t>3. Знак отличия "Отцовская слава"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4.3. Знак отличия "За укрепление дружбы и согласия"</w:t>
      </w:r>
    </w:p>
    <w:p w:rsidR="0034196B" w:rsidRDefault="0034196B">
      <w:pPr>
        <w:pStyle w:val="ConsPlusNormal"/>
        <w:ind w:firstLine="540"/>
        <w:jc w:val="both"/>
      </w:pPr>
      <w:r>
        <w:t xml:space="preserve">(введена </w:t>
      </w:r>
      <w:hyperlink r:id="rId47"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1. Знаком отличия "За укрепление дружбы и согласия" награждаются граждане за особые заслуги, получившие широкую общественную известность и признание, за выдающийся вклад в развитие международных, внешнеэкономических и межрегиональных связей Новосибирской области, внесшие большой личный вклад в укрепление дружбы и согласия.</w:t>
      </w:r>
    </w:p>
    <w:p w:rsidR="0034196B" w:rsidRDefault="0034196B">
      <w:pPr>
        <w:pStyle w:val="ConsPlusNormal"/>
        <w:spacing w:before="220"/>
        <w:ind w:firstLine="540"/>
        <w:jc w:val="both"/>
      </w:pPr>
      <w:r>
        <w:t>2. Гражданам, награжденным знаком отличия "За укрепление дружбы и согласия",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Знак отличия "За укрепление дружбы и согласия"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4.4. Знак отличия "За милосердие и благотворительность"</w:t>
      </w:r>
    </w:p>
    <w:p w:rsidR="0034196B" w:rsidRDefault="0034196B">
      <w:pPr>
        <w:pStyle w:val="ConsPlusNormal"/>
        <w:ind w:firstLine="540"/>
        <w:jc w:val="both"/>
      </w:pPr>
      <w:r>
        <w:t xml:space="preserve">(введена </w:t>
      </w:r>
      <w:hyperlink r:id="rId48"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1. Знаком отличия "За милосердие и благотворительность" награждаются граждане за проявленное ими милосердие и (или) осуществляемую благотворительную деятельность.</w:t>
      </w:r>
    </w:p>
    <w:p w:rsidR="0034196B" w:rsidRDefault="0034196B">
      <w:pPr>
        <w:pStyle w:val="ConsPlusNormal"/>
        <w:spacing w:before="220"/>
        <w:ind w:firstLine="540"/>
        <w:jc w:val="both"/>
      </w:pPr>
      <w:r>
        <w:t>2. Гражданам, награжденным знаком отличия "За милосердие и благотворительность",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Знак отличия "За милосердие и благотворительность"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4.5. Знак отличия "Будущее Новосибирской области"</w:t>
      </w:r>
    </w:p>
    <w:p w:rsidR="0034196B" w:rsidRDefault="0034196B">
      <w:pPr>
        <w:pStyle w:val="ConsPlusNormal"/>
        <w:ind w:firstLine="540"/>
        <w:jc w:val="both"/>
      </w:pPr>
      <w:r>
        <w:t xml:space="preserve">(введена </w:t>
      </w:r>
      <w:hyperlink r:id="rId49"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1. Знаком отличия "Будущее Новосибирской области" награждаются граждане в возрасте до 25 лет за выдающиеся способности и значительные достижения в различных отраслях экономики, в научной, научно-исследовательской, инновационной, социально-культурной, образовательной и иной общественно полезной деятельности, добившиеся высоких результатов на международных, общероссийских, межрегиональных, областных мероприятиях, а также за публикации в научных и литературных изданиях, научные и инновационные разработки.</w:t>
      </w:r>
    </w:p>
    <w:p w:rsidR="0034196B" w:rsidRDefault="0034196B">
      <w:pPr>
        <w:pStyle w:val="ConsPlusNormal"/>
        <w:spacing w:before="220"/>
        <w:ind w:firstLine="540"/>
        <w:jc w:val="both"/>
      </w:pPr>
      <w:r>
        <w:t>2. Гражданам, награжденным знаком отличия "Будущее Новосибирской области",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Знак отличия "Будущее Новосибирской области"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4.5.1. Знак отличия "Почетный наставник Новосибирской области"</w:t>
      </w:r>
    </w:p>
    <w:p w:rsidR="0034196B" w:rsidRDefault="0034196B">
      <w:pPr>
        <w:pStyle w:val="ConsPlusNormal"/>
        <w:ind w:firstLine="540"/>
        <w:jc w:val="both"/>
      </w:pPr>
      <w:r>
        <w:t xml:space="preserve">(введена </w:t>
      </w:r>
      <w:hyperlink r:id="rId50" w:history="1">
        <w:r>
          <w:rPr>
            <w:color w:val="0000FF"/>
          </w:rPr>
          <w:t>Законом</w:t>
        </w:r>
      </w:hyperlink>
      <w:r>
        <w:t xml:space="preserve"> Новосибирской области от 04.06.2019 N 372-ОЗ)</w:t>
      </w:r>
    </w:p>
    <w:p w:rsidR="0034196B" w:rsidRDefault="0034196B">
      <w:pPr>
        <w:pStyle w:val="ConsPlusNormal"/>
        <w:ind w:firstLine="540"/>
        <w:jc w:val="both"/>
      </w:pPr>
    </w:p>
    <w:p w:rsidR="0034196B" w:rsidRDefault="0034196B">
      <w:pPr>
        <w:pStyle w:val="ConsPlusNormal"/>
        <w:ind w:firstLine="540"/>
        <w:jc w:val="both"/>
      </w:pPr>
      <w:r>
        <w:t xml:space="preserve">1. Знаком отличия "Почетный наставник Новосибирской области" награждаются граждане из числа высококвалифицированных работников различных сфер деятельности, выполняющих функции наставника на протяжении не менее пяти лет в отношении не менее пяти молодых специалистов, за личные заслуги в содействии молодым специалистам в успешном овладении ими профессиональными знаниями, умениями и навыками, приобретении опыта работы по специальности, а также в проведении эффективной работы по их воспитанию, повышению </w:t>
      </w:r>
      <w:r>
        <w:lastRenderedPageBreak/>
        <w:t>общественной активности и формированию гражданской позиции.</w:t>
      </w:r>
    </w:p>
    <w:p w:rsidR="0034196B" w:rsidRDefault="0034196B">
      <w:pPr>
        <w:pStyle w:val="ConsPlusNormal"/>
        <w:spacing w:before="220"/>
        <w:ind w:firstLine="540"/>
        <w:jc w:val="both"/>
      </w:pPr>
      <w:r>
        <w:t>2. Гражданам, награжденным знаком отличия "Почетный наставник Новосибирской области", вручается удостоверение к нему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Знак отличия "Почетный наставник Новосибирской области"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4.5.2. Медаль "За смелость и отвагу"</w:t>
      </w:r>
    </w:p>
    <w:p w:rsidR="0034196B" w:rsidRDefault="0034196B">
      <w:pPr>
        <w:pStyle w:val="ConsPlusNormal"/>
        <w:ind w:firstLine="540"/>
        <w:jc w:val="both"/>
      </w:pPr>
      <w:r>
        <w:t xml:space="preserve">(введена </w:t>
      </w:r>
      <w:hyperlink r:id="rId51" w:history="1">
        <w:r>
          <w:rPr>
            <w:color w:val="0000FF"/>
          </w:rPr>
          <w:t>Законом</w:t>
        </w:r>
      </w:hyperlink>
      <w:r>
        <w:t xml:space="preserve"> Новосибирской области от 04.06.2019 N 372-ОЗ)</w:t>
      </w:r>
    </w:p>
    <w:p w:rsidR="0034196B" w:rsidRDefault="0034196B">
      <w:pPr>
        <w:pStyle w:val="ConsPlusNormal"/>
        <w:ind w:firstLine="540"/>
        <w:jc w:val="both"/>
      </w:pPr>
    </w:p>
    <w:p w:rsidR="0034196B" w:rsidRDefault="0034196B">
      <w:pPr>
        <w:pStyle w:val="ConsPlusNormal"/>
        <w:ind w:firstLine="540"/>
        <w:jc w:val="both"/>
      </w:pPr>
      <w:r>
        <w:t>1. Медалью "За смелость и отвагу" награждаются граждане за личное мужество, самоотверженность и отвагу, смелые и решительные действия, проявленные при исполнении гражданского или служебного долга при обстоятельствах, сопряженных с риском для жизни и здоровья.</w:t>
      </w:r>
    </w:p>
    <w:p w:rsidR="0034196B" w:rsidRDefault="0034196B">
      <w:pPr>
        <w:pStyle w:val="ConsPlusNormal"/>
        <w:spacing w:before="220"/>
        <w:ind w:firstLine="540"/>
        <w:jc w:val="both"/>
      </w:pPr>
      <w:r>
        <w:t>2. Гражданам, награжденным медалью "За смелость и отвагу", вручается удостоверение к ней, нагрудный знак и выплачивается единовременное денежное вознаграждение в размере тридцати тысяч рублей без учета налога на доходы физических лиц.</w:t>
      </w:r>
    </w:p>
    <w:p w:rsidR="0034196B" w:rsidRDefault="0034196B">
      <w:pPr>
        <w:pStyle w:val="ConsPlusNormal"/>
        <w:spacing w:before="220"/>
        <w:ind w:firstLine="540"/>
        <w:jc w:val="both"/>
      </w:pPr>
      <w:r>
        <w:t>3. Медаль "За смелость и отвагу"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 xml:space="preserve">Статья 4.6. Медаль </w:t>
      </w:r>
      <w:proofErr w:type="spellStart"/>
      <w:r>
        <w:t>Покрышкина</w:t>
      </w:r>
      <w:proofErr w:type="spellEnd"/>
    </w:p>
    <w:p w:rsidR="0034196B" w:rsidRDefault="0034196B">
      <w:pPr>
        <w:pStyle w:val="ConsPlusNormal"/>
        <w:ind w:firstLine="540"/>
        <w:jc w:val="both"/>
      </w:pPr>
      <w:r>
        <w:t xml:space="preserve">(введена </w:t>
      </w:r>
      <w:hyperlink r:id="rId52"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 xml:space="preserve">1. Медалью </w:t>
      </w:r>
      <w:proofErr w:type="spellStart"/>
      <w:r>
        <w:t>Покрышкина</w:t>
      </w:r>
      <w:proofErr w:type="spellEnd"/>
      <w:r>
        <w:t xml:space="preserve"> награждаются граждане за доблестное служение Отечеству, активное участие в военно-патриотическом воспитании граждан, за значительный вклад в увековечение памяти воинов-сибиряков, а также за выдающийся вклад в развитие авиации и космонавтики, имеющие государственные награды СССР, Российской Федерации, награды и поощрения Президента Российской Федерации, Правительства Российской Федерации, ведомственные награды, поощрения территориальных органов федеральных органов исполнительной власти, награды и поощрения Губернатора Новосибирской области,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w:t>
      </w:r>
    </w:p>
    <w:p w:rsidR="0034196B" w:rsidRDefault="0034196B">
      <w:pPr>
        <w:pStyle w:val="ConsPlusNormal"/>
        <w:spacing w:before="220"/>
        <w:ind w:firstLine="540"/>
        <w:jc w:val="both"/>
      </w:pPr>
      <w:r>
        <w:t xml:space="preserve">2. Гражданам, награжденным медалью </w:t>
      </w:r>
      <w:proofErr w:type="spellStart"/>
      <w:r>
        <w:t>Покрышкина</w:t>
      </w:r>
      <w:proofErr w:type="spellEnd"/>
      <w:r>
        <w:t>, вручается удостоверение к ней и нагрудный знак.</w:t>
      </w:r>
    </w:p>
    <w:p w:rsidR="0034196B" w:rsidRDefault="0034196B">
      <w:pPr>
        <w:pStyle w:val="ConsPlusNormal"/>
        <w:spacing w:before="220"/>
        <w:ind w:firstLine="540"/>
        <w:jc w:val="both"/>
      </w:pPr>
      <w:r>
        <w:t xml:space="preserve">3. Медаль </w:t>
      </w:r>
      <w:proofErr w:type="spellStart"/>
      <w:r>
        <w:t>Покрышкина</w:t>
      </w:r>
      <w:proofErr w:type="spellEnd"/>
      <w:r>
        <w:t xml:space="preserve"> носится на левой стороне груди и располагается ниже государственных наград СССР и Российской Федерации.</w:t>
      </w:r>
    </w:p>
    <w:p w:rsidR="0034196B" w:rsidRDefault="0034196B">
      <w:pPr>
        <w:pStyle w:val="ConsPlusNormal"/>
      </w:pPr>
    </w:p>
    <w:p w:rsidR="0034196B" w:rsidRDefault="0034196B">
      <w:pPr>
        <w:pStyle w:val="ConsPlusTitle"/>
        <w:ind w:firstLine="540"/>
        <w:jc w:val="both"/>
        <w:outlineLvl w:val="1"/>
      </w:pPr>
      <w:r>
        <w:t>Статья 4.6.1. Почетный знак "За безупречную службу"</w:t>
      </w:r>
    </w:p>
    <w:p w:rsidR="0034196B" w:rsidRDefault="0034196B">
      <w:pPr>
        <w:pStyle w:val="ConsPlusNormal"/>
        <w:ind w:firstLine="540"/>
        <w:jc w:val="both"/>
      </w:pPr>
      <w:r>
        <w:t xml:space="preserve">(введена </w:t>
      </w:r>
      <w:hyperlink r:id="rId53"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 xml:space="preserve">1. Почетным знаком "За безупречную службу" награждаются лица, замещающие (замещавшие) государственные должности Новосибирской области, должности государственной гражданской службы Новосибирской области, муниципальные должности, должности муниципальной службы в органах местного самоуправления, муниципальных органах муниципальных образований Новосибирской области не менее 15 лет, за эффективную деятельность по исполнению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высокий профессионализм в решении вопросов государственного </w:t>
      </w:r>
      <w:r>
        <w:lastRenderedPageBreak/>
        <w:t>и местного значения.</w:t>
      </w:r>
    </w:p>
    <w:p w:rsidR="0034196B" w:rsidRDefault="0034196B">
      <w:pPr>
        <w:pStyle w:val="ConsPlusNormal"/>
        <w:jc w:val="both"/>
      </w:pPr>
      <w:r>
        <w:t xml:space="preserve">(часть 1 в ред. </w:t>
      </w:r>
      <w:hyperlink r:id="rId54"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награжденным почетным знаком "За безупречную службу", вручается удостоверение к нему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Награждение почетным знаком "За безупречную службу" осуществляется один раз.</w:t>
      </w:r>
    </w:p>
    <w:p w:rsidR="0034196B" w:rsidRDefault="0034196B">
      <w:pPr>
        <w:pStyle w:val="ConsPlusNormal"/>
        <w:spacing w:before="220"/>
        <w:ind w:firstLine="540"/>
        <w:jc w:val="both"/>
      </w:pPr>
      <w:r>
        <w:t>Ежегодно почетным знаком "За безупречную службу" награждается не более пяти государственных гражданских служащих Новосибирской области и не более пяти муниципальных служащих.</w:t>
      </w:r>
    </w:p>
    <w:p w:rsidR="0034196B" w:rsidRDefault="0034196B">
      <w:pPr>
        <w:pStyle w:val="ConsPlusNormal"/>
        <w:spacing w:before="220"/>
        <w:ind w:firstLine="540"/>
        <w:jc w:val="both"/>
      </w:pPr>
      <w:r>
        <w:t>3. Почетный знак "За безупречную службу"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4.6.2. Почетное звание "Заслуженный деятель науки Новосибирской области"</w:t>
      </w:r>
    </w:p>
    <w:p w:rsidR="0034196B" w:rsidRDefault="0034196B">
      <w:pPr>
        <w:pStyle w:val="ConsPlusNormal"/>
        <w:ind w:firstLine="540"/>
        <w:jc w:val="both"/>
      </w:pPr>
      <w:r>
        <w:t xml:space="preserve">(введена </w:t>
      </w:r>
      <w:hyperlink r:id="rId55"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деятель науки Новосибирской области" присваивается ученым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 работающим (работавшим) в Новосибирской области в указанной сфере не менее 15 лет.</w:t>
      </w:r>
    </w:p>
    <w:p w:rsidR="0034196B" w:rsidRDefault="0034196B">
      <w:pPr>
        <w:pStyle w:val="ConsPlusNormal"/>
        <w:jc w:val="both"/>
      </w:pPr>
      <w:r>
        <w:t xml:space="preserve">(в ред. </w:t>
      </w:r>
      <w:hyperlink r:id="rId56"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деятель науки Новосибирской области", вручается удостоверение, нагрудный знак "Заслуженный деятель науки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деятель науки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деятель науки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деятель науки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4.6.3. Почетное звание "Заслуженный работник жилищно-коммунального хозяйства Новосибирской области"</w:t>
      </w:r>
    </w:p>
    <w:p w:rsidR="0034196B" w:rsidRDefault="0034196B">
      <w:pPr>
        <w:pStyle w:val="ConsPlusNormal"/>
        <w:ind w:firstLine="540"/>
        <w:jc w:val="both"/>
      </w:pPr>
      <w:r>
        <w:t xml:space="preserve">(введена </w:t>
      </w:r>
      <w:hyperlink r:id="rId57"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жилищно-коммунального хозяйства Новосибирской области" присваивается гражданам, работающим (работавшим) в сфере жилищно-коммунального хозяйства в Новосибирской области не менее 15 лет, за заслуги в оказании коммунальных услуг населению, организации устойчивого и качественного функционирования коммунального хозяйства, формировании эффективных механизмов управления жилищным фондом, внедрении ресурсосберегающих технологий, в подготовке квалифицированных кадров для жилищно-коммунального хозяйства.</w:t>
      </w:r>
    </w:p>
    <w:p w:rsidR="0034196B" w:rsidRDefault="0034196B">
      <w:pPr>
        <w:pStyle w:val="ConsPlusNormal"/>
        <w:jc w:val="both"/>
      </w:pPr>
      <w:r>
        <w:t xml:space="preserve">(часть 1 в ред. </w:t>
      </w:r>
      <w:hyperlink r:id="rId58"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жилищно-коммунального хозяйства Новосибирской области", вручается удостоверение, нагрудный знак "Заслуженный работник жилищно-коммунального хозяйства Новосибирской области" и </w:t>
      </w:r>
      <w:r>
        <w:lastRenderedPageBreak/>
        <w:t>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жилищно-коммунального хозяйства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жилищно-коммунального хозяйства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жилищно-коммунального хозяйства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4.6.4. Почетное звание "Заслуженный работник здравоохранения Новосибирской области"</w:t>
      </w:r>
    </w:p>
    <w:p w:rsidR="0034196B" w:rsidRDefault="0034196B">
      <w:pPr>
        <w:pStyle w:val="ConsPlusNormal"/>
        <w:ind w:firstLine="540"/>
        <w:jc w:val="both"/>
      </w:pPr>
      <w:r>
        <w:t xml:space="preserve">(введена </w:t>
      </w:r>
      <w:hyperlink r:id="rId59"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здравоохранения Новосибирской области" присваивается гражданам, работающим (работавшим) в медицинских, научных и фармацевтических организациях в Новосибирской области не менее 15 лет, за заслуги в сфере охраны здоровья граждан, повышении качества медицинской помощи и лекарственного обеспечения, в подготовке квалифицированных кадров в сфере здравоохранения.</w:t>
      </w:r>
    </w:p>
    <w:p w:rsidR="0034196B" w:rsidRDefault="0034196B">
      <w:pPr>
        <w:pStyle w:val="ConsPlusNormal"/>
        <w:jc w:val="both"/>
      </w:pPr>
      <w:r>
        <w:t xml:space="preserve">(часть 1 в ред. </w:t>
      </w:r>
      <w:hyperlink r:id="rId60"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здравоохранения Новосибирской области", вручается удостоверение, нагрудный знак "Заслуженный работник здравоохранения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здравоохранения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здравоохранения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здравоохранения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4.6.5. Почетное звание "Заслуженный работник культуры и искусства Новосибирской области"</w:t>
      </w:r>
    </w:p>
    <w:p w:rsidR="0034196B" w:rsidRDefault="0034196B">
      <w:pPr>
        <w:pStyle w:val="ConsPlusNormal"/>
        <w:ind w:firstLine="540"/>
        <w:jc w:val="both"/>
      </w:pPr>
      <w:r>
        <w:t xml:space="preserve">(введена </w:t>
      </w:r>
      <w:hyperlink r:id="rId61"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культуры и искусства Новосибирской области" присваивается гражданам, работающим (работавшим) в сфере культуры и искусства в Новосибирской области не менее 15 лет, за заслуги в развитии культуры и искусства, нравственном и эстетическом воспитании граждан, изучении и сохранении культурного наследия Новосибирской области, в подготовке квалифицированных кадров для организаций, осуществляющих деятельность в области культуры, искусства.</w:t>
      </w:r>
    </w:p>
    <w:p w:rsidR="0034196B" w:rsidRDefault="0034196B">
      <w:pPr>
        <w:pStyle w:val="ConsPlusNormal"/>
        <w:jc w:val="both"/>
      </w:pPr>
      <w:r>
        <w:t xml:space="preserve">(часть 1 в ред. </w:t>
      </w:r>
      <w:hyperlink r:id="rId62"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культуры и искусства Новосибирской области", вручается удостоверение, нагрудный знак "Заслуженный работник культуры и искусства Новосибирской области" и выплачивается единовременное </w:t>
      </w:r>
      <w:r>
        <w:lastRenderedPageBreak/>
        <w:t>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культуры и искусства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культуры и искусства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культуры и искусства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4.6.6. Почетное звание "Заслуженный работник лесного хозяйства Новосибирской области"</w:t>
      </w:r>
    </w:p>
    <w:p w:rsidR="0034196B" w:rsidRDefault="0034196B">
      <w:pPr>
        <w:pStyle w:val="ConsPlusNormal"/>
        <w:ind w:firstLine="540"/>
        <w:jc w:val="both"/>
      </w:pPr>
      <w:r>
        <w:t xml:space="preserve">(введена </w:t>
      </w:r>
      <w:hyperlink r:id="rId63"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лесного хозяйства Новосибирской области" присваивается гражданам, работающим (работавшим) в сфере лесного хозяйства в Новосибирской области не менее 15 лет, за заслуги в развитии лесного хозяйства, организации рационального использования лесных ресурсов, охране, защите и воспроизводстве лесов Новосибирской области, создании на территории Новосибирской области инновационных деревообрабатывающих производств, в подготовке квалифицированных кадров в сфере лесного хозяйства.</w:t>
      </w:r>
    </w:p>
    <w:p w:rsidR="0034196B" w:rsidRDefault="0034196B">
      <w:pPr>
        <w:pStyle w:val="ConsPlusNormal"/>
        <w:jc w:val="both"/>
      </w:pPr>
      <w:r>
        <w:t xml:space="preserve">(часть 1 в ред. </w:t>
      </w:r>
      <w:hyperlink r:id="rId64"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лесного хозяйства Новосибирской области", вручается удостоверение, нагрудный знак "Заслуженный работник лесного хозяйства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лесного хозяйства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лесного хозяйства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лесного хозяйства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pPr>
    </w:p>
    <w:p w:rsidR="0034196B" w:rsidRDefault="0034196B">
      <w:pPr>
        <w:pStyle w:val="ConsPlusTitle"/>
        <w:ind w:firstLine="540"/>
        <w:jc w:val="both"/>
        <w:outlineLvl w:val="1"/>
      </w:pPr>
      <w:r>
        <w:t>Статья 4.6.7. Почетное звание "Заслуженный работник образования Новосибирской области"</w:t>
      </w:r>
    </w:p>
    <w:p w:rsidR="0034196B" w:rsidRDefault="0034196B">
      <w:pPr>
        <w:pStyle w:val="ConsPlusNormal"/>
        <w:ind w:firstLine="540"/>
        <w:jc w:val="both"/>
      </w:pPr>
      <w:r>
        <w:t xml:space="preserve">(введена </w:t>
      </w:r>
      <w:hyperlink r:id="rId65"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образования Новосибирской области" присваивается гражданам, работающим (работавшим) в сфере образования в Новосибирской области не менее 15 лет, за заслуги в педагогической и воспитательной деятельности, создании инновационных учебно-методических пособий, программ, авторских методик, научно-методическом обеспечении образовательного процесса, создании условий для развития системы образования Новосибирской области, в подготовке квалифицированных педагогических кадров.</w:t>
      </w:r>
    </w:p>
    <w:p w:rsidR="0034196B" w:rsidRDefault="0034196B">
      <w:pPr>
        <w:pStyle w:val="ConsPlusNormal"/>
        <w:jc w:val="both"/>
      </w:pPr>
      <w:r>
        <w:t xml:space="preserve">(часть 1 в ред. </w:t>
      </w:r>
      <w:hyperlink r:id="rId66"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образования Новосибирской области", вручается удостоверение, нагрудный знак "Заслуженный работник </w:t>
      </w:r>
      <w:r>
        <w:lastRenderedPageBreak/>
        <w:t>образования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образования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образования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образования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4.6.8. Почетное звание "Заслуженный работник в области охраны окружающей среды Новосибирской области"</w:t>
      </w:r>
    </w:p>
    <w:p w:rsidR="0034196B" w:rsidRDefault="0034196B">
      <w:pPr>
        <w:pStyle w:val="ConsPlusNormal"/>
        <w:ind w:firstLine="540"/>
        <w:jc w:val="both"/>
      </w:pPr>
      <w:r>
        <w:t xml:space="preserve">(введена </w:t>
      </w:r>
      <w:hyperlink r:id="rId67"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в области охраны окружающей среды Новосибирской области" присваивается гражданам, работающим (работавшим) в природоохранной сфере в Новосибирской области не менее 15 лет, за заслуги в охране окружающей среды, сохранении и воспроизводстве природных ресурсов, предотвращении, локализации и ликвидации природных и техногенных катастроф, разработке и освоении малоотходных и безотходных технологий по утилизации отходов, в подготовке квалифицированных кадров в области охраны окружающей среды.</w:t>
      </w:r>
    </w:p>
    <w:p w:rsidR="0034196B" w:rsidRDefault="0034196B">
      <w:pPr>
        <w:pStyle w:val="ConsPlusNormal"/>
        <w:jc w:val="both"/>
      </w:pPr>
      <w:r>
        <w:t xml:space="preserve">(часть 1 в ред. </w:t>
      </w:r>
      <w:hyperlink r:id="rId68"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в области охраны окружающей среды Новосибирской области", вручается удостоверение, нагрудный знак "Заслуженный работник в области охраны окружающей среды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в области охраны окружающей среды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в области охраны окружающей среды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в области охраны окружающей среды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4.6.9. Почетное звание "Заслуженный работник промышленности Новосибирской области"</w:t>
      </w:r>
    </w:p>
    <w:p w:rsidR="0034196B" w:rsidRDefault="0034196B">
      <w:pPr>
        <w:pStyle w:val="ConsPlusNormal"/>
        <w:ind w:firstLine="540"/>
        <w:jc w:val="both"/>
      </w:pPr>
      <w:r>
        <w:t xml:space="preserve">(введена </w:t>
      </w:r>
      <w:hyperlink r:id="rId69"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промышленности Новосибирской области" присваивается гражданам, работающим (работавшим) в сфере промышленности в Новосибирской области не менее 15 лет, за заслуги в развитии промышленности, достижение высоких показателей эффективности производства, внедрение достижений науки и техники, обеспечение безопасных условий труда, в подготовке квалифицированных кадров для различных отраслей промышленности.</w:t>
      </w:r>
    </w:p>
    <w:p w:rsidR="0034196B" w:rsidRDefault="0034196B">
      <w:pPr>
        <w:pStyle w:val="ConsPlusNormal"/>
        <w:jc w:val="both"/>
      </w:pPr>
      <w:r>
        <w:t xml:space="preserve">(часть 1 в ред. </w:t>
      </w:r>
      <w:hyperlink r:id="rId70"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w:t>
      </w:r>
      <w:r>
        <w:lastRenderedPageBreak/>
        <w:t>промышленности Новосибирской области", вручается удостоверение, нагрудный знак "Заслуженный работник промышленности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промышленности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промышленности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промышленности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4.6.10. Почетное звание "Заслуженный работник связи и информатизации Новосибирской области"</w:t>
      </w:r>
    </w:p>
    <w:p w:rsidR="0034196B" w:rsidRDefault="0034196B">
      <w:pPr>
        <w:pStyle w:val="ConsPlusNormal"/>
        <w:ind w:firstLine="540"/>
        <w:jc w:val="both"/>
      </w:pPr>
      <w:r>
        <w:t xml:space="preserve">(введена </w:t>
      </w:r>
      <w:hyperlink r:id="rId71"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связи и информатизации Новосибирской области" присваивается гражданам, работающим (работавшим) в сфере связи и информатизации в Новосибирской области не менее 15 лет, за заслуги в развитии и совершенствовании средств связи, разработке и внедрении принципиально новой высокоэффективной техники и технологий в сфере связи и информатизации, в подготовке квалифицированных кадров для организаций, осуществляющих деятельность в области связи, информации, технологий и массовых коммуникаций.</w:t>
      </w:r>
    </w:p>
    <w:p w:rsidR="0034196B" w:rsidRDefault="0034196B">
      <w:pPr>
        <w:pStyle w:val="ConsPlusNormal"/>
        <w:jc w:val="both"/>
      </w:pPr>
      <w:r>
        <w:t xml:space="preserve">(часть 1 в ред. </w:t>
      </w:r>
      <w:hyperlink r:id="rId72"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связи и информатизации Новосибирской области", вручается удостоверение, нагрудный знак "Заслуженный работник связи и информатизации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связи и информатизации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связи и информатизации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связи и информатизации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4.6.11. Почетное звание "Заслуженный работник сельского хозяйства Новосибирской области"</w:t>
      </w:r>
    </w:p>
    <w:p w:rsidR="0034196B" w:rsidRDefault="0034196B">
      <w:pPr>
        <w:pStyle w:val="ConsPlusNormal"/>
        <w:ind w:firstLine="540"/>
        <w:jc w:val="both"/>
      </w:pPr>
      <w:r>
        <w:t xml:space="preserve">(введена </w:t>
      </w:r>
      <w:hyperlink r:id="rId73"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 xml:space="preserve">1. Почетное звание "Заслуженный работник сельского хозяйства Новосибирской области" присваивается гражданам, работающим (работавшим) в сфере сельского хозяйства в Новосибирской области не менее 15 лет, за заслуги в производстве и переработке сельскохозяйственной продукции, увеличении урожайности сельскохозяйственных культур, повышении качества и конкурентоспособности выпускаемой сельскохозяйственной продукции, обеспечении своевременных профилактических мер, направленных на предупреждение и ликвидацию болезней сельскохозяйственных животных и защиту населения от болезней, общих </w:t>
      </w:r>
      <w:r>
        <w:lastRenderedPageBreak/>
        <w:t>для человека и животных, в подготовке квалифицированных кадров в сфере сельского хозяйства.</w:t>
      </w:r>
    </w:p>
    <w:p w:rsidR="0034196B" w:rsidRDefault="0034196B">
      <w:pPr>
        <w:pStyle w:val="ConsPlusNormal"/>
        <w:jc w:val="both"/>
      </w:pPr>
      <w:r>
        <w:t xml:space="preserve">(часть 1 в ред. </w:t>
      </w:r>
      <w:hyperlink r:id="rId74"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сельского хозяйства Новосибирской области", вручается удостоверение, нагрудный знак "Заслуженный работник сельского хозяйства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сельского хозяйства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сельского хозяйства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сельского хозяйства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4.6.12. Почетное звание "Заслуженный работник средств массовой информации Новосибирской области"</w:t>
      </w:r>
    </w:p>
    <w:p w:rsidR="0034196B" w:rsidRDefault="0034196B">
      <w:pPr>
        <w:pStyle w:val="ConsPlusNormal"/>
        <w:ind w:firstLine="540"/>
        <w:jc w:val="both"/>
      </w:pPr>
      <w:r>
        <w:t xml:space="preserve">(введена </w:t>
      </w:r>
      <w:hyperlink r:id="rId75"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средств массовой информации Новосибирской области" присваивается гражданам, работающим (работавшим) в сфере средств массовой информации в Новосибирской области не менее 15 лет, за заслуги в организации и развитии деятельности средств массовой информации и издательско-полиграфического комплекса, освещении актуальных общественно-политических и социально-экономических вопросов, в подготовке квалифицированных кадров в области журналистики и связей с общественностью.</w:t>
      </w:r>
    </w:p>
    <w:p w:rsidR="0034196B" w:rsidRDefault="0034196B">
      <w:pPr>
        <w:pStyle w:val="ConsPlusNormal"/>
        <w:jc w:val="both"/>
      </w:pPr>
      <w:r>
        <w:t xml:space="preserve">(часть 1 в ред. </w:t>
      </w:r>
      <w:hyperlink r:id="rId76"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средств массовой информации Новосибирской области", вручается удостоверение, нагрудный знак "Заслуженный работник средств массовой информации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средств массовой информации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средств массовой информации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средств массовой информации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4.6.12.1. Почетное звание "Заслуженный спасатель Новосибирской области"</w:t>
      </w:r>
    </w:p>
    <w:p w:rsidR="0034196B" w:rsidRDefault="0034196B">
      <w:pPr>
        <w:pStyle w:val="ConsPlusNormal"/>
        <w:ind w:firstLine="540"/>
        <w:jc w:val="both"/>
      </w:pPr>
      <w:r>
        <w:t xml:space="preserve">(введена </w:t>
      </w:r>
      <w:hyperlink r:id="rId77" w:history="1">
        <w:r>
          <w:rPr>
            <w:color w:val="0000FF"/>
          </w:rPr>
          <w:t>Законом</w:t>
        </w:r>
      </w:hyperlink>
      <w:r>
        <w:t xml:space="preserve"> Новосибирской области от 04.06.2019 N 372-ОЗ)</w:t>
      </w:r>
    </w:p>
    <w:p w:rsidR="0034196B" w:rsidRDefault="0034196B">
      <w:pPr>
        <w:pStyle w:val="ConsPlusNormal"/>
        <w:ind w:firstLine="540"/>
        <w:jc w:val="both"/>
      </w:pPr>
    </w:p>
    <w:p w:rsidR="0034196B" w:rsidRDefault="0034196B">
      <w:pPr>
        <w:pStyle w:val="ConsPlusNormal"/>
        <w:ind w:firstLine="540"/>
        <w:jc w:val="both"/>
      </w:pPr>
      <w:r>
        <w:t xml:space="preserve">1. Почетное звание "Заслуженный спасатель Новосибирской области" присваивается гражданам, работающим (работавшим) в органах и организациях, уполномоченных решать задачи в области гражданской обороны, предупреждения и ликвидации последствий аварий, катастроф, стихийных бедствий и других чрезвычайных ситуаций, спасения людей на водных объектах, в Новосибирской области не менее 15 лет, за заслуги в спасении людей, предупреждении и </w:t>
      </w:r>
      <w:r>
        <w:lastRenderedPageBreak/>
        <w:t>ликвидации последствий аварий, катастроф, стихийных бедствий и других чрезвычайных ситуаций.</w:t>
      </w:r>
    </w:p>
    <w:p w:rsidR="0034196B" w:rsidRDefault="0034196B">
      <w:pPr>
        <w:pStyle w:val="ConsPlusNormal"/>
        <w:spacing w:before="220"/>
        <w:ind w:firstLine="540"/>
        <w:jc w:val="both"/>
      </w:pPr>
      <w:r>
        <w:t>2. Гражданам, которым присвоено почетное звание "Заслуженный спасатель Новосибирской области", вручается удостоверение, нагрудный знак "Заслуженный спасатель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спасатель Новосибирской области" присваивается не более двум гражданам.</w:t>
      </w:r>
    </w:p>
    <w:p w:rsidR="0034196B" w:rsidRDefault="0034196B">
      <w:pPr>
        <w:pStyle w:val="ConsPlusNormal"/>
        <w:spacing w:before="220"/>
        <w:ind w:firstLine="540"/>
        <w:jc w:val="both"/>
      </w:pPr>
      <w:r>
        <w:t>Присвоение почетного звания "Заслуженный спасатель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спасатель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4.6.13. Почетное звание "Заслуженный строитель Новосибирской области"</w:t>
      </w:r>
    </w:p>
    <w:p w:rsidR="0034196B" w:rsidRDefault="0034196B">
      <w:pPr>
        <w:pStyle w:val="ConsPlusNormal"/>
        <w:ind w:firstLine="540"/>
        <w:jc w:val="both"/>
      </w:pPr>
      <w:r>
        <w:t xml:space="preserve">(введена </w:t>
      </w:r>
      <w:hyperlink r:id="rId78"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строитель Новосибирской области" присваивается гражданам, работающим (работавшим) в сфере строительной отрасли в Новосибирской области не менее 15 лет, за заслуги в сфере строительства, разработке, внедрении и применении новых современных строительных технологий и материалов, реализации крупных социально значимых проектов, создании нового производства высококачественных, экологически чистых строительных материалов, в подготовке квалифицированных кадров для строительной промышленности и промышленности строительных материалов.</w:t>
      </w:r>
    </w:p>
    <w:p w:rsidR="0034196B" w:rsidRDefault="0034196B">
      <w:pPr>
        <w:pStyle w:val="ConsPlusNormal"/>
        <w:jc w:val="both"/>
      </w:pPr>
      <w:r>
        <w:t xml:space="preserve">(часть 1 в ред. </w:t>
      </w:r>
      <w:hyperlink r:id="rId79"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строитель Новосибирской области", вручается удостоверение, нагрудный знак "Заслуженный строитель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строитель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строитель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строитель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4.6.14. Почетное звание "Заслуженный работник социальной защиты Новосибирской области"</w:t>
      </w:r>
    </w:p>
    <w:p w:rsidR="0034196B" w:rsidRDefault="0034196B">
      <w:pPr>
        <w:pStyle w:val="ConsPlusNormal"/>
        <w:ind w:firstLine="540"/>
        <w:jc w:val="both"/>
      </w:pPr>
      <w:r>
        <w:t xml:space="preserve">(введена </w:t>
      </w:r>
      <w:hyperlink r:id="rId80"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социальной защиты Новосибирской области" присваивается гражданам, работающим (работавшим) в социальной сфере в Новосибирской области не менее 15 лет, за заслуги в организации и оказании своевременной социальной помощи гражданам, расширении и укреплении материально-технической базы социальных организаций, внедрении новых форм и видов социальных услуг, в подготовке квалифицированных кадров для органов и организаций социальной защиты населения.</w:t>
      </w:r>
    </w:p>
    <w:p w:rsidR="0034196B" w:rsidRDefault="0034196B">
      <w:pPr>
        <w:pStyle w:val="ConsPlusNormal"/>
        <w:jc w:val="both"/>
      </w:pPr>
      <w:r>
        <w:t xml:space="preserve">(часть 1 в ред. </w:t>
      </w:r>
      <w:hyperlink r:id="rId81"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2. Гражданам, которым присвоено почетное звание "Заслуженный работник социальной </w:t>
      </w:r>
      <w:r>
        <w:lastRenderedPageBreak/>
        <w:t>защиты Новосибирской области", вручается удостоверение, нагрудный знак "Заслуженный работник социальной защиты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социальной защиты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социальной защиты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социальной защиты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4.6.15. Почетное звание "Заслуженный работник торговли Новосибирской области"</w:t>
      </w:r>
    </w:p>
    <w:p w:rsidR="0034196B" w:rsidRDefault="0034196B">
      <w:pPr>
        <w:pStyle w:val="ConsPlusNormal"/>
        <w:ind w:firstLine="540"/>
        <w:jc w:val="both"/>
      </w:pPr>
      <w:r>
        <w:t xml:space="preserve">(введена </w:t>
      </w:r>
      <w:hyperlink r:id="rId82"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торговли Новосибирской области" присваивается гражданам, работающим (работавшим) в сфере торговли и общественного питания в Новосибирской области не менее 15 лет, за заслуги в развитии и организации торговли и общественного питания, развитии торговой сети, совершенствовании форм и методов торговли, подготовке квалифицированных кадров в сфере торговли.</w:t>
      </w:r>
    </w:p>
    <w:p w:rsidR="0034196B" w:rsidRDefault="0034196B">
      <w:pPr>
        <w:pStyle w:val="ConsPlusNormal"/>
        <w:jc w:val="both"/>
      </w:pPr>
      <w:r>
        <w:t xml:space="preserve">(часть 1 в ред. </w:t>
      </w:r>
      <w:hyperlink r:id="rId83"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торговли Новосибирской области", вручается удостоверение, нагрудный знак "Заслуженный работник торговли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торговли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торговли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торговли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4.6.16. Почетное звание "Заслуженный работник транспорта Новосибирской области"</w:t>
      </w:r>
    </w:p>
    <w:p w:rsidR="0034196B" w:rsidRDefault="0034196B">
      <w:pPr>
        <w:pStyle w:val="ConsPlusNormal"/>
        <w:ind w:firstLine="540"/>
        <w:jc w:val="both"/>
      </w:pPr>
      <w:r>
        <w:t xml:space="preserve">(введена </w:t>
      </w:r>
      <w:hyperlink r:id="rId84"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транспорта Новосибирской области" присваивается гражданам, работающим (работавшим) в транспортной сфере в Новосибирской области не менее 15 лет, за заслуги в организации и развитии транспортной инфраструктуры, улучшении качества транспортных услуг, обеспечении безопасности движения и сохранности грузов, в подготовке квалифицированных кадров для транспортного комплекса.</w:t>
      </w:r>
    </w:p>
    <w:p w:rsidR="0034196B" w:rsidRDefault="0034196B">
      <w:pPr>
        <w:pStyle w:val="ConsPlusNormal"/>
        <w:jc w:val="both"/>
      </w:pPr>
      <w:r>
        <w:t xml:space="preserve">(часть 1 в ред. </w:t>
      </w:r>
      <w:hyperlink r:id="rId85"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транспорта Новосибирской области", вручается удостоверение, нагрудный знак "Заслуженный работник транспорта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lastRenderedPageBreak/>
        <w:t>Ежегодно почетное звание "Заслуженный работник транспорта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транспорта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транспорта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4.6.17. Почетное звание "Заслуженный работник физической культуры и спорта Новосибирской области"</w:t>
      </w:r>
    </w:p>
    <w:p w:rsidR="0034196B" w:rsidRDefault="0034196B">
      <w:pPr>
        <w:pStyle w:val="ConsPlusNormal"/>
        <w:ind w:firstLine="540"/>
        <w:jc w:val="both"/>
      </w:pPr>
      <w:r>
        <w:t xml:space="preserve">(введена </w:t>
      </w:r>
      <w:hyperlink r:id="rId86"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физической культуры и спорта Новосибирской области" присваивается гражданам, работающим (работавшим) в сфере физической культуры и спорта в Новосибирской области не менее 15 лет, за выдающиеся спортивные достижения, заслуги в подготовке спортсменов, в организации, развитии и популяризации физической культуры и спорта, в развитии детско-юношеского спорта и спорта высших достижений, разработке и внедрении новых прогрессивных форм и методов спортивной деятельности, улучшенных образцов спортивного оборудования и инвентаря, в подготовке квалифицированных кадров для организаций, осуществляющих деятельность в области физической культуры и спорта.</w:t>
      </w:r>
    </w:p>
    <w:p w:rsidR="0034196B" w:rsidRDefault="0034196B">
      <w:pPr>
        <w:pStyle w:val="ConsPlusNormal"/>
        <w:jc w:val="both"/>
      </w:pPr>
      <w:r>
        <w:t xml:space="preserve">(часть 1 в ред. </w:t>
      </w:r>
      <w:hyperlink r:id="rId87"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физической культуры и спорта Новосибирской области", вручается удостоверение, нагрудный знак "Заслуженный работник физической культуры и спорта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физической культуры и спорта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физической культуры и спорта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работник физической культуры и спорта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4.6.18. Почетное звание "Заслуженный финансист Новосибирской области"</w:t>
      </w:r>
    </w:p>
    <w:p w:rsidR="0034196B" w:rsidRDefault="0034196B">
      <w:pPr>
        <w:pStyle w:val="ConsPlusNormal"/>
        <w:ind w:firstLine="540"/>
        <w:jc w:val="both"/>
      </w:pPr>
      <w:r>
        <w:t xml:space="preserve">(введена </w:t>
      </w:r>
      <w:hyperlink r:id="rId88"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финансист Новосибирской области" присваивается специалистам в сфере финансов за заслуги в организации и совершенствовании финансовой деятельности, укреплении финансовой дисциплины, осуществлении финансового контроля, в повышении финансовой грамотности в обществе, в подготовке квалифицированных кадров в области финансов, работающим (работавшим) в Новосибирской области в указанной сфере не менее 15 лет.</w:t>
      </w:r>
    </w:p>
    <w:p w:rsidR="0034196B" w:rsidRDefault="0034196B">
      <w:pPr>
        <w:pStyle w:val="ConsPlusNormal"/>
        <w:jc w:val="both"/>
      </w:pPr>
      <w:r>
        <w:t xml:space="preserve">(в ред. </w:t>
      </w:r>
      <w:hyperlink r:id="rId89"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финансист Новосибирской области", вручается удостоверение, нагрудный знак "Заслуженный финансист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lastRenderedPageBreak/>
        <w:t>Ежегодно почетное звание "Заслуженный финансист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финансист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финансист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4.6.19. Почетное звание "Заслуженный экономист Новосибирской области"</w:t>
      </w:r>
    </w:p>
    <w:p w:rsidR="0034196B" w:rsidRDefault="0034196B">
      <w:pPr>
        <w:pStyle w:val="ConsPlusNormal"/>
        <w:ind w:firstLine="540"/>
        <w:jc w:val="both"/>
      </w:pPr>
      <w:r>
        <w:t xml:space="preserve">(введена </w:t>
      </w:r>
      <w:hyperlink r:id="rId90"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экономист Новосибирской области" присваивается специалистам в сфере экономики за заслуги в организации и совершенствовании экономического планирования, развитии отраслей экономики, подготовке квалифицированных кадров в области экономики, работающим (работавшим) в Новосибирской области в указанной сфере не менее 15 лет.</w:t>
      </w:r>
    </w:p>
    <w:p w:rsidR="0034196B" w:rsidRDefault="0034196B">
      <w:pPr>
        <w:pStyle w:val="ConsPlusNormal"/>
        <w:jc w:val="both"/>
      </w:pPr>
      <w:r>
        <w:t xml:space="preserve">(в ред. </w:t>
      </w:r>
      <w:hyperlink r:id="rId91"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экономист Новосибирской области", вручается удостоверение, нагрудный знак "Заслуженный экономист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экономист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экономист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экономист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4.6.20. Почетное звание "Заслуженный работник энергетики Новосибирской области"</w:t>
      </w:r>
    </w:p>
    <w:p w:rsidR="0034196B" w:rsidRDefault="0034196B">
      <w:pPr>
        <w:pStyle w:val="ConsPlusNormal"/>
        <w:ind w:firstLine="540"/>
        <w:jc w:val="both"/>
      </w:pPr>
      <w:r>
        <w:t xml:space="preserve">(введена </w:t>
      </w:r>
      <w:hyperlink r:id="rId92"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работник энергетики Новосибирской области" присваивается гражданам, работающим (работавшим) в сфере энергетики в Новосибирской области не менее 15 лет, за заслуги в развитии энергетики, энергосбережении, создании, проектировании и освоении новых видов энергетического оборудования, возведении объектов энергетики, внедрении прогрессивных энергосберегающих технологий на территории Новосибирской области, в подготовке квалифицированных кадров для энергетической отрасли.</w:t>
      </w:r>
    </w:p>
    <w:p w:rsidR="0034196B" w:rsidRDefault="0034196B">
      <w:pPr>
        <w:pStyle w:val="ConsPlusNormal"/>
        <w:jc w:val="both"/>
      </w:pPr>
      <w:r>
        <w:t xml:space="preserve">(часть 1 в ред. </w:t>
      </w:r>
      <w:hyperlink r:id="rId93"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работник энергетики Новосибирской области", вручается удостоверение, нагрудный знак "Заслуженный работник энергетики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работник энергетики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работник энергетики Новосибирской области" осуществляется однократно.</w:t>
      </w:r>
    </w:p>
    <w:p w:rsidR="0034196B" w:rsidRDefault="0034196B">
      <w:pPr>
        <w:pStyle w:val="ConsPlusNormal"/>
        <w:spacing w:before="220"/>
        <w:ind w:firstLine="540"/>
        <w:jc w:val="both"/>
      </w:pPr>
      <w:r>
        <w:lastRenderedPageBreak/>
        <w:t>3. Нагрудный знак "Заслуженный работник энергетики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4.6.21. Почетное звание "Заслуженный юрист Новосибирской области"</w:t>
      </w:r>
    </w:p>
    <w:p w:rsidR="0034196B" w:rsidRDefault="0034196B">
      <w:pPr>
        <w:pStyle w:val="ConsPlusNormal"/>
        <w:ind w:firstLine="540"/>
        <w:jc w:val="both"/>
      </w:pPr>
      <w:r>
        <w:t xml:space="preserve">(введена </w:t>
      </w:r>
      <w:hyperlink r:id="rId94" w:history="1">
        <w:r>
          <w:rPr>
            <w:color w:val="0000FF"/>
          </w:rPr>
          <w:t>Законом</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Normal"/>
        <w:ind w:firstLine="540"/>
        <w:jc w:val="both"/>
      </w:pPr>
      <w:r>
        <w:t>1. Почетное звание "Заслуженный юрист Новосибирской области" присваивается юристам (лицам, имеющим высшее образование по направлению подготовки "Юриспруденция") за заслуги в укреплении законности и правопорядка, защите прав и законных интересов граждан, в повышении правовой культуры в обществе, развитии юридических наук, подготовке квалифицированных юридических кадров, совершенствовании законодательства, работающим (работавшим) в Новосибирской области в указанной сфере не менее 15 лет.</w:t>
      </w:r>
    </w:p>
    <w:p w:rsidR="0034196B" w:rsidRDefault="0034196B">
      <w:pPr>
        <w:pStyle w:val="ConsPlusNormal"/>
        <w:jc w:val="both"/>
      </w:pPr>
      <w:r>
        <w:t xml:space="preserve">(в ред. </w:t>
      </w:r>
      <w:hyperlink r:id="rId95"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Гражданам, которым присвоено почетное звание "Заслуженный юрист Новосибирской области", вручается удостоверение, нагрудный знак "Заслуженный юрист Новосибирской области" и выплачивается единовременное денежное вознаграждение в размере двадцати пяти тысяч рублей без учета налога на доходы физических лиц.</w:t>
      </w:r>
    </w:p>
    <w:p w:rsidR="0034196B" w:rsidRDefault="0034196B">
      <w:pPr>
        <w:pStyle w:val="ConsPlusNormal"/>
        <w:spacing w:before="220"/>
        <w:ind w:firstLine="540"/>
        <w:jc w:val="both"/>
      </w:pPr>
      <w:r>
        <w:t>Ежегодно почетное звание "Заслуженный юрист Новосибирской области" присваивается не более пяти гражданам.</w:t>
      </w:r>
    </w:p>
    <w:p w:rsidR="0034196B" w:rsidRDefault="0034196B">
      <w:pPr>
        <w:pStyle w:val="ConsPlusNormal"/>
        <w:spacing w:before="220"/>
        <w:ind w:firstLine="540"/>
        <w:jc w:val="both"/>
      </w:pPr>
      <w:r>
        <w:t>Присвоение почетного звания "Заслуженный юрист Новосибирской области" осуществляется однократно.</w:t>
      </w:r>
    </w:p>
    <w:p w:rsidR="0034196B" w:rsidRDefault="0034196B">
      <w:pPr>
        <w:pStyle w:val="ConsPlusNormal"/>
        <w:spacing w:before="220"/>
        <w:ind w:firstLine="540"/>
        <w:jc w:val="both"/>
      </w:pPr>
      <w:r>
        <w:t>3. Нагрудный знак "Заслуженный юрист Новосибирской области" носится на левой стороне груди и располагается ниже государственных наград Российской Федерации и СССР.</w:t>
      </w:r>
    </w:p>
    <w:p w:rsidR="0034196B" w:rsidRDefault="0034196B">
      <w:pPr>
        <w:pStyle w:val="ConsPlusNormal"/>
        <w:ind w:firstLine="540"/>
        <w:jc w:val="both"/>
      </w:pPr>
    </w:p>
    <w:p w:rsidR="0034196B" w:rsidRDefault="0034196B">
      <w:pPr>
        <w:pStyle w:val="ConsPlusTitle"/>
        <w:ind w:firstLine="540"/>
        <w:jc w:val="both"/>
        <w:outlineLvl w:val="1"/>
      </w:pPr>
      <w:r>
        <w:t>Статья 4.7. Государственная премия Новосибирской области</w:t>
      </w:r>
    </w:p>
    <w:p w:rsidR="0034196B" w:rsidRDefault="0034196B">
      <w:pPr>
        <w:pStyle w:val="ConsPlusNormal"/>
        <w:ind w:firstLine="540"/>
        <w:jc w:val="both"/>
      </w:pPr>
      <w:r>
        <w:t xml:space="preserve">(введена </w:t>
      </w:r>
      <w:hyperlink r:id="rId96" w:history="1">
        <w:r>
          <w:rPr>
            <w:color w:val="0000FF"/>
          </w:rPr>
          <w:t>Законом</w:t>
        </w:r>
      </w:hyperlink>
      <w:r>
        <w:t xml:space="preserve"> Новосибирской области от 28.02.2013 N 303-ОЗ)</w:t>
      </w:r>
    </w:p>
    <w:p w:rsidR="0034196B" w:rsidRDefault="0034196B">
      <w:pPr>
        <w:pStyle w:val="ConsPlusNormal"/>
        <w:ind w:firstLine="540"/>
        <w:jc w:val="both"/>
      </w:pPr>
    </w:p>
    <w:p w:rsidR="0034196B" w:rsidRDefault="0034196B">
      <w:pPr>
        <w:pStyle w:val="ConsPlusNormal"/>
        <w:ind w:firstLine="540"/>
        <w:jc w:val="both"/>
      </w:pPr>
      <w:r>
        <w:t>1. Государственная премия Новосибирской области присуждается гражданам, проживающим в Новосибирской области, а также коллективам, состоящим не более чем из 10 человек, за значительный вклад в развитие гуманитарных, естественных и технических наук, соответствующий уровню передовых отечественных технологий, разработку и (или) внедрение новых технологий в сфере экономики, производства, техники, физической культуры и спорта, образования, здравоохранения, создание произведений литературы и искусства, получивших общественное признание и являющихся значительным вкладом в культуру Новосибирской области.</w:t>
      </w:r>
    </w:p>
    <w:p w:rsidR="0034196B" w:rsidRDefault="0034196B">
      <w:pPr>
        <w:pStyle w:val="ConsPlusNormal"/>
        <w:spacing w:before="220"/>
        <w:ind w:firstLine="540"/>
        <w:jc w:val="both"/>
      </w:pPr>
      <w:r>
        <w:t>Размер государственной премии Новосибирской области составляет триста тысяч рублей без учета налога на доходы физических лиц. В случае присуждения государственной премии Новосибирской области коллективу ее денежная часть делится в равных долях между гражданами, входящими в состав коллектива.</w:t>
      </w:r>
    </w:p>
    <w:p w:rsidR="0034196B" w:rsidRDefault="0034196B">
      <w:pPr>
        <w:pStyle w:val="ConsPlusNormal"/>
        <w:spacing w:before="220"/>
        <w:ind w:firstLine="540"/>
        <w:jc w:val="both"/>
      </w:pPr>
      <w:r>
        <w:t>Ежегодно присуждается не более пяти государственных премий Новосибирской области.</w:t>
      </w:r>
    </w:p>
    <w:p w:rsidR="0034196B" w:rsidRDefault="0034196B">
      <w:pPr>
        <w:pStyle w:val="ConsPlusNormal"/>
        <w:spacing w:before="220"/>
        <w:ind w:firstLine="540"/>
        <w:jc w:val="both"/>
      </w:pPr>
      <w:r>
        <w:t>2. Гражданам, которым присуждена государственная премия Новосибирской области, вручается удостоверение, нагрудный знак и сертификат лауреата государственной премии Новосибирской области. В случае присуждения государственной премии Новосибирской области коллективу осуществляется вручение сертификата лауреата государственной премии на коллектив, а удостоверения и нагрудного знака лауреата государственной премии Новосибирской области - каждому из граждан, входящих в состав награжденного коллектива.</w:t>
      </w:r>
    </w:p>
    <w:p w:rsidR="0034196B" w:rsidRDefault="0034196B">
      <w:pPr>
        <w:pStyle w:val="ConsPlusNormal"/>
        <w:jc w:val="both"/>
      </w:pPr>
      <w:r>
        <w:t xml:space="preserve">(часть 2 в ред. </w:t>
      </w:r>
      <w:hyperlink r:id="rId97"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 xml:space="preserve">3. Утратила силу. - </w:t>
      </w:r>
      <w:hyperlink r:id="rId98" w:history="1">
        <w:r>
          <w:rPr>
            <w:color w:val="0000FF"/>
          </w:rPr>
          <w:t>Закон</w:t>
        </w:r>
      </w:hyperlink>
      <w:r>
        <w:t xml:space="preserve"> Новосибирской области от 24.11.2014 N 486-ОЗ.</w:t>
      </w:r>
    </w:p>
    <w:p w:rsidR="0034196B" w:rsidRDefault="0034196B">
      <w:pPr>
        <w:pStyle w:val="ConsPlusNormal"/>
      </w:pPr>
    </w:p>
    <w:p w:rsidR="0034196B" w:rsidRDefault="0034196B">
      <w:pPr>
        <w:pStyle w:val="ConsPlusTitle"/>
        <w:ind w:firstLine="540"/>
        <w:jc w:val="both"/>
        <w:outlineLvl w:val="1"/>
      </w:pPr>
      <w:r>
        <w:t>Статья 5. Почетная грамота Новосибирской области</w:t>
      </w:r>
    </w:p>
    <w:p w:rsidR="0034196B" w:rsidRDefault="0034196B">
      <w:pPr>
        <w:pStyle w:val="ConsPlusNormal"/>
      </w:pPr>
    </w:p>
    <w:p w:rsidR="0034196B" w:rsidRDefault="0034196B">
      <w:pPr>
        <w:pStyle w:val="ConsPlusNormal"/>
        <w:ind w:firstLine="540"/>
        <w:jc w:val="both"/>
      </w:pPr>
      <w:r>
        <w:t>1. Почетной грамотой Новосибирской области награждаются граждане и организации за особый вклад в социально-экономическое развитие области, высокие производственные и профессиональные достижения.</w:t>
      </w:r>
    </w:p>
    <w:p w:rsidR="0034196B" w:rsidRDefault="0034196B">
      <w:pPr>
        <w:pStyle w:val="ConsPlusNormal"/>
        <w:jc w:val="both"/>
      </w:pPr>
      <w:r>
        <w:t xml:space="preserve">(в ред. </w:t>
      </w:r>
      <w:hyperlink r:id="rId99"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2. Гражданам, награжденным Почетной грамотой, выплачивается денежное вознаграждение в размере двадцати тысяч рублей без учета налога на доходы физических лиц.</w:t>
      </w:r>
    </w:p>
    <w:p w:rsidR="0034196B" w:rsidRDefault="0034196B">
      <w:pPr>
        <w:pStyle w:val="ConsPlusNormal"/>
        <w:jc w:val="both"/>
      </w:pPr>
      <w:r>
        <w:t xml:space="preserve">(в ред. Законов Новосибирской области от 15.12.2007 </w:t>
      </w:r>
      <w:hyperlink r:id="rId100" w:history="1">
        <w:r>
          <w:rPr>
            <w:color w:val="0000FF"/>
          </w:rPr>
          <w:t>N 172-ОЗ</w:t>
        </w:r>
      </w:hyperlink>
      <w:r>
        <w:t xml:space="preserve">, от 24.11.2014 </w:t>
      </w:r>
      <w:hyperlink r:id="rId101" w:history="1">
        <w:r>
          <w:rPr>
            <w:color w:val="0000FF"/>
          </w:rPr>
          <w:t>N 486-ОЗ</w:t>
        </w:r>
      </w:hyperlink>
      <w:r>
        <w:t>)</w:t>
      </w:r>
    </w:p>
    <w:p w:rsidR="0034196B" w:rsidRDefault="0034196B">
      <w:pPr>
        <w:pStyle w:val="ConsPlusNormal"/>
        <w:spacing w:before="220"/>
        <w:ind w:firstLine="540"/>
        <w:jc w:val="both"/>
      </w:pPr>
      <w:r>
        <w:t>3. Почетная грамота Новосибирской области подписывается Губернатором Новосибирской области и Председателем Законодательного Собрания.</w:t>
      </w:r>
    </w:p>
    <w:p w:rsidR="0034196B" w:rsidRDefault="0034196B">
      <w:pPr>
        <w:pStyle w:val="ConsPlusNormal"/>
        <w:jc w:val="both"/>
      </w:pPr>
      <w:r>
        <w:t xml:space="preserve">(в ред. Законов Новосибирской области от 14.04.2007 </w:t>
      </w:r>
      <w:hyperlink r:id="rId102" w:history="1">
        <w:r>
          <w:rPr>
            <w:color w:val="0000FF"/>
          </w:rPr>
          <w:t>N 93-ОЗ</w:t>
        </w:r>
      </w:hyperlink>
      <w:r>
        <w:t xml:space="preserve">, от 05.12.2011 </w:t>
      </w:r>
      <w:hyperlink r:id="rId103" w:history="1">
        <w:r>
          <w:rPr>
            <w:color w:val="0000FF"/>
          </w:rPr>
          <w:t>N 149-ОЗ</w:t>
        </w:r>
      </w:hyperlink>
      <w:r>
        <w:t>)</w:t>
      </w:r>
    </w:p>
    <w:p w:rsidR="0034196B" w:rsidRDefault="0034196B">
      <w:pPr>
        <w:pStyle w:val="ConsPlusNormal"/>
      </w:pPr>
    </w:p>
    <w:p w:rsidR="0034196B" w:rsidRDefault="0034196B">
      <w:pPr>
        <w:pStyle w:val="ConsPlusTitle"/>
        <w:ind w:firstLine="540"/>
        <w:jc w:val="both"/>
        <w:outlineLvl w:val="1"/>
      </w:pPr>
      <w:r>
        <w:t xml:space="preserve">Статья 6. Утратила силу. - </w:t>
      </w:r>
      <w:hyperlink r:id="rId104" w:history="1">
        <w:r>
          <w:rPr>
            <w:color w:val="0000FF"/>
          </w:rPr>
          <w:t>Закон</w:t>
        </w:r>
      </w:hyperlink>
      <w:r>
        <w:t xml:space="preserve"> Новосибирской области от 02.07.2009 N 351-ОЗ.</w:t>
      </w:r>
    </w:p>
    <w:p w:rsidR="0034196B" w:rsidRDefault="0034196B">
      <w:pPr>
        <w:pStyle w:val="ConsPlusNormal"/>
        <w:ind w:firstLine="540"/>
        <w:jc w:val="both"/>
      </w:pPr>
    </w:p>
    <w:p w:rsidR="0034196B" w:rsidRDefault="0034196B">
      <w:pPr>
        <w:pStyle w:val="ConsPlusTitle"/>
        <w:jc w:val="center"/>
        <w:outlineLvl w:val="0"/>
      </w:pPr>
      <w:r>
        <w:t>Глава III. ПОРЯДОК НАГРАЖДЕНИЯ НАГРАДАМИ ОБЛАСТИ</w:t>
      </w:r>
    </w:p>
    <w:p w:rsidR="0034196B" w:rsidRDefault="0034196B">
      <w:pPr>
        <w:pStyle w:val="ConsPlusNormal"/>
      </w:pPr>
    </w:p>
    <w:p w:rsidR="0034196B" w:rsidRDefault="0034196B">
      <w:pPr>
        <w:pStyle w:val="ConsPlusTitle"/>
        <w:ind w:firstLine="540"/>
        <w:jc w:val="both"/>
        <w:outlineLvl w:val="1"/>
      </w:pPr>
      <w:r>
        <w:t>Статья 7. Представление (ходатайство) о награждении наградами области</w:t>
      </w:r>
    </w:p>
    <w:p w:rsidR="0034196B" w:rsidRDefault="0034196B">
      <w:pPr>
        <w:pStyle w:val="ConsPlusNormal"/>
      </w:pPr>
    </w:p>
    <w:p w:rsidR="0034196B" w:rsidRDefault="0034196B">
      <w:pPr>
        <w:pStyle w:val="ConsPlusNormal"/>
        <w:ind w:firstLine="540"/>
        <w:jc w:val="both"/>
      </w:pPr>
      <w:r>
        <w:t>1. С представлением (ходатайством) о награждении наградами области выступают органы государственной власти Новосибирской области, иные государственные органы Новосибирской области, депутаты Законодательного Собрания, органы местного самоуправления, муниципальные органы муниципальных образований Новосибирской области, организации и общественные объединения, осуществляющие деятельность на территории Новосибирской области.</w:t>
      </w:r>
    </w:p>
    <w:p w:rsidR="0034196B" w:rsidRDefault="0034196B">
      <w:pPr>
        <w:pStyle w:val="ConsPlusNormal"/>
        <w:spacing w:before="220"/>
        <w:ind w:firstLine="540"/>
        <w:jc w:val="both"/>
      </w:pPr>
      <w:r>
        <w:t>Органы местного самоуправления, муниципальные органы поселений Новосибирской области согласовывают свои представления (ходатайства) с соответствующими главами муниципальных районов Новосибирской области и председателями представительных органов муниципальных районов Новосибирской области.</w:t>
      </w:r>
    </w:p>
    <w:p w:rsidR="0034196B" w:rsidRDefault="0034196B">
      <w:pPr>
        <w:pStyle w:val="ConsPlusNormal"/>
        <w:spacing w:before="220"/>
        <w:ind w:firstLine="540"/>
        <w:jc w:val="both"/>
      </w:pPr>
      <w:r>
        <w:t>Организации и общественные объединения согласовывают свои представления (ходатайства) с главами муниципальных образований Новосибирской области и председателями представительных органов муниципальных образований Новосибирской области, на территории которых осуществляется деятельность гражданина, коллектива, организации, в отношении которых подготовлено представление (ходатайство) о награждении наградой области.</w:t>
      </w:r>
    </w:p>
    <w:p w:rsidR="0034196B" w:rsidRDefault="0034196B">
      <w:pPr>
        <w:pStyle w:val="ConsPlusNormal"/>
        <w:spacing w:before="220"/>
        <w:ind w:firstLine="540"/>
        <w:jc w:val="both"/>
      </w:pPr>
      <w:r>
        <w:t>Представления (ходатайства) о награждении знаком отличия "За материнскую доблесть", знаком отличия "Отцовская слава" согласовываются с органами местного самоуправления муниципальных образований Новосибирской области, наделенными отдельными государственными полномочиями Новосибирской области по организации и осуществлению деятельности по опеке и попечительству или участвующими в осуществлении деятельности по опеке и попечительству на территории соответствующего муниципального образования Новосибирской области, а также с областным исполнительным органом государственной власти Новосибирской области, уполномоченным в сфере опеки и попечительства.</w:t>
      </w:r>
    </w:p>
    <w:p w:rsidR="0034196B" w:rsidRDefault="0034196B">
      <w:pPr>
        <w:pStyle w:val="ConsPlusNormal"/>
        <w:spacing w:before="220"/>
        <w:ind w:firstLine="540"/>
        <w:jc w:val="both"/>
      </w:pPr>
      <w:r>
        <w:t>Представления (ходатайства) о награждении почетным знаком "За безупречную службу" согласовываются с государственным органом Новосибирской области по управлению государственной службой.</w:t>
      </w:r>
    </w:p>
    <w:p w:rsidR="0034196B" w:rsidRDefault="0034196B">
      <w:pPr>
        <w:pStyle w:val="ConsPlusNormal"/>
        <w:spacing w:before="220"/>
        <w:ind w:firstLine="540"/>
        <w:jc w:val="both"/>
      </w:pPr>
      <w:r>
        <w:t xml:space="preserve">Представления (ходатайства) о награждении медалью "За смелость и отвагу", о присвоении почетного звания "Заслуженный спасатель Новосибирской области" рассматриваются с учетом мнения территориального органа по Новосибирской области федерального органа </w:t>
      </w:r>
      <w:r>
        <w:lastRenderedPageBreak/>
        <w:t>исполнительной власти, специально уполномоченного на решение задач в области защиты населения и территорий от чрезвычайных ситуаций.</w:t>
      </w:r>
    </w:p>
    <w:p w:rsidR="0034196B" w:rsidRDefault="0034196B">
      <w:pPr>
        <w:pStyle w:val="ConsPlusNormal"/>
        <w:spacing w:before="220"/>
        <w:ind w:firstLine="540"/>
        <w:jc w:val="both"/>
      </w:pPr>
      <w:r>
        <w:t>Представления (ходатайства) о награждении знаком отличия "Почетный наставник Новосибирской области", о присвоении почетных званий Новосибирской области (за исключением почетного звания "Почетный гражданин Новосибирской области" и почетного звания "Заслуженный спасатель Новосибирской области") согласовываются с руководителями областных исполнительных органов государственной власти Новосибирской области, осуществляющих полномочия в соответствующих сферах деятельности.</w:t>
      </w:r>
    </w:p>
    <w:p w:rsidR="0034196B" w:rsidRDefault="0034196B">
      <w:pPr>
        <w:pStyle w:val="ConsPlusNormal"/>
        <w:spacing w:before="220"/>
        <w:ind w:firstLine="540"/>
        <w:jc w:val="both"/>
      </w:pPr>
      <w:r>
        <w:t>Представления (ходатайства) о награждении наградами области направляются в комиссию.</w:t>
      </w:r>
    </w:p>
    <w:p w:rsidR="0034196B" w:rsidRDefault="0034196B">
      <w:pPr>
        <w:pStyle w:val="ConsPlusNormal"/>
        <w:jc w:val="both"/>
      </w:pPr>
      <w:r>
        <w:t xml:space="preserve">(часть 1 в ред. </w:t>
      </w:r>
      <w:hyperlink r:id="rId105" w:history="1">
        <w:r>
          <w:rPr>
            <w:color w:val="0000FF"/>
          </w:rPr>
          <w:t>Закона</w:t>
        </w:r>
      </w:hyperlink>
      <w:r>
        <w:t xml:space="preserve"> Новосибирской области от 04.06.2019 N 372-ОЗ)</w:t>
      </w:r>
    </w:p>
    <w:p w:rsidR="0034196B" w:rsidRDefault="0034196B">
      <w:pPr>
        <w:pStyle w:val="ConsPlusNormal"/>
        <w:spacing w:before="220"/>
        <w:ind w:firstLine="540"/>
        <w:jc w:val="both"/>
      </w:pPr>
      <w:r>
        <w:t>2. Представления (ходатайства) о награждении наградами области оформляются в письменной форме и должны содержать биографические сведения о выдвигаемых кандидатурах и краткое описание их достижений и заслуг.</w:t>
      </w:r>
    </w:p>
    <w:p w:rsidR="0034196B" w:rsidRDefault="0034196B">
      <w:pPr>
        <w:pStyle w:val="ConsPlusNormal"/>
        <w:spacing w:before="220"/>
        <w:ind w:firstLine="540"/>
        <w:jc w:val="both"/>
      </w:pPr>
      <w:r>
        <w:t>3. Форма представления (ходатайства) утверждается Губернатором Новосибирской области.</w:t>
      </w:r>
    </w:p>
    <w:p w:rsidR="0034196B" w:rsidRDefault="0034196B">
      <w:pPr>
        <w:pStyle w:val="ConsPlusNormal"/>
        <w:jc w:val="both"/>
      </w:pPr>
      <w:r>
        <w:t xml:space="preserve">(в ред. </w:t>
      </w:r>
      <w:hyperlink r:id="rId106" w:history="1">
        <w:r>
          <w:rPr>
            <w:color w:val="0000FF"/>
          </w:rPr>
          <w:t>Закона</w:t>
        </w:r>
      </w:hyperlink>
      <w:r>
        <w:t xml:space="preserve"> Новосибирской области от 14.04.2007 N 93-ОЗ)</w:t>
      </w:r>
    </w:p>
    <w:p w:rsidR="0034196B" w:rsidRDefault="0034196B">
      <w:pPr>
        <w:pStyle w:val="ConsPlusNormal"/>
      </w:pPr>
    </w:p>
    <w:p w:rsidR="0034196B" w:rsidRDefault="0034196B">
      <w:pPr>
        <w:pStyle w:val="ConsPlusTitle"/>
        <w:ind w:firstLine="540"/>
        <w:jc w:val="both"/>
        <w:outlineLvl w:val="1"/>
      </w:pPr>
      <w:r>
        <w:t>Статья 8. Порядок принятия решения о награждении наградами области</w:t>
      </w:r>
    </w:p>
    <w:p w:rsidR="0034196B" w:rsidRDefault="0034196B">
      <w:pPr>
        <w:pStyle w:val="ConsPlusNormal"/>
        <w:ind w:firstLine="540"/>
        <w:jc w:val="both"/>
      </w:pPr>
      <w:r>
        <w:t xml:space="preserve">(в ред. </w:t>
      </w:r>
      <w:hyperlink r:id="rId107" w:history="1">
        <w:r>
          <w:rPr>
            <w:color w:val="0000FF"/>
          </w:rPr>
          <w:t>Закона</w:t>
        </w:r>
      </w:hyperlink>
      <w:r>
        <w:t xml:space="preserve"> Новосибирской области от 15.12.2007 N 172-ОЗ)</w:t>
      </w:r>
    </w:p>
    <w:p w:rsidR="0034196B" w:rsidRDefault="0034196B">
      <w:pPr>
        <w:pStyle w:val="ConsPlusNormal"/>
        <w:ind w:firstLine="540"/>
        <w:jc w:val="both"/>
      </w:pPr>
    </w:p>
    <w:p w:rsidR="0034196B" w:rsidRDefault="0034196B">
      <w:pPr>
        <w:pStyle w:val="ConsPlusNormal"/>
        <w:ind w:firstLine="540"/>
        <w:jc w:val="both"/>
      </w:pPr>
      <w:r>
        <w:t>1. Комиссия в течение месяца рассматривает поступившие представления (ходатайства) о награждении наградами области и на основании представленных материалов готовит заключения.</w:t>
      </w:r>
    </w:p>
    <w:p w:rsidR="0034196B" w:rsidRDefault="0034196B">
      <w:pPr>
        <w:pStyle w:val="ConsPlusNormal"/>
        <w:spacing w:before="220"/>
        <w:ind w:firstLine="540"/>
        <w:jc w:val="both"/>
      </w:pPr>
      <w:r>
        <w:t>Заключения комиссии направляются:</w:t>
      </w:r>
    </w:p>
    <w:p w:rsidR="0034196B" w:rsidRDefault="0034196B">
      <w:pPr>
        <w:pStyle w:val="ConsPlusNormal"/>
        <w:spacing w:before="220"/>
        <w:ind w:firstLine="540"/>
        <w:jc w:val="both"/>
      </w:pPr>
      <w:r>
        <w:t xml:space="preserve">в отношении наград области, указанных в </w:t>
      </w:r>
      <w:hyperlink w:anchor="P30" w:history="1">
        <w:r>
          <w:rPr>
            <w:color w:val="0000FF"/>
          </w:rPr>
          <w:t>абзацах втором</w:t>
        </w:r>
      </w:hyperlink>
      <w:r>
        <w:t xml:space="preserve"> - </w:t>
      </w:r>
      <w:hyperlink w:anchor="P38" w:history="1">
        <w:r>
          <w:rPr>
            <w:color w:val="0000FF"/>
          </w:rPr>
          <w:t>десятом</w:t>
        </w:r>
      </w:hyperlink>
      <w:r>
        <w:t xml:space="preserve">, </w:t>
      </w:r>
      <w:hyperlink w:anchor="P40" w:history="1">
        <w:r>
          <w:rPr>
            <w:color w:val="0000FF"/>
          </w:rPr>
          <w:t>двенадцатом</w:t>
        </w:r>
      </w:hyperlink>
      <w:r>
        <w:t xml:space="preserve"> - </w:t>
      </w:r>
      <w:hyperlink w:anchor="P63" w:history="1">
        <w:r>
          <w:rPr>
            <w:color w:val="0000FF"/>
          </w:rPr>
          <w:t>тридцать пятом части 2 статьи 1</w:t>
        </w:r>
      </w:hyperlink>
      <w:r>
        <w:t xml:space="preserve"> настоящего Закона, - в Законодательное Собрание для согласования;</w:t>
      </w:r>
    </w:p>
    <w:p w:rsidR="0034196B" w:rsidRDefault="0034196B">
      <w:pPr>
        <w:pStyle w:val="ConsPlusNormal"/>
        <w:jc w:val="both"/>
      </w:pPr>
      <w:r>
        <w:t xml:space="preserve">(в ред. Законов Новосибирской области от 01.07.2015 </w:t>
      </w:r>
      <w:hyperlink r:id="rId108" w:history="1">
        <w:r>
          <w:rPr>
            <w:color w:val="0000FF"/>
          </w:rPr>
          <w:t>N 579-ОЗ</w:t>
        </w:r>
      </w:hyperlink>
      <w:r>
        <w:t xml:space="preserve">, от 04.06.2019 </w:t>
      </w:r>
      <w:hyperlink r:id="rId109" w:history="1">
        <w:r>
          <w:rPr>
            <w:color w:val="0000FF"/>
          </w:rPr>
          <w:t>N 372-ОЗ</w:t>
        </w:r>
      </w:hyperlink>
      <w:r>
        <w:t>)</w:t>
      </w:r>
    </w:p>
    <w:p w:rsidR="0034196B" w:rsidRDefault="0034196B">
      <w:pPr>
        <w:pStyle w:val="ConsPlusNormal"/>
        <w:spacing w:before="220"/>
        <w:ind w:firstLine="540"/>
        <w:jc w:val="both"/>
      </w:pPr>
      <w:r>
        <w:t xml:space="preserve">в отношении награды области, указанной в </w:t>
      </w:r>
      <w:hyperlink w:anchor="P39" w:history="1">
        <w:r>
          <w:rPr>
            <w:color w:val="0000FF"/>
          </w:rPr>
          <w:t>абзаце одиннадцатом части 2 статьи 1</w:t>
        </w:r>
      </w:hyperlink>
      <w:r>
        <w:t xml:space="preserve"> настоящего Закона, - Губернатору Новосибирской области для принятия решения о награждении.</w:t>
      </w:r>
    </w:p>
    <w:p w:rsidR="0034196B" w:rsidRDefault="0034196B">
      <w:pPr>
        <w:pStyle w:val="ConsPlusNormal"/>
        <w:jc w:val="both"/>
      </w:pPr>
      <w:r>
        <w:t xml:space="preserve">(в ред. </w:t>
      </w:r>
      <w:hyperlink r:id="rId110" w:history="1">
        <w:r>
          <w:rPr>
            <w:color w:val="0000FF"/>
          </w:rPr>
          <w:t>Закона</w:t>
        </w:r>
      </w:hyperlink>
      <w:r>
        <w:t xml:space="preserve"> Новосибирской области от 04.06.2019 N 372-ОЗ)</w:t>
      </w:r>
    </w:p>
    <w:p w:rsidR="0034196B" w:rsidRDefault="0034196B">
      <w:pPr>
        <w:pStyle w:val="ConsPlusNormal"/>
        <w:jc w:val="both"/>
      </w:pPr>
      <w:r>
        <w:t xml:space="preserve">(часть 1 в ред. </w:t>
      </w:r>
      <w:hyperlink r:id="rId111" w:history="1">
        <w:r>
          <w:rPr>
            <w:color w:val="0000FF"/>
          </w:rPr>
          <w:t>Закона</w:t>
        </w:r>
      </w:hyperlink>
      <w:r>
        <w:t xml:space="preserve"> Новосибирской области от 28.02.2013 N 303-ОЗ)</w:t>
      </w:r>
    </w:p>
    <w:p w:rsidR="0034196B" w:rsidRDefault="0034196B">
      <w:pPr>
        <w:pStyle w:val="ConsPlusNormal"/>
        <w:spacing w:before="220"/>
        <w:ind w:firstLine="540"/>
        <w:jc w:val="both"/>
      </w:pPr>
      <w:r>
        <w:t>2. Законодательное Собрание принимает постановление о согласовании награждения, которое в пятидневный срок направляется Губернатору Новосибирской области для принятия решения о награждении.</w:t>
      </w:r>
    </w:p>
    <w:p w:rsidR="0034196B" w:rsidRDefault="0034196B">
      <w:pPr>
        <w:pStyle w:val="ConsPlusNormal"/>
        <w:jc w:val="both"/>
      </w:pPr>
      <w:r>
        <w:t xml:space="preserve">(в ред. </w:t>
      </w:r>
      <w:hyperlink r:id="rId112" w:history="1">
        <w:r>
          <w:rPr>
            <w:color w:val="0000FF"/>
          </w:rPr>
          <w:t>Закона</w:t>
        </w:r>
      </w:hyperlink>
      <w:r>
        <w:t xml:space="preserve"> Новосибирской области от 05.12.2011 N 149-ОЗ)</w:t>
      </w:r>
    </w:p>
    <w:p w:rsidR="0034196B" w:rsidRDefault="0034196B">
      <w:pPr>
        <w:pStyle w:val="ConsPlusNormal"/>
        <w:spacing w:before="220"/>
        <w:ind w:firstLine="540"/>
        <w:jc w:val="both"/>
      </w:pPr>
      <w:r>
        <w:t>3. Решение о награждении наградами области оформляется постановлением Губернатора Новосибирской области и подлежит официальному опубликованию.</w:t>
      </w:r>
    </w:p>
    <w:p w:rsidR="0034196B" w:rsidRDefault="0034196B">
      <w:pPr>
        <w:pStyle w:val="ConsPlusNormal"/>
      </w:pPr>
    </w:p>
    <w:p w:rsidR="0034196B" w:rsidRDefault="0034196B">
      <w:pPr>
        <w:pStyle w:val="ConsPlusTitle"/>
        <w:ind w:firstLine="540"/>
        <w:jc w:val="both"/>
        <w:outlineLvl w:val="1"/>
      </w:pPr>
      <w:r>
        <w:t>Статья 9. Вручение наград области, удостоверений и нагрудных знаков к наградам области</w:t>
      </w:r>
    </w:p>
    <w:p w:rsidR="0034196B" w:rsidRDefault="0034196B">
      <w:pPr>
        <w:pStyle w:val="ConsPlusNormal"/>
        <w:jc w:val="both"/>
      </w:pPr>
      <w:r>
        <w:t xml:space="preserve">(в ред. </w:t>
      </w:r>
      <w:hyperlink r:id="rId113" w:history="1">
        <w:r>
          <w:rPr>
            <w:color w:val="0000FF"/>
          </w:rPr>
          <w:t>Закона</w:t>
        </w:r>
      </w:hyperlink>
      <w:r>
        <w:t xml:space="preserve"> Новосибирской области от 13.09.2012 N 250-ОЗ)</w:t>
      </w:r>
    </w:p>
    <w:p w:rsidR="0034196B" w:rsidRDefault="0034196B">
      <w:pPr>
        <w:pStyle w:val="ConsPlusNormal"/>
      </w:pPr>
    </w:p>
    <w:p w:rsidR="0034196B" w:rsidRDefault="0034196B">
      <w:pPr>
        <w:pStyle w:val="ConsPlusNormal"/>
        <w:ind w:firstLine="540"/>
        <w:jc w:val="both"/>
      </w:pPr>
      <w:r>
        <w:t>1. Вручение наград области, удостоверений и нагрудных знаков к наградам области производится Губернатором Новосибирской области или Председателем Законодательного Собрания в торжественной обстановке.</w:t>
      </w:r>
    </w:p>
    <w:p w:rsidR="0034196B" w:rsidRDefault="0034196B">
      <w:pPr>
        <w:pStyle w:val="ConsPlusNormal"/>
        <w:jc w:val="both"/>
      </w:pPr>
      <w:r>
        <w:t xml:space="preserve">(в ред. Законов Новосибирской области от 14.04.2007 </w:t>
      </w:r>
      <w:hyperlink r:id="rId114" w:history="1">
        <w:r>
          <w:rPr>
            <w:color w:val="0000FF"/>
          </w:rPr>
          <w:t>N 93-ОЗ</w:t>
        </w:r>
      </w:hyperlink>
      <w:r>
        <w:t xml:space="preserve">, от 05.12.2011 </w:t>
      </w:r>
      <w:hyperlink r:id="rId115" w:history="1">
        <w:r>
          <w:rPr>
            <w:color w:val="0000FF"/>
          </w:rPr>
          <w:t>N 149-ОЗ</w:t>
        </w:r>
      </w:hyperlink>
      <w:r>
        <w:t xml:space="preserve">, от 13.09.2012 </w:t>
      </w:r>
      <w:hyperlink r:id="rId116" w:history="1">
        <w:r>
          <w:rPr>
            <w:color w:val="0000FF"/>
          </w:rPr>
          <w:t>N 250-ОЗ</w:t>
        </w:r>
      </w:hyperlink>
      <w:r>
        <w:t>)</w:t>
      </w:r>
    </w:p>
    <w:p w:rsidR="0034196B" w:rsidRDefault="0034196B">
      <w:pPr>
        <w:pStyle w:val="ConsPlusNormal"/>
        <w:spacing w:before="220"/>
        <w:ind w:firstLine="540"/>
        <w:jc w:val="both"/>
      </w:pPr>
      <w:r>
        <w:t xml:space="preserve">2. Вручение наград области, удостоверений и нагрудных знаков к наградам области производится лично гражданам, их удостоенным. При наличии уважительных причин они могут </w:t>
      </w:r>
      <w:r>
        <w:lastRenderedPageBreak/>
        <w:t>быть вручены их близким родственникам или представителям.</w:t>
      </w:r>
    </w:p>
    <w:p w:rsidR="0034196B" w:rsidRDefault="0034196B">
      <w:pPr>
        <w:pStyle w:val="ConsPlusNormal"/>
        <w:jc w:val="both"/>
      </w:pPr>
      <w:r>
        <w:t xml:space="preserve">(в ред. Законов Новосибирской области от 15.12.2007 </w:t>
      </w:r>
      <w:hyperlink r:id="rId117" w:history="1">
        <w:r>
          <w:rPr>
            <w:color w:val="0000FF"/>
          </w:rPr>
          <w:t>N 172-ОЗ</w:t>
        </w:r>
      </w:hyperlink>
      <w:r>
        <w:t xml:space="preserve">, от 13.09.2012 </w:t>
      </w:r>
      <w:hyperlink r:id="rId118" w:history="1">
        <w:r>
          <w:rPr>
            <w:color w:val="0000FF"/>
          </w:rPr>
          <w:t>N 250-ОЗ</w:t>
        </w:r>
      </w:hyperlink>
      <w:r>
        <w:t>)</w:t>
      </w:r>
    </w:p>
    <w:p w:rsidR="0034196B" w:rsidRDefault="0034196B">
      <w:pPr>
        <w:pStyle w:val="ConsPlusNormal"/>
        <w:spacing w:before="220"/>
        <w:ind w:firstLine="540"/>
        <w:jc w:val="both"/>
      </w:pPr>
      <w:r>
        <w:t>Вручение Почетной грамоты Новосибирской области организации, ее удостоенной, производится руководителю этой организации или иному ее представителю (далее - представитель организации).</w:t>
      </w:r>
    </w:p>
    <w:p w:rsidR="0034196B" w:rsidRDefault="0034196B">
      <w:pPr>
        <w:pStyle w:val="ConsPlusNormal"/>
        <w:jc w:val="both"/>
      </w:pPr>
      <w:r>
        <w:t xml:space="preserve">(абзац введен </w:t>
      </w:r>
      <w:hyperlink r:id="rId119" w:history="1">
        <w:r>
          <w:rPr>
            <w:color w:val="0000FF"/>
          </w:rPr>
          <w:t>Законом</w:t>
        </w:r>
      </w:hyperlink>
      <w:r>
        <w:t xml:space="preserve"> Новосибирской области от 15.12.2007 N 172-ОЗ)</w:t>
      </w:r>
    </w:p>
    <w:p w:rsidR="0034196B" w:rsidRDefault="0034196B">
      <w:pPr>
        <w:pStyle w:val="ConsPlusNormal"/>
        <w:spacing w:before="220"/>
        <w:ind w:firstLine="540"/>
        <w:jc w:val="both"/>
      </w:pPr>
      <w:r>
        <w:t>3. Вручение наград области, удостоверений и нагрудных знаков к наградам области подтверждается в протоколе о вручении наград области подписями граждан, их удостоенных, либо их близких родственников, или иных их представителей.</w:t>
      </w:r>
    </w:p>
    <w:p w:rsidR="0034196B" w:rsidRDefault="0034196B">
      <w:pPr>
        <w:pStyle w:val="ConsPlusNormal"/>
        <w:jc w:val="both"/>
      </w:pPr>
      <w:r>
        <w:t xml:space="preserve">(в ред. </w:t>
      </w:r>
      <w:hyperlink r:id="rId120" w:history="1">
        <w:r>
          <w:rPr>
            <w:color w:val="0000FF"/>
          </w:rPr>
          <w:t>Закона</w:t>
        </w:r>
      </w:hyperlink>
      <w:r>
        <w:t xml:space="preserve"> Новосибирской области от 13.09.2012 N 250-ОЗ)</w:t>
      </w:r>
    </w:p>
    <w:p w:rsidR="0034196B" w:rsidRDefault="0034196B">
      <w:pPr>
        <w:pStyle w:val="ConsPlusNormal"/>
        <w:spacing w:before="220"/>
        <w:ind w:firstLine="540"/>
        <w:jc w:val="both"/>
      </w:pPr>
      <w:r>
        <w:t>Вручение Почетной грамоты Новосибирской области организации подтверждается в протоколе о вручении подписью представителя организации.</w:t>
      </w:r>
    </w:p>
    <w:p w:rsidR="0034196B" w:rsidRDefault="0034196B">
      <w:pPr>
        <w:pStyle w:val="ConsPlusNormal"/>
        <w:jc w:val="both"/>
      </w:pPr>
      <w:r>
        <w:t xml:space="preserve">(часть 3 в ред. </w:t>
      </w:r>
      <w:hyperlink r:id="rId121" w:history="1">
        <w:r>
          <w:rPr>
            <w:color w:val="0000FF"/>
          </w:rPr>
          <w:t>Закона</w:t>
        </w:r>
      </w:hyperlink>
      <w:r>
        <w:t xml:space="preserve"> Новосибирской области от 15.12.2007 N 172-ОЗ)</w:t>
      </w:r>
    </w:p>
    <w:p w:rsidR="0034196B" w:rsidRDefault="0034196B">
      <w:pPr>
        <w:pStyle w:val="ConsPlusNormal"/>
        <w:spacing w:before="220"/>
        <w:ind w:firstLine="540"/>
        <w:jc w:val="both"/>
      </w:pPr>
      <w:r>
        <w:t>4. В случае утраты знака отличия, почетного знака, медали, нагрудного знака к награде области дубликат не выдается.</w:t>
      </w:r>
    </w:p>
    <w:p w:rsidR="0034196B" w:rsidRDefault="0034196B">
      <w:pPr>
        <w:pStyle w:val="ConsPlusNormal"/>
        <w:spacing w:before="220"/>
        <w:ind w:firstLine="540"/>
        <w:jc w:val="both"/>
      </w:pPr>
      <w:r>
        <w:t>В случае утраты удостоверения к награде области по заявлению награжденного на основании заключения комиссии выдается дубликат соответствующего удостоверения.</w:t>
      </w:r>
    </w:p>
    <w:p w:rsidR="0034196B" w:rsidRDefault="0034196B">
      <w:pPr>
        <w:pStyle w:val="ConsPlusNormal"/>
        <w:spacing w:before="220"/>
        <w:ind w:firstLine="540"/>
        <w:jc w:val="both"/>
      </w:pPr>
      <w:r>
        <w:t>В случае утраты Почетной грамоты Новосибирской области по заявлению награжденного выдается копия постановления Губернатора Новосибирской области о награждении Почетной грамотой Новосибирской области.</w:t>
      </w:r>
    </w:p>
    <w:p w:rsidR="0034196B" w:rsidRDefault="0034196B">
      <w:pPr>
        <w:pStyle w:val="ConsPlusNormal"/>
        <w:jc w:val="both"/>
      </w:pPr>
      <w:r>
        <w:t xml:space="preserve">(часть 4 в ред. </w:t>
      </w:r>
      <w:hyperlink r:id="rId122" w:history="1">
        <w:r>
          <w:rPr>
            <w:color w:val="0000FF"/>
          </w:rPr>
          <w:t>Закона</w:t>
        </w:r>
      </w:hyperlink>
      <w:r>
        <w:t xml:space="preserve"> Новосибирской области от 01.07.2015 N 579-ОЗ)</w:t>
      </w:r>
    </w:p>
    <w:p w:rsidR="0034196B" w:rsidRDefault="0034196B">
      <w:pPr>
        <w:pStyle w:val="ConsPlusNormal"/>
        <w:ind w:firstLine="540"/>
        <w:jc w:val="both"/>
      </w:pPr>
    </w:p>
    <w:p w:rsidR="0034196B" w:rsidRDefault="0034196B">
      <w:pPr>
        <w:pStyle w:val="ConsPlusTitle"/>
        <w:ind w:firstLine="540"/>
        <w:jc w:val="both"/>
        <w:outlineLvl w:val="1"/>
      </w:pPr>
      <w:r>
        <w:t>Статья 10. Гарантии гражданам, удостоенным почетного звания "Почетный гражданин Новосибирской области", награжденным знаком отличия "За заслуги перед Новосибирской областью", знаком отличия "За материнскую доблесть"</w:t>
      </w:r>
    </w:p>
    <w:p w:rsidR="0034196B" w:rsidRDefault="0034196B">
      <w:pPr>
        <w:pStyle w:val="ConsPlusNormal"/>
        <w:ind w:firstLine="540"/>
        <w:jc w:val="both"/>
      </w:pPr>
      <w:r>
        <w:t xml:space="preserve">(в ред. </w:t>
      </w:r>
      <w:hyperlink r:id="rId123" w:history="1">
        <w:r>
          <w:rPr>
            <w:color w:val="0000FF"/>
          </w:rPr>
          <w:t>Закона</w:t>
        </w:r>
      </w:hyperlink>
      <w:r>
        <w:t xml:space="preserve"> Новосибирской области от 13.09.2012 N 250-ОЗ)</w:t>
      </w:r>
    </w:p>
    <w:p w:rsidR="0034196B" w:rsidRDefault="0034196B">
      <w:pPr>
        <w:pStyle w:val="ConsPlusNormal"/>
        <w:ind w:firstLine="540"/>
        <w:jc w:val="both"/>
      </w:pPr>
    </w:p>
    <w:p w:rsidR="0034196B" w:rsidRDefault="0034196B">
      <w:pPr>
        <w:pStyle w:val="ConsPlusNormal"/>
        <w:ind w:firstLine="540"/>
        <w:jc w:val="both"/>
      </w:pPr>
      <w:r>
        <w:t xml:space="preserve">1. Гражданам, удостоенным почетного звания "Почетный гражданин Новосибирской области", производится ежемесячная выплата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в размере 150 процентов величины прожиточного минимума в Новосибирской области для трудоспособного населения, устанавливаемой в соответствии с </w:t>
      </w:r>
      <w:hyperlink r:id="rId124" w:history="1">
        <w:r>
          <w:rPr>
            <w:color w:val="0000FF"/>
          </w:rPr>
          <w:t>Законом</w:t>
        </w:r>
      </w:hyperlink>
      <w:r>
        <w:t xml:space="preserve"> Новосибирской области от 29 декабря 2004 года N 258-ОЗ "О порядке установления величины прожиточного минимума в Новосибирской области".</w:t>
      </w:r>
    </w:p>
    <w:p w:rsidR="0034196B" w:rsidRDefault="0034196B">
      <w:pPr>
        <w:pStyle w:val="ConsPlusNormal"/>
        <w:jc w:val="both"/>
      </w:pPr>
      <w:r>
        <w:t xml:space="preserve">(в ред. </w:t>
      </w:r>
      <w:hyperlink r:id="rId125" w:history="1">
        <w:r>
          <w:rPr>
            <w:color w:val="0000FF"/>
          </w:rPr>
          <w:t>Закона</w:t>
        </w:r>
      </w:hyperlink>
      <w:r>
        <w:t xml:space="preserve"> Новосибирской области от 02.10.2018 N 289-ОЗ)</w:t>
      </w:r>
    </w:p>
    <w:p w:rsidR="0034196B" w:rsidRDefault="0034196B">
      <w:pPr>
        <w:pStyle w:val="ConsPlusNormal"/>
        <w:spacing w:before="220"/>
        <w:ind w:firstLine="540"/>
        <w:jc w:val="both"/>
      </w:pPr>
      <w:r>
        <w:t xml:space="preserve">2. Гражданам, награжденным знаком отличия "За заслуги перед Новосибирской областью", производится ежемесячная выплата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в размере величины прожиточного минимума в Новосибирской области для трудоспособного населения, устанавливаемой в соответствии с </w:t>
      </w:r>
      <w:hyperlink r:id="rId126" w:history="1">
        <w:r>
          <w:rPr>
            <w:color w:val="0000FF"/>
          </w:rPr>
          <w:t>Законом</w:t>
        </w:r>
      </w:hyperlink>
      <w:r>
        <w:t xml:space="preserve"> Новосибирской области от 29 декабря 2004 года N 258-ОЗ "О порядке установления величины прожиточного минимума в Новосибирской области".</w:t>
      </w:r>
    </w:p>
    <w:p w:rsidR="0034196B" w:rsidRDefault="0034196B">
      <w:pPr>
        <w:pStyle w:val="ConsPlusNormal"/>
        <w:jc w:val="both"/>
      </w:pPr>
      <w:r>
        <w:t xml:space="preserve">(в ред. </w:t>
      </w:r>
      <w:hyperlink r:id="rId127" w:history="1">
        <w:r>
          <w:rPr>
            <w:color w:val="0000FF"/>
          </w:rPr>
          <w:t>Закона</w:t>
        </w:r>
      </w:hyperlink>
      <w:r>
        <w:t xml:space="preserve"> Новосибирской области от 02.10.2018 N 289-ОЗ)</w:t>
      </w:r>
    </w:p>
    <w:p w:rsidR="0034196B" w:rsidRDefault="0034196B">
      <w:pPr>
        <w:pStyle w:val="ConsPlusNormal"/>
        <w:spacing w:before="220"/>
        <w:ind w:firstLine="540"/>
        <w:jc w:val="both"/>
      </w:pPr>
      <w:r>
        <w:t xml:space="preserve">2.1. Порядок назначения, выплаты и перерасчета ежемесячной выплаты гражданам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 и удостоенным почетного звания "Почетный гражданин Новосибирской области" или награжденным </w:t>
      </w:r>
      <w:r>
        <w:lastRenderedPageBreak/>
        <w:t>знаком отличия "За заслуги перед Новосибирской областью", утверждается Правительством Новосибирской области.</w:t>
      </w:r>
    </w:p>
    <w:p w:rsidR="0034196B" w:rsidRDefault="0034196B">
      <w:pPr>
        <w:pStyle w:val="ConsPlusNormal"/>
        <w:jc w:val="both"/>
      </w:pPr>
      <w:r>
        <w:t xml:space="preserve">(часть 2.1 введена </w:t>
      </w:r>
      <w:hyperlink r:id="rId128" w:history="1">
        <w:r>
          <w:rPr>
            <w:color w:val="0000FF"/>
          </w:rPr>
          <w:t>Законом</w:t>
        </w:r>
      </w:hyperlink>
      <w:r>
        <w:t xml:space="preserve"> Новосибирской области от 28.02.2013 N 303-ОЗ; в ред. </w:t>
      </w:r>
      <w:hyperlink r:id="rId129" w:history="1">
        <w:r>
          <w:rPr>
            <w:color w:val="0000FF"/>
          </w:rPr>
          <w:t>Закона</w:t>
        </w:r>
      </w:hyperlink>
      <w:r>
        <w:t xml:space="preserve"> Новосибирской области от 02.10.2018 N 289-ОЗ)</w:t>
      </w:r>
    </w:p>
    <w:p w:rsidR="0034196B" w:rsidRDefault="0034196B">
      <w:pPr>
        <w:pStyle w:val="ConsPlusNormal"/>
        <w:spacing w:before="220"/>
        <w:ind w:firstLine="540"/>
        <w:jc w:val="both"/>
      </w:pPr>
      <w:r>
        <w:t>3. Матерям, награжденным знаком отличия "За материнскую доблесть", предоставляется компенсация расходов на оплату жилого помещения и коммунальных услуг в порядке и на условиях, установленных законом Новосибирской области.</w:t>
      </w:r>
    </w:p>
    <w:p w:rsidR="0034196B" w:rsidRDefault="0034196B">
      <w:pPr>
        <w:pStyle w:val="ConsPlusNormal"/>
        <w:jc w:val="both"/>
      </w:pPr>
      <w:r>
        <w:t xml:space="preserve">(в ред. Законов Новосибирской области от 28.02.2013 </w:t>
      </w:r>
      <w:hyperlink r:id="rId130" w:history="1">
        <w:r>
          <w:rPr>
            <w:color w:val="0000FF"/>
          </w:rPr>
          <w:t>N 303-ОЗ</w:t>
        </w:r>
      </w:hyperlink>
      <w:r>
        <w:t xml:space="preserve">, от 06.12.2013 </w:t>
      </w:r>
      <w:hyperlink r:id="rId131" w:history="1">
        <w:r>
          <w:rPr>
            <w:color w:val="0000FF"/>
          </w:rPr>
          <w:t>N 379-ОЗ</w:t>
        </w:r>
      </w:hyperlink>
      <w:r>
        <w:t>)</w:t>
      </w:r>
    </w:p>
    <w:p w:rsidR="0034196B" w:rsidRDefault="0034196B">
      <w:pPr>
        <w:pStyle w:val="ConsPlusNormal"/>
        <w:spacing w:before="220"/>
        <w:ind w:firstLine="540"/>
        <w:jc w:val="both"/>
      </w:pPr>
      <w:r>
        <w:t>Размер указанной компенсации определяется из расчета 50 процентов платы за жилое помещение и коммунальные услуги по горячему водоснабжению, холодному водоснабжению, водоотведению, электроснабжению, газоснабжению (в том числе поставкам бытового газа в баллонах), отоплению (теплоснабжению, в том числе поставкам твердого топлива при наличии печного отопления), составляющей долю матери, награжденной знаком отличия "За материнскую доблесть", в составе общих расходов на оплату жилого помещения и коммунальных услуг, приходящихся на всех граждан, зарегистрированных в указанном жилом помещении.</w:t>
      </w:r>
    </w:p>
    <w:p w:rsidR="0034196B" w:rsidRDefault="0034196B">
      <w:pPr>
        <w:pStyle w:val="ConsPlusNormal"/>
        <w:jc w:val="both"/>
      </w:pPr>
      <w:r>
        <w:t xml:space="preserve">(в ред. </w:t>
      </w:r>
      <w:hyperlink r:id="rId132" w:history="1">
        <w:r>
          <w:rPr>
            <w:color w:val="0000FF"/>
          </w:rPr>
          <w:t>Закона</w:t>
        </w:r>
      </w:hyperlink>
      <w:r>
        <w:t xml:space="preserve"> Новосибирской области от 06.12.2013 N 379-ОЗ)</w:t>
      </w:r>
    </w:p>
    <w:p w:rsidR="0034196B" w:rsidRDefault="0034196B">
      <w:pPr>
        <w:pStyle w:val="ConsPlusNormal"/>
        <w:ind w:firstLine="540"/>
        <w:jc w:val="both"/>
      </w:pPr>
    </w:p>
    <w:p w:rsidR="0034196B" w:rsidRDefault="0034196B">
      <w:pPr>
        <w:pStyle w:val="ConsPlusTitle"/>
        <w:jc w:val="center"/>
        <w:outlineLvl w:val="0"/>
      </w:pPr>
      <w:r>
        <w:t>Глава IV. ЗАКЛЮЧИТЕЛЬНЫЕ ПОЛОЖЕНИЯ</w:t>
      </w:r>
    </w:p>
    <w:p w:rsidR="0034196B" w:rsidRDefault="0034196B">
      <w:pPr>
        <w:pStyle w:val="ConsPlusNormal"/>
      </w:pPr>
    </w:p>
    <w:p w:rsidR="0034196B" w:rsidRDefault="0034196B">
      <w:pPr>
        <w:pStyle w:val="ConsPlusTitle"/>
        <w:ind w:firstLine="540"/>
        <w:jc w:val="both"/>
        <w:outlineLvl w:val="1"/>
      </w:pPr>
      <w:r>
        <w:t>Статья 11. Порядок вступления в силу настоящего Закона</w:t>
      </w:r>
    </w:p>
    <w:p w:rsidR="0034196B" w:rsidRDefault="0034196B">
      <w:pPr>
        <w:pStyle w:val="ConsPlusNormal"/>
      </w:pPr>
    </w:p>
    <w:p w:rsidR="0034196B" w:rsidRDefault="0034196B">
      <w:pPr>
        <w:pStyle w:val="ConsPlusNormal"/>
        <w:ind w:firstLine="540"/>
        <w:jc w:val="both"/>
      </w:pPr>
      <w:r>
        <w:t>1. Настоящий Закон вступает в силу со дня его официального опубликования.</w:t>
      </w:r>
    </w:p>
    <w:p w:rsidR="0034196B" w:rsidRDefault="0034196B">
      <w:pPr>
        <w:pStyle w:val="ConsPlusNormal"/>
        <w:spacing w:before="220"/>
        <w:ind w:firstLine="540"/>
        <w:jc w:val="both"/>
      </w:pPr>
      <w:r>
        <w:t>2. Глава администрации области в течение трех месяцев с момента вступления в силу настоящего Закона принимает предусмотренные настоящим Законом соответствующие нормативные правовые акты.</w:t>
      </w:r>
    </w:p>
    <w:p w:rsidR="0034196B" w:rsidRDefault="0034196B">
      <w:pPr>
        <w:pStyle w:val="ConsPlusNormal"/>
      </w:pPr>
    </w:p>
    <w:p w:rsidR="0034196B" w:rsidRDefault="0034196B">
      <w:pPr>
        <w:pStyle w:val="ConsPlusNormal"/>
        <w:jc w:val="right"/>
      </w:pPr>
      <w:r>
        <w:t>Глава администрации</w:t>
      </w:r>
    </w:p>
    <w:p w:rsidR="0034196B" w:rsidRDefault="0034196B">
      <w:pPr>
        <w:pStyle w:val="ConsPlusNormal"/>
        <w:jc w:val="right"/>
      </w:pPr>
      <w:r>
        <w:t>Новосибирской области</w:t>
      </w:r>
    </w:p>
    <w:p w:rsidR="0034196B" w:rsidRDefault="0034196B">
      <w:pPr>
        <w:pStyle w:val="ConsPlusNormal"/>
        <w:jc w:val="right"/>
      </w:pPr>
      <w:r>
        <w:t>В.А.ТОЛОКОНСКИЙ</w:t>
      </w:r>
    </w:p>
    <w:p w:rsidR="0034196B" w:rsidRDefault="0034196B">
      <w:pPr>
        <w:pStyle w:val="ConsPlusNormal"/>
      </w:pPr>
      <w:r>
        <w:t>г. Новосибирск</w:t>
      </w:r>
    </w:p>
    <w:p w:rsidR="0034196B" w:rsidRDefault="0034196B">
      <w:pPr>
        <w:pStyle w:val="ConsPlusNormal"/>
        <w:spacing w:before="220"/>
      </w:pPr>
      <w:r>
        <w:t>27 декабря 2002 года</w:t>
      </w:r>
    </w:p>
    <w:p w:rsidR="0034196B" w:rsidRDefault="0034196B">
      <w:pPr>
        <w:pStyle w:val="ConsPlusNormal"/>
        <w:spacing w:before="220"/>
      </w:pPr>
      <w:r>
        <w:t>N 85-ОЗ</w:t>
      </w:r>
    </w:p>
    <w:p w:rsidR="0034196B" w:rsidRDefault="0034196B">
      <w:pPr>
        <w:pStyle w:val="ConsPlusNormal"/>
      </w:pPr>
    </w:p>
    <w:p w:rsidR="0034196B" w:rsidRDefault="0034196B">
      <w:pPr>
        <w:pStyle w:val="ConsPlusNormal"/>
      </w:pPr>
    </w:p>
    <w:p w:rsidR="0034196B" w:rsidRDefault="0034196B">
      <w:pPr>
        <w:pStyle w:val="ConsPlusNormal"/>
        <w:pBdr>
          <w:top w:val="single" w:sz="6" w:space="0" w:color="auto"/>
        </w:pBdr>
        <w:spacing w:before="100" w:after="100"/>
        <w:jc w:val="both"/>
        <w:rPr>
          <w:sz w:val="2"/>
          <w:szCs w:val="2"/>
        </w:rPr>
      </w:pPr>
    </w:p>
    <w:p w:rsidR="00916075" w:rsidRDefault="00916075"/>
    <w:sectPr w:rsidR="00916075" w:rsidSect="00AE2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6B"/>
    <w:rsid w:val="00214916"/>
    <w:rsid w:val="0034196B"/>
    <w:rsid w:val="00916075"/>
    <w:rsid w:val="00F85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4B6F4-7A72-48D8-B607-6D0EA76C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19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19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19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1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19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19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19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0E31FC4D8E6ADE035C403EDBB79E2B1A63F00059A60B18EF4D0970FD249DFFD6E51DDBD7C8E9849273DDB873DF7752EFF836FDC5E7063D406C25U449F" TargetMode="External"/><Relationship Id="rId21" Type="http://schemas.openxmlformats.org/officeDocument/2006/relationships/hyperlink" Target="consultantplus://offline/ref=110E31FC4D8E6ADE035C403EDBB79E2B1A63F0005AA20F1EE943547AF57D91FDD1EA42CCC281BD899076C5BE71952416BBUF4CF" TargetMode="External"/><Relationship Id="rId42" Type="http://schemas.openxmlformats.org/officeDocument/2006/relationships/hyperlink" Target="consultantplus://offline/ref=110E31FC4D8E6ADE035C403EDBB79E2B1A63F0005CA50F17EE4D0970FD249DFFD6E51DDBD7C8E9849273DBB773DF7752EFF836FDC5E7063D406C25U449F" TargetMode="External"/><Relationship Id="rId63" Type="http://schemas.openxmlformats.org/officeDocument/2006/relationships/hyperlink" Target="consultantplus://offline/ref=110E31FC4D8E6ADE035C403EDBB79E2B1A63F00053A20B1EEC4D0970FD249DFFD6E51DDBD7C8E9849273DCB973DF7752EFF836FDC5E7063D406C25U449F" TargetMode="External"/><Relationship Id="rId84" Type="http://schemas.openxmlformats.org/officeDocument/2006/relationships/hyperlink" Target="consultantplus://offline/ref=110E31FC4D8E6ADE035C403EDBB79E2B1A63F00053A20B1EEC4D0970FD249DFFD6E51DDBD7C8E9849272DFB973DF7752EFF836FDC5E7063D406C25U449F" TargetMode="External"/><Relationship Id="rId16" Type="http://schemas.openxmlformats.org/officeDocument/2006/relationships/hyperlink" Target="consultantplus://offline/ref=110E31FC4D8E6ADE035C403EDBB79E2B1A63F0005AA20518E941547AF57D91FDD1EA42CCD081E5859273DBBE70807247FEA039FADEF90F2A5C6E2441U347F" TargetMode="External"/><Relationship Id="rId107" Type="http://schemas.openxmlformats.org/officeDocument/2006/relationships/hyperlink" Target="consultantplus://offline/ref=110E31FC4D8E6ADE035C403EDBB79E2B1A63F00059A60B18EF4D0970FD249DFFD6E51DDBD7C8E9849273DDBE73DF7752EFF836FDC5E7063D406C25U449F" TargetMode="External"/><Relationship Id="rId11" Type="http://schemas.openxmlformats.org/officeDocument/2006/relationships/hyperlink" Target="consultantplus://offline/ref=110E31FC4D8E6ADE035C403EDBB79E2B1A63F0005DA20A1CE94D0970FD249DFFD6E51DDBD7C8E9849273DBB673DF7752EFF836FDC5E7063D406C25U449F" TargetMode="External"/><Relationship Id="rId32" Type="http://schemas.openxmlformats.org/officeDocument/2006/relationships/hyperlink" Target="consultantplus://offline/ref=110E31FC4D8E6ADE035C403EDBB79E2B1A63F00059A0091CEB4D0970FD249DFFD6E51DDBD7C8E9849273DABB73DF7752EFF836FDC5E7063D406C25U449F" TargetMode="External"/><Relationship Id="rId37" Type="http://schemas.openxmlformats.org/officeDocument/2006/relationships/hyperlink" Target="consultantplus://offline/ref=110E31FC4D8E6ADE035C403EDBB79E2B1A63F00059A60B18EF4D0970FD249DFFD6E51DDBD7C8E9849273D8BA73DF7752EFF836FDC5E7063D406C25U449F" TargetMode="External"/><Relationship Id="rId53" Type="http://schemas.openxmlformats.org/officeDocument/2006/relationships/hyperlink" Target="consultantplus://offline/ref=110E31FC4D8E6ADE035C403EDBB79E2B1A63F00053A20B1EEC4D0970FD249DFFD6E51DDBD7C8E9849273DFBC73DF7752EFF836FDC5E7063D406C25U449F" TargetMode="External"/><Relationship Id="rId58" Type="http://schemas.openxmlformats.org/officeDocument/2006/relationships/hyperlink" Target="consultantplus://offline/ref=110E31FC4D8E6ADE035C403EDBB79E2B1A63F0005AA20518E941547AF57D91FDD1EA42CCD081E5859273DBB87E807247FEA039FADEF90F2A5C6E2441U347F" TargetMode="External"/><Relationship Id="rId74" Type="http://schemas.openxmlformats.org/officeDocument/2006/relationships/hyperlink" Target="consultantplus://offline/ref=110E31FC4D8E6ADE035C403EDBB79E2B1A63F0005AA20518E941547AF57D91FDD1EA42CCD081E5859273DBB67A807247FEA039FADEF90F2A5C6E2441U347F" TargetMode="External"/><Relationship Id="rId79" Type="http://schemas.openxmlformats.org/officeDocument/2006/relationships/hyperlink" Target="consultantplus://offline/ref=110E31FC4D8E6ADE035C403EDBB79E2B1A63F0005AA20518E941547AF57D91FDD1EA42CCD081E5859273DBB77B807247FEA039FADEF90F2A5C6E2441U347F" TargetMode="External"/><Relationship Id="rId102" Type="http://schemas.openxmlformats.org/officeDocument/2006/relationships/hyperlink" Target="consultantplus://offline/ref=110E31FC4D8E6ADE035C403EDBB79E2B1A63F00059A0091CEB4D0970FD249DFFD6E51DDBD7C8E9849273DAB873DF7752EFF836FDC5E7063D406C25U449F" TargetMode="External"/><Relationship Id="rId123" Type="http://schemas.openxmlformats.org/officeDocument/2006/relationships/hyperlink" Target="consultantplus://offline/ref=110E31FC4D8E6ADE035C403EDBB79E2B1A63F0005EA4091FED4D0970FD249DFFD6E51DDBD7C8E9849273D8BE73DF7752EFF836FDC5E7063D406C25U449F" TargetMode="External"/><Relationship Id="rId128" Type="http://schemas.openxmlformats.org/officeDocument/2006/relationships/hyperlink" Target="consultantplus://offline/ref=110E31FC4D8E6ADE035C403EDBB79E2B1A63F0005DA20A1CE94D0970FD249DFFD6E51DDBD7C8E9849273DDBB73DF7752EFF836FDC5E7063D406C25U449F" TargetMode="External"/><Relationship Id="rId5" Type="http://schemas.openxmlformats.org/officeDocument/2006/relationships/hyperlink" Target="consultantplus://offline/ref=110E31FC4D8E6ADE035C403EDBB79E2B1A63F00059A60B18EF4D0970FD249DFFD6E51DDBD7C8E9849273DBB673DF7752EFF836FDC5E7063D406C25U449F" TargetMode="External"/><Relationship Id="rId90" Type="http://schemas.openxmlformats.org/officeDocument/2006/relationships/hyperlink" Target="consultantplus://offline/ref=110E31FC4D8E6ADE035C403EDBB79E2B1A63F00053A20B1EEC4D0970FD249DFFD6E51DDBD7C8E9849272DDB673DF7752EFF836FDC5E7063D406C25U449F" TargetMode="External"/><Relationship Id="rId95" Type="http://schemas.openxmlformats.org/officeDocument/2006/relationships/hyperlink" Target="consultantplus://offline/ref=110E31FC4D8E6ADE035C403EDBB79E2B1A63F0005AA20518E941547AF57D91FDD1EA42CCD081E5859273DABE7F807247FEA039FADEF90F2A5C6E2441U347F" TargetMode="External"/><Relationship Id="rId22" Type="http://schemas.openxmlformats.org/officeDocument/2006/relationships/hyperlink" Target="consultantplus://offline/ref=110E31FC4D8E6ADE035C403EDBB79E2B1A63F00059A0091CEB4D0970FD249DFFD6E51DDBD7C8E9849273DABF73DF7752EFF836FDC5E7063D406C25U449F" TargetMode="External"/><Relationship Id="rId27" Type="http://schemas.openxmlformats.org/officeDocument/2006/relationships/hyperlink" Target="consultantplus://offline/ref=110E31FC4D8E6ADE035C403EDBB79E2B1A63F0005EA4091FED4D0970FD249DFFD6E51DDBD7C8E9849273DAB873DF7752EFF836FDC5E7063D406C25U449F" TargetMode="External"/><Relationship Id="rId43" Type="http://schemas.openxmlformats.org/officeDocument/2006/relationships/hyperlink" Target="consultantplus://offline/ref=110E31FC4D8E6ADE035C403EDBB79E2B1A63F0005AA20518E941547AF57D91FDD1EA42CCD081E5859273DBBA71807247FEA039FADEF90F2A5C6E2441U347F" TargetMode="External"/><Relationship Id="rId48" Type="http://schemas.openxmlformats.org/officeDocument/2006/relationships/hyperlink" Target="consultantplus://offline/ref=110E31FC4D8E6ADE035C403EDBB79E2B1A63F0005DA20A1CE94D0970FD249DFFD6E51DDBD7C8E9849273D8BB73DF7752EFF836FDC5E7063D406C25U449F" TargetMode="External"/><Relationship Id="rId64" Type="http://schemas.openxmlformats.org/officeDocument/2006/relationships/hyperlink" Target="consultantplus://offline/ref=110E31FC4D8E6ADE035C403EDBB79E2B1A63F0005AA20518E941547AF57D91FDD1EA42CCD081E5859273DBB97A807247FEA039FADEF90F2A5C6E2441U347F" TargetMode="External"/><Relationship Id="rId69" Type="http://schemas.openxmlformats.org/officeDocument/2006/relationships/hyperlink" Target="consultantplus://offline/ref=110E31FC4D8E6ADE035C403EDBB79E2B1A63F00053A20B1EEC4D0970FD249DFFD6E51DDBD7C8E9849273D2B673DF7752EFF836FDC5E7063D406C25U449F" TargetMode="External"/><Relationship Id="rId113" Type="http://schemas.openxmlformats.org/officeDocument/2006/relationships/hyperlink" Target="consultantplus://offline/ref=110E31FC4D8E6ADE035C403EDBB79E2B1A63F0005EA4091FED4D0970FD249DFFD6E51DDBD7C8E9849273D9BB73DF7752EFF836FDC5E7063D406C25U449F" TargetMode="External"/><Relationship Id="rId118" Type="http://schemas.openxmlformats.org/officeDocument/2006/relationships/hyperlink" Target="consultantplus://offline/ref=110E31FC4D8E6ADE035C403EDBB79E2B1A63F0005EA4091FED4D0970FD249DFFD6E51DDBD7C8E9849273D9B973DF7752EFF836FDC5E7063D406C25U449F" TargetMode="External"/><Relationship Id="rId134" Type="http://schemas.openxmlformats.org/officeDocument/2006/relationships/theme" Target="theme/theme1.xml"/><Relationship Id="rId80" Type="http://schemas.openxmlformats.org/officeDocument/2006/relationships/hyperlink" Target="consultantplus://offline/ref=110E31FC4D8E6ADE035C403EDBB79E2B1A63F00053A20B1EEC4D0970FD249DFFD6E51DDBD7C8E9849272D8BD73DF7752EFF836FDC5E7063D406C25U449F" TargetMode="External"/><Relationship Id="rId85" Type="http://schemas.openxmlformats.org/officeDocument/2006/relationships/hyperlink" Target="consultantplus://offline/ref=110E31FC4D8E6ADE035C403EDBB79E2B1A63F0005AA20518E941547AF57D91FDD1EA42CCD081E5859273DBB771807247FEA039FADEF90F2A5C6E2441U347F" TargetMode="External"/><Relationship Id="rId12" Type="http://schemas.openxmlformats.org/officeDocument/2006/relationships/hyperlink" Target="consultantplus://offline/ref=110E31FC4D8E6ADE035C403EDBB79E2B1A63F0005AA30C16E84F547AF57D91FDD1EA42CCD081E5859273DBBF70807247FEA039FADEF90F2A5C6E2441U347F" TargetMode="External"/><Relationship Id="rId17" Type="http://schemas.openxmlformats.org/officeDocument/2006/relationships/hyperlink" Target="consultantplus://offline/ref=110E31FC4D8E6ADE035C403EDBB79E2B1A63F0005EA20C1CE94D0970FD249DFFD6E51DDBD7C8E9849273DABE73DF7752EFF836FDC5E7063D406C25U449F" TargetMode="External"/><Relationship Id="rId33" Type="http://schemas.openxmlformats.org/officeDocument/2006/relationships/hyperlink" Target="consultantplus://offline/ref=110E31FC4D8E6ADE035C403EDBB79E2B1A63F0005EA20C1CE94D0970FD249DFFD6E51DDBD7C8E9849273DABA73DF7752EFF836FDC5E7063D406C25U449F" TargetMode="External"/><Relationship Id="rId38" Type="http://schemas.openxmlformats.org/officeDocument/2006/relationships/hyperlink" Target="consultantplus://offline/ref=110E31FC4D8E6ADE035C403EDBB79E2B1A63F00059A60B18EF4D0970FD249DFFD6E51DDBD7C8E9849273D8BB73DF7752EFF836FDC5E7063D406C25U449F" TargetMode="External"/><Relationship Id="rId59" Type="http://schemas.openxmlformats.org/officeDocument/2006/relationships/hyperlink" Target="consultantplus://offline/ref=110E31FC4D8E6ADE035C403EDBB79E2B1A63F00053A20B1EEC4D0970FD249DFFD6E51DDBD7C8E9849273DDBD73DF7752EFF836FDC5E7063D406C25U449F" TargetMode="External"/><Relationship Id="rId103" Type="http://schemas.openxmlformats.org/officeDocument/2006/relationships/hyperlink" Target="consultantplus://offline/ref=110E31FC4D8E6ADE035C403EDBB79E2B1A63F0005EA20C1CE94D0970FD249DFFD6E51DDBD7C8E9849273D9BF73DF7752EFF836FDC5E7063D406C25U449F" TargetMode="External"/><Relationship Id="rId108" Type="http://schemas.openxmlformats.org/officeDocument/2006/relationships/hyperlink" Target="consultantplus://offline/ref=110E31FC4D8E6ADE035C403EDBB79E2B1A63F00053A20B1EEC4D0970FD249DFFD6E51DDBD7C8E9849272D2B973DF7752EFF836FDC5E7063D406C25U449F" TargetMode="External"/><Relationship Id="rId124" Type="http://schemas.openxmlformats.org/officeDocument/2006/relationships/hyperlink" Target="consultantplus://offline/ref=110E31FC4D8E6ADE035C403EDBB79E2B1A63F0005AA20518E147547AF57D91FDD1EA42CCC281BD899076C5BE71952416BBUF4CF" TargetMode="External"/><Relationship Id="rId129" Type="http://schemas.openxmlformats.org/officeDocument/2006/relationships/hyperlink" Target="consultantplus://offline/ref=110E31FC4D8E6ADE035C403EDBB79E2B1A63F0005AA10C1DED4F547AF57D91FDD1EA42CCD081E5859273DBBF79807247FEA039FADEF90F2A5C6E2441U347F" TargetMode="External"/><Relationship Id="rId54" Type="http://schemas.openxmlformats.org/officeDocument/2006/relationships/hyperlink" Target="consultantplus://offline/ref=110E31FC4D8E6ADE035C403EDBB79E2B1A63F0005AA20518E941547AF57D91FDD1EA42CCD081E5859273DBB87B807247FEA039FADEF90F2A5C6E2441U347F" TargetMode="External"/><Relationship Id="rId70" Type="http://schemas.openxmlformats.org/officeDocument/2006/relationships/hyperlink" Target="consultantplus://offline/ref=110E31FC4D8E6ADE035C403EDBB79E2B1A63F0005AA20518E941547AF57D91FDD1EA42CCD081E5859273DBB970807247FEA039FADEF90F2A5C6E2441U347F" TargetMode="External"/><Relationship Id="rId75" Type="http://schemas.openxmlformats.org/officeDocument/2006/relationships/hyperlink" Target="consultantplus://offline/ref=110E31FC4D8E6ADE035C403EDBB79E2B1A63F00053A20B1EEC4D0970FD249DFFD6E51DDBD7C8E9849272DAB773DF7752EFF836FDC5E7063D406C25U449F" TargetMode="External"/><Relationship Id="rId91" Type="http://schemas.openxmlformats.org/officeDocument/2006/relationships/hyperlink" Target="consultantplus://offline/ref=110E31FC4D8E6ADE035C403EDBB79E2B1A63F0005AA20518E941547AF57D91FDD1EA42CCD081E5859273DABE7C807247FEA039FADEF90F2A5C6E2441U347F" TargetMode="External"/><Relationship Id="rId96" Type="http://schemas.openxmlformats.org/officeDocument/2006/relationships/hyperlink" Target="consultantplus://offline/ref=110E31FC4D8E6ADE035C403EDBB79E2B1A63F0005DA20A1CE94D0970FD249DFFD6E51DDBD7C8E9849273DEBE73DF7752EFF836FDC5E7063D406C25U449F" TargetMode="External"/><Relationship Id="rId1" Type="http://schemas.openxmlformats.org/officeDocument/2006/relationships/styles" Target="styles.xml"/><Relationship Id="rId6" Type="http://schemas.openxmlformats.org/officeDocument/2006/relationships/hyperlink" Target="consultantplus://offline/ref=110E31FC4D8E6ADE035C403EDBB79E2B1A63F00058A00C1AEB4D0970FD249DFFD6E51DDBD7C8E9849273DBB673DF7752EFF836FDC5E7063D406C25U449F" TargetMode="External"/><Relationship Id="rId23" Type="http://schemas.openxmlformats.org/officeDocument/2006/relationships/hyperlink" Target="consultantplus://offline/ref=110E31FC4D8E6ADE035C403EDBB79E2B1A63F0005EA20C1CE94D0970FD249DFFD6E51DDBD7C8E9849273DABD73DF7752EFF836FDC5E7063D406C25U449F" TargetMode="External"/><Relationship Id="rId28" Type="http://schemas.openxmlformats.org/officeDocument/2006/relationships/hyperlink" Target="consultantplus://offline/ref=110E31FC4D8E6ADE035C403EDBB79E2B1A63F00059A60B18EF4D0970FD249DFFD6E51DDBD7C8E9849273D9BE73DF7752EFF836FDC5E7063D406C25U449F" TargetMode="External"/><Relationship Id="rId49" Type="http://schemas.openxmlformats.org/officeDocument/2006/relationships/hyperlink" Target="consultantplus://offline/ref=110E31FC4D8E6ADE035C403EDBB79E2B1A63F0005DA20A1CE94D0970FD249DFFD6E51DDBD7C8E9849273DFBE73DF7752EFF836FDC5E7063D406C25U449F" TargetMode="External"/><Relationship Id="rId114" Type="http://schemas.openxmlformats.org/officeDocument/2006/relationships/hyperlink" Target="consultantplus://offline/ref=110E31FC4D8E6ADE035C403EDBB79E2B1A63F00059A0091CEB4D0970FD249DFFD6E51DDBD7C8E9849273D8BF73DF7752EFF836FDC5E7063D406C25U449F" TargetMode="External"/><Relationship Id="rId119" Type="http://schemas.openxmlformats.org/officeDocument/2006/relationships/hyperlink" Target="consultantplus://offline/ref=110E31FC4D8E6ADE035C403EDBB79E2B1A63F00059A60B18EF4D0970FD249DFFD6E51DDBD7C8E9849273DDB973DF7752EFF836FDC5E7063D406C25U449F" TargetMode="External"/><Relationship Id="rId44" Type="http://schemas.openxmlformats.org/officeDocument/2006/relationships/hyperlink" Target="consultantplus://offline/ref=110E31FC4D8E6ADE035C403EDBB79E2B1A63F0005DA20A1CE94D0970FD249DFFD6E51DDBD7C8E9849273D9BC73DF7752EFF836FDC5E7063D406C25U449F" TargetMode="External"/><Relationship Id="rId60" Type="http://schemas.openxmlformats.org/officeDocument/2006/relationships/hyperlink" Target="consultantplus://offline/ref=110E31FC4D8E6ADE035C403EDBB79E2B1A63F0005AA20518E941547AF57D91FDD1EA42CCD081E5859273DBB870807247FEA039FADEF90F2A5C6E2441U347F" TargetMode="External"/><Relationship Id="rId65" Type="http://schemas.openxmlformats.org/officeDocument/2006/relationships/hyperlink" Target="consultantplus://offline/ref=110E31FC4D8E6ADE035C403EDBB79E2B1A63F00053A20B1EEC4D0970FD249DFFD6E51DDBD7C8E9849273D3BA73DF7752EFF836FDC5E7063D406C25U449F" TargetMode="External"/><Relationship Id="rId81" Type="http://schemas.openxmlformats.org/officeDocument/2006/relationships/hyperlink" Target="consultantplus://offline/ref=110E31FC4D8E6ADE035C403EDBB79E2B1A63F0005AA20518E941547AF57D91FDD1EA42CCD081E5859273DBB77D807247FEA039FADEF90F2A5C6E2441U347F" TargetMode="External"/><Relationship Id="rId86" Type="http://schemas.openxmlformats.org/officeDocument/2006/relationships/hyperlink" Target="consultantplus://offline/ref=110E31FC4D8E6ADE035C403EDBB79E2B1A63F00053A20B1EEC4D0970FD249DFFD6E51DDBD7C8E9849272DEBA73DF7752EFF836FDC5E7063D406C25U449F" TargetMode="External"/><Relationship Id="rId130" Type="http://schemas.openxmlformats.org/officeDocument/2006/relationships/hyperlink" Target="consultantplus://offline/ref=110E31FC4D8E6ADE035C403EDBB79E2B1A63F0005DA20A1CE94D0970FD249DFFD6E51DDBD7C8E9849273DDB673DF7752EFF836FDC5E7063D406C25U449F" TargetMode="External"/><Relationship Id="rId13" Type="http://schemas.openxmlformats.org/officeDocument/2006/relationships/hyperlink" Target="consultantplus://offline/ref=110E31FC4D8E6ADE035C403EDBB79E2B1A63F0005CA50F17EE4D0970FD249DFFD6E51DDBD7C8E9849273DBB673DF7752EFF836FDC5E7063D406C25U449F" TargetMode="External"/><Relationship Id="rId18" Type="http://schemas.openxmlformats.org/officeDocument/2006/relationships/hyperlink" Target="consultantplus://offline/ref=110E31FC4D8E6ADE035C403EDBB79E2B1A63F0005AA20518E941547AF57D91FDD1EA42CCD081E5859273DBBE71807247FEA039FADEF90F2A5C6E2441U347F" TargetMode="External"/><Relationship Id="rId39" Type="http://schemas.openxmlformats.org/officeDocument/2006/relationships/hyperlink" Target="consultantplus://offline/ref=110E31FC4D8E6ADE035C403EDBB79E2B1A63F00059A60B18EF4D0970FD249DFFD6E51DDBD7C8E9849273D8B873DF7752EFF836FDC5E7063D406C25U449F" TargetMode="External"/><Relationship Id="rId109" Type="http://schemas.openxmlformats.org/officeDocument/2006/relationships/hyperlink" Target="consultantplus://offline/ref=110E31FC4D8E6ADE035C403EDBB79E2B1A63F0005AA20518E941547AF57D91FDD1EA42CCD081E5859273DABC78807247FEA039FADEF90F2A5C6E2441U347F" TargetMode="External"/><Relationship Id="rId34" Type="http://schemas.openxmlformats.org/officeDocument/2006/relationships/hyperlink" Target="consultantplus://offline/ref=110E31FC4D8E6ADE035C403EDBB79E2B1A63F0005EA20C1CE94D0970FD249DFFD6E51DDBD7C8E9849273DABA73DF7752EFF836FDC5E7063D406C25U449F" TargetMode="External"/><Relationship Id="rId50" Type="http://schemas.openxmlformats.org/officeDocument/2006/relationships/hyperlink" Target="consultantplus://offline/ref=110E31FC4D8E6ADE035C403EDBB79E2B1A63F0005AA20518E941547AF57D91FDD1EA42CCD081E5859273DBBB7B807247FEA039FADEF90F2A5C6E2441U347F" TargetMode="External"/><Relationship Id="rId55" Type="http://schemas.openxmlformats.org/officeDocument/2006/relationships/hyperlink" Target="consultantplus://offline/ref=110E31FC4D8E6ADE035C403EDBB79E2B1A63F00053A20B1EEC4D0970FD249DFFD6E51DDBD7C8E9849273DFB773DF7752EFF836FDC5E7063D406C25U449F" TargetMode="External"/><Relationship Id="rId76" Type="http://schemas.openxmlformats.org/officeDocument/2006/relationships/hyperlink" Target="consultantplus://offline/ref=110E31FC4D8E6ADE035C403EDBB79E2B1A63F0005AA20518E941547AF57D91FDD1EA42CCD081E5859273DBB67C807247FEA039FADEF90F2A5C6E2441U347F" TargetMode="External"/><Relationship Id="rId97" Type="http://schemas.openxmlformats.org/officeDocument/2006/relationships/hyperlink" Target="consultantplus://offline/ref=110E31FC4D8E6ADE035C403EDBB79E2B1A63F0005AA20518E941547AF57D91FDD1EA42CCD081E5859273DABE70807247FEA039FADEF90F2A5C6E2441U347F" TargetMode="External"/><Relationship Id="rId104" Type="http://schemas.openxmlformats.org/officeDocument/2006/relationships/hyperlink" Target="consultantplus://offline/ref=110E31FC4D8E6ADE035C403EDBB79E2B1A63F00058A0081AEE4D0970FD249DFFD6E51DDBD7C8E9849273DABD73DF7752EFF836FDC5E7063D406C25U449F" TargetMode="External"/><Relationship Id="rId120" Type="http://schemas.openxmlformats.org/officeDocument/2006/relationships/hyperlink" Target="consultantplus://offline/ref=110E31FC4D8E6ADE035C403EDBB79E2B1A63F0005EA4091FED4D0970FD249DFFD6E51DDBD7C8E9849273D9B673DF7752EFF836FDC5E7063D406C25U449F" TargetMode="External"/><Relationship Id="rId125" Type="http://schemas.openxmlformats.org/officeDocument/2006/relationships/hyperlink" Target="consultantplus://offline/ref=110E31FC4D8E6ADE035C403EDBB79E2B1A63F0005AA10C1DED4F547AF57D91FDD1EA42CCD081E5859273DBBE71807247FEA039FADEF90F2A5C6E2441U347F" TargetMode="External"/><Relationship Id="rId7" Type="http://schemas.openxmlformats.org/officeDocument/2006/relationships/hyperlink" Target="consultantplus://offline/ref=110E31FC4D8E6ADE035C403EDBB79E2B1A63F00058A0081AEE4D0970FD249DFFD6E51DDBD7C8E9849273DBB673DF7752EFF836FDC5E7063D406C25U449F" TargetMode="External"/><Relationship Id="rId71" Type="http://schemas.openxmlformats.org/officeDocument/2006/relationships/hyperlink" Target="consultantplus://offline/ref=110E31FC4D8E6ADE035C403EDBB79E2B1A63F00053A20B1EEC4D0970FD249DFFD6E51DDBD7C8E9849272DBBB73DF7752EFF836FDC5E7063D406C25U449F" TargetMode="External"/><Relationship Id="rId92" Type="http://schemas.openxmlformats.org/officeDocument/2006/relationships/hyperlink" Target="consultantplus://offline/ref=110E31FC4D8E6ADE035C403EDBB79E2B1A63F00053A20B1EEC4D0970FD249DFFD6E51DDBD7C8E9849272DCBB73DF7752EFF836FDC5E7063D406C25U449F" TargetMode="External"/><Relationship Id="rId2" Type="http://schemas.openxmlformats.org/officeDocument/2006/relationships/settings" Target="settings.xml"/><Relationship Id="rId29" Type="http://schemas.openxmlformats.org/officeDocument/2006/relationships/hyperlink" Target="consultantplus://offline/ref=110E31FC4D8E6ADE035C403EDBB79E2B1A63F00059A0091CEB4D0970FD249DFFD6E51DDBD7C8E9849273DABB73DF7752EFF836FDC5E7063D406C25U449F" TargetMode="External"/><Relationship Id="rId24" Type="http://schemas.openxmlformats.org/officeDocument/2006/relationships/hyperlink" Target="consultantplus://offline/ref=110E31FC4D8E6ADE035C403EDBB79E2B1A63F0005AA20F1EE943547AF57D91FDD1EA42CCC281BD899076C5BE71952416BBUF4CF" TargetMode="External"/><Relationship Id="rId40" Type="http://schemas.openxmlformats.org/officeDocument/2006/relationships/hyperlink" Target="consultantplus://offline/ref=110E31FC4D8E6ADE035C403EDBB79E2B1A63F0005DA20A1CE94D0970FD249DFFD6E51DDBD7C8E9849273D9BF73DF7752EFF836FDC5E7063D406C25U449F" TargetMode="External"/><Relationship Id="rId45" Type="http://schemas.openxmlformats.org/officeDocument/2006/relationships/hyperlink" Target="consultantplus://offline/ref=110E31FC4D8E6ADE035C403EDBB79E2B1A63F0005AA20518E941547AF57D91FDD1EA42CCD081E5859273DBBB79807247FEA039FADEF90F2A5C6E2441U347F" TargetMode="External"/><Relationship Id="rId66" Type="http://schemas.openxmlformats.org/officeDocument/2006/relationships/hyperlink" Target="consultantplus://offline/ref=110E31FC4D8E6ADE035C403EDBB79E2B1A63F0005AA20518E941547AF57D91FDD1EA42CCD081E5859273DBB97C807247FEA039FADEF90F2A5C6E2441U347F" TargetMode="External"/><Relationship Id="rId87" Type="http://schemas.openxmlformats.org/officeDocument/2006/relationships/hyperlink" Target="consultantplus://offline/ref=110E31FC4D8E6ADE035C403EDBB79E2B1A63F0005AA20518E941547AF57D91FDD1EA42CCD081E5859273DABE79807247FEA039FADEF90F2A5C6E2441U347F" TargetMode="External"/><Relationship Id="rId110" Type="http://schemas.openxmlformats.org/officeDocument/2006/relationships/hyperlink" Target="consultantplus://offline/ref=110E31FC4D8E6ADE035C403EDBB79E2B1A63F0005AA20518E941547AF57D91FDD1EA42CCD081E5859273DABC79807247FEA039FADEF90F2A5C6E2441U347F" TargetMode="External"/><Relationship Id="rId115" Type="http://schemas.openxmlformats.org/officeDocument/2006/relationships/hyperlink" Target="consultantplus://offline/ref=110E31FC4D8E6ADE035C403EDBB79E2B1A63F0005EA20C1CE94D0970FD249DFFD6E51DDBD7C8E9849273D9B873DF7752EFF836FDC5E7063D406C25U449F" TargetMode="External"/><Relationship Id="rId131" Type="http://schemas.openxmlformats.org/officeDocument/2006/relationships/hyperlink" Target="consultantplus://offline/ref=110E31FC4D8E6ADE035C403EDBB79E2B1A63F0005AA30C16E84F547AF57D91FDD1EA42CCD081E5859273DBBF71807247FEA039FADEF90F2A5C6E2441U347F" TargetMode="External"/><Relationship Id="rId61" Type="http://schemas.openxmlformats.org/officeDocument/2006/relationships/hyperlink" Target="consultantplus://offline/ref=110E31FC4D8E6ADE035C403EDBB79E2B1A63F00053A20B1EEC4D0970FD249DFFD6E51DDBD7C8E9849273DCBE73DF7752EFF836FDC5E7063D406C25U449F" TargetMode="External"/><Relationship Id="rId82" Type="http://schemas.openxmlformats.org/officeDocument/2006/relationships/hyperlink" Target="consultantplus://offline/ref=110E31FC4D8E6ADE035C403EDBB79E2B1A63F00053A20B1EEC4D0970FD249DFFD6E51DDBD7C8E9849272DFBE73DF7752EFF836FDC5E7063D406C25U449F" TargetMode="External"/><Relationship Id="rId19" Type="http://schemas.openxmlformats.org/officeDocument/2006/relationships/hyperlink" Target="consultantplus://offline/ref=110E31FC4D8E6ADE035C403EDBB79E2B1A63F0005EA20C1CE94D0970FD249DFFD6E51DDBD7C8E9849273DABC73DF7752EFF836FDC5E7063D406C25U449F" TargetMode="External"/><Relationship Id="rId14" Type="http://schemas.openxmlformats.org/officeDocument/2006/relationships/hyperlink" Target="consultantplus://offline/ref=110E31FC4D8E6ADE035C403EDBB79E2B1A63F00053A20B1EEC4D0970FD249DFFD6E51DDBD7C8E9849273DBB673DF7752EFF836FDC5E7063D406C25U449F" TargetMode="External"/><Relationship Id="rId30" Type="http://schemas.openxmlformats.org/officeDocument/2006/relationships/hyperlink" Target="consultantplus://offline/ref=110E31FC4D8E6ADE035C403EDBB79E2B1A63F00059A60B18EF4D0970FD249DFFD6E51DDBD7C8E9849273D8BE73DF7752EFF836FDC5E7063D406C25U449F" TargetMode="External"/><Relationship Id="rId35" Type="http://schemas.openxmlformats.org/officeDocument/2006/relationships/hyperlink" Target="consultantplus://offline/ref=110E31FC4D8E6ADE035C403EDBB79E2B1A63F00059A60B18EF4D0970FD249DFFD6E51DDBD7C8E9849273D8BF73DF7752EFF836FDC5E7063D406C25U449F" TargetMode="External"/><Relationship Id="rId56" Type="http://schemas.openxmlformats.org/officeDocument/2006/relationships/hyperlink" Target="consultantplus://offline/ref=110E31FC4D8E6ADE035C403EDBB79E2B1A63F0005AA20518E941547AF57D91FDD1EA42CCD081E5859273DBB87D807247FEA039FADEF90F2A5C6E2441U347F" TargetMode="External"/><Relationship Id="rId77" Type="http://schemas.openxmlformats.org/officeDocument/2006/relationships/hyperlink" Target="consultantplus://offline/ref=110E31FC4D8E6ADE035C403EDBB79E2B1A63F0005AA20518E941547AF57D91FDD1EA42CCD081E5859273DBB67E807247FEA039FADEF90F2A5C6E2441U347F" TargetMode="External"/><Relationship Id="rId100" Type="http://schemas.openxmlformats.org/officeDocument/2006/relationships/hyperlink" Target="consultantplus://offline/ref=110E31FC4D8E6ADE035C403EDBB79E2B1A63F00059A60B18EF4D0970FD249DFFD6E51DDBD7C8E9849273DEBF73DF7752EFF836FDC5E7063D406C25U449F" TargetMode="External"/><Relationship Id="rId105" Type="http://schemas.openxmlformats.org/officeDocument/2006/relationships/hyperlink" Target="consultantplus://offline/ref=110E31FC4D8E6ADE035C403EDBB79E2B1A63F0005AA20518E941547AF57D91FDD1EA42CCD081E5859273DABF78807247FEA039FADEF90F2A5C6E2441U347F" TargetMode="External"/><Relationship Id="rId126" Type="http://schemas.openxmlformats.org/officeDocument/2006/relationships/hyperlink" Target="consultantplus://offline/ref=110E31FC4D8E6ADE035C403EDBB79E2B1A63F0005AA20518E147547AF57D91FDD1EA42CCC281BD899076C5BE71952416BBUF4CF" TargetMode="External"/><Relationship Id="rId8" Type="http://schemas.openxmlformats.org/officeDocument/2006/relationships/hyperlink" Target="consultantplus://offline/ref=110E31FC4D8E6ADE035C403EDBB79E2B1A63F00058AA0C18EC4D0970FD249DFFD6E51DDBD7C8E9849273DBB673DF7752EFF836FDC5E7063D406C25U449F" TargetMode="External"/><Relationship Id="rId51" Type="http://schemas.openxmlformats.org/officeDocument/2006/relationships/hyperlink" Target="consultantplus://offline/ref=110E31FC4D8E6ADE035C403EDBB79E2B1A63F0005AA20518E941547AF57D91FDD1EA42CCD081E5859273DBBB70807247FEA039FADEF90F2A5C6E2441U347F" TargetMode="External"/><Relationship Id="rId72" Type="http://schemas.openxmlformats.org/officeDocument/2006/relationships/hyperlink" Target="consultantplus://offline/ref=110E31FC4D8E6ADE035C403EDBB79E2B1A63F0005AA20518E941547AF57D91FDD1EA42CCD081E5859273DBB678807247FEA039FADEF90F2A5C6E2441U347F" TargetMode="External"/><Relationship Id="rId93" Type="http://schemas.openxmlformats.org/officeDocument/2006/relationships/hyperlink" Target="consultantplus://offline/ref=110E31FC4D8E6ADE035C403EDBB79E2B1A63F0005AA20518E941547AF57D91FDD1EA42CCD081E5859273DABE7D807247FEA039FADEF90F2A5C6E2441U347F" TargetMode="External"/><Relationship Id="rId98" Type="http://schemas.openxmlformats.org/officeDocument/2006/relationships/hyperlink" Target="consultantplus://offline/ref=110E31FC4D8E6ADE035C403EDBB79E2B1A63F0005CA50F17EE4D0970FD249DFFD6E51DDBD7C8E9849273DABE73DF7752EFF836FDC5E7063D406C25U449F" TargetMode="External"/><Relationship Id="rId121" Type="http://schemas.openxmlformats.org/officeDocument/2006/relationships/hyperlink" Target="consultantplus://offline/ref=110E31FC4D8E6ADE035C403EDBB79E2B1A63F00059A60B18EF4D0970FD249DFFD6E51DDBD7C8E9849273DDB773DF7752EFF836FDC5E7063D406C25U449F" TargetMode="External"/><Relationship Id="rId3" Type="http://schemas.openxmlformats.org/officeDocument/2006/relationships/webSettings" Target="webSettings.xml"/><Relationship Id="rId25" Type="http://schemas.openxmlformats.org/officeDocument/2006/relationships/hyperlink" Target="consultantplus://offline/ref=110E31FC4D8E6ADE035C403EDBB79E2B1A63F00059A0091CEB4D0970FD249DFFD6E51DDBD7C8E9849273DABC73DF7752EFF836FDC5E7063D406C25U449F" TargetMode="External"/><Relationship Id="rId46" Type="http://schemas.openxmlformats.org/officeDocument/2006/relationships/hyperlink" Target="consultantplus://offline/ref=110E31FC4D8E6ADE035C403EDBB79E2B1A63F0005AA20518E941547AF57D91FDD1EA42CCD081E5859273DBBB7A807247FEA039FADEF90F2A5C6E2441U347F" TargetMode="External"/><Relationship Id="rId67" Type="http://schemas.openxmlformats.org/officeDocument/2006/relationships/hyperlink" Target="consultantplus://offline/ref=110E31FC4D8E6ADE035C403EDBB79E2B1A63F00053A20B1EEC4D0970FD249DFFD6E51DDBD7C8E9849273D2BF73DF7752EFF836FDC5E7063D406C25U449F" TargetMode="External"/><Relationship Id="rId116" Type="http://schemas.openxmlformats.org/officeDocument/2006/relationships/hyperlink" Target="consultantplus://offline/ref=110E31FC4D8E6ADE035C403EDBB79E2B1A63F0005EA4091FED4D0970FD249DFFD6E51DDBD7C8E9849273D9B873DF7752EFF836FDC5E7063D406C25U449F" TargetMode="External"/><Relationship Id="rId20" Type="http://schemas.openxmlformats.org/officeDocument/2006/relationships/hyperlink" Target="consultantplus://offline/ref=110E31FC4D8E6ADE035C403EDBB79E2B1A63F00059A60B18EF4D0970FD249DFFD6E51DDBD7C8E9849273DAB673DF7752EFF836FDC5E7063D406C25U449F" TargetMode="External"/><Relationship Id="rId41" Type="http://schemas.openxmlformats.org/officeDocument/2006/relationships/hyperlink" Target="consultantplus://offline/ref=110E31FC4D8E6ADE035C403EDBB79E2B1A63F0005AA20518E941547AF57D91FDD1EA42CCD081E5859273DBBA7E807247FEA039FADEF90F2A5C6E2441U347F" TargetMode="External"/><Relationship Id="rId62" Type="http://schemas.openxmlformats.org/officeDocument/2006/relationships/hyperlink" Target="consultantplus://offline/ref=110E31FC4D8E6ADE035C403EDBB79E2B1A63F0005AA20518E941547AF57D91FDD1EA42CCD081E5859273DBB978807247FEA039FADEF90F2A5C6E2441U347F" TargetMode="External"/><Relationship Id="rId83" Type="http://schemas.openxmlformats.org/officeDocument/2006/relationships/hyperlink" Target="consultantplus://offline/ref=110E31FC4D8E6ADE035C403EDBB79E2B1A63F0005AA20518E941547AF57D91FDD1EA42CCD081E5859273DBB77F807247FEA039FADEF90F2A5C6E2441U347F" TargetMode="External"/><Relationship Id="rId88" Type="http://schemas.openxmlformats.org/officeDocument/2006/relationships/hyperlink" Target="consultantplus://offline/ref=110E31FC4D8E6ADE035C403EDBB79E2B1A63F00053A20B1EEC4D0970FD249DFFD6E51DDBD7C8E9849272DDBF73DF7752EFF836FDC5E7063D406C25U449F" TargetMode="External"/><Relationship Id="rId111" Type="http://schemas.openxmlformats.org/officeDocument/2006/relationships/hyperlink" Target="consultantplus://offline/ref=110E31FC4D8E6ADE035C403EDBB79E2B1A63F0005DA20A1CE94D0970FD249DFFD6E51DDBD7C8E9849273DEB673DF7752EFF836FDC5E7063D406C25U449F" TargetMode="External"/><Relationship Id="rId132" Type="http://schemas.openxmlformats.org/officeDocument/2006/relationships/hyperlink" Target="consultantplus://offline/ref=110E31FC4D8E6ADE035C403EDBB79E2B1A63F0005AA30C16E84F547AF57D91FDD1EA42CCD081E5859273DBBC78807247FEA039FADEF90F2A5C6E2441U347F" TargetMode="External"/><Relationship Id="rId15" Type="http://schemas.openxmlformats.org/officeDocument/2006/relationships/hyperlink" Target="consultantplus://offline/ref=110E31FC4D8E6ADE035C403EDBB79E2B1A63F0005AA10C1DED4F547AF57D91FDD1EA42CCD081E5859273DBBE70807247FEA039FADEF90F2A5C6E2441U347F" TargetMode="External"/><Relationship Id="rId36" Type="http://schemas.openxmlformats.org/officeDocument/2006/relationships/hyperlink" Target="consultantplus://offline/ref=110E31FC4D8E6ADE035C403EDBB79E2B1A63F0005EA4091FED4D0970FD249DFFD6E51DDBD7C8E9849273DAB973DF7752EFF836FDC5E7063D406C25U449F" TargetMode="External"/><Relationship Id="rId57" Type="http://schemas.openxmlformats.org/officeDocument/2006/relationships/hyperlink" Target="consultantplus://offline/ref=110E31FC4D8E6ADE035C403EDBB79E2B1A63F00053A20B1EEC4D0970FD249DFFD6E51DDBD7C8E9849273DEB873DF7752EFF836FDC5E7063D406C25U449F" TargetMode="External"/><Relationship Id="rId106" Type="http://schemas.openxmlformats.org/officeDocument/2006/relationships/hyperlink" Target="consultantplus://offline/ref=110E31FC4D8E6ADE035C403EDBB79E2B1A63F00059A0091CEB4D0970FD249DFFD6E51DDBD7C8E9849273D9BA73DF7752EFF836FDC5E7063D406C25U449F" TargetMode="External"/><Relationship Id="rId127" Type="http://schemas.openxmlformats.org/officeDocument/2006/relationships/hyperlink" Target="consultantplus://offline/ref=110E31FC4D8E6ADE035C403EDBB79E2B1A63F0005AA10C1DED4F547AF57D91FDD1EA42CCD081E5859273DBBF78807247FEA039FADEF90F2A5C6E2441U347F" TargetMode="External"/><Relationship Id="rId10" Type="http://schemas.openxmlformats.org/officeDocument/2006/relationships/hyperlink" Target="consultantplus://offline/ref=110E31FC4D8E6ADE035C403EDBB79E2B1A63F0005EA4091FED4D0970FD249DFFD6E51DDBD7C8E9849273DBB673DF7752EFF836FDC5E7063D406C25U449F" TargetMode="External"/><Relationship Id="rId31" Type="http://schemas.openxmlformats.org/officeDocument/2006/relationships/hyperlink" Target="consultantplus://offline/ref=110E31FC4D8E6ADE035C403EDBB79E2B1A63F0005EA20C1CE94D0970FD249DFFD6E51DDBD7C8E9849273DABA73DF7752EFF836FDC5E7063D406C25U449F" TargetMode="External"/><Relationship Id="rId52" Type="http://schemas.openxmlformats.org/officeDocument/2006/relationships/hyperlink" Target="consultantplus://offline/ref=110E31FC4D8E6ADE035C403EDBB79E2B1A63F0005DA20A1CE94D0970FD249DFFD6E51DDBD7C8E9849273DFBB73DF7752EFF836FDC5E7063D406C25U449F" TargetMode="External"/><Relationship Id="rId73" Type="http://schemas.openxmlformats.org/officeDocument/2006/relationships/hyperlink" Target="consultantplus://offline/ref=110E31FC4D8E6ADE035C403EDBB79E2B1A63F00053A20B1EEC4D0970FD249DFFD6E51DDBD7C8E9849272DABC73DF7752EFF836FDC5E7063D406C25U449F" TargetMode="External"/><Relationship Id="rId78" Type="http://schemas.openxmlformats.org/officeDocument/2006/relationships/hyperlink" Target="consultantplus://offline/ref=110E31FC4D8E6ADE035C403EDBB79E2B1A63F00053A20B1EEC4D0970FD249DFFD6E51DDBD7C8E9849272D9B873DF7752EFF836FDC5E7063D406C25U449F" TargetMode="External"/><Relationship Id="rId94" Type="http://schemas.openxmlformats.org/officeDocument/2006/relationships/hyperlink" Target="consultantplus://offline/ref=110E31FC4D8E6ADE035C403EDBB79E2B1A63F00053A20B1EEC4D0970FD249DFFD6E51DDBD7C8E9849272D3BC73DF7752EFF836FDC5E7063D406C25U449F" TargetMode="External"/><Relationship Id="rId99" Type="http://schemas.openxmlformats.org/officeDocument/2006/relationships/hyperlink" Target="consultantplus://offline/ref=110E31FC4D8E6ADE035C403EDBB79E2B1A63F00059A60B18EF4D0970FD249DFFD6E51DDBD7C8E9849273DEBE73DF7752EFF836FDC5E7063D406C25U449F" TargetMode="External"/><Relationship Id="rId101" Type="http://schemas.openxmlformats.org/officeDocument/2006/relationships/hyperlink" Target="consultantplus://offline/ref=110E31FC4D8E6ADE035C403EDBB79E2B1A63F0005CA50F17EE4D0970FD249DFFD6E51DDBD7C8E9849273DABF73DF7752EFF836FDC5E7063D406C25U449F" TargetMode="External"/><Relationship Id="rId122" Type="http://schemas.openxmlformats.org/officeDocument/2006/relationships/hyperlink" Target="consultantplus://offline/ref=110E31FC4D8E6ADE035C403EDBB79E2B1A63F00053A20B1EEC4D0970FD249DFFD6E51DDBD7C8E9849272D2B673DF7752EFF836FDC5E7063D406C25U449F" TargetMode="External"/><Relationship Id="rId4" Type="http://schemas.openxmlformats.org/officeDocument/2006/relationships/hyperlink" Target="consultantplus://offline/ref=110E31FC4D8E6ADE035C403EDBB79E2B1A63F00059A0091CEB4D0970FD249DFFD6E51DDBD7C8E9849273DBB673DF7752EFF836FDC5E7063D406C25U449F" TargetMode="External"/><Relationship Id="rId9" Type="http://schemas.openxmlformats.org/officeDocument/2006/relationships/hyperlink" Target="consultantplus://offline/ref=110E31FC4D8E6ADE035C403EDBB79E2B1A63F0005EA20C1CE94D0970FD249DFFD6E51DDBD7C8E9849273DBB673DF7752EFF836FDC5E7063D406C25U449F" TargetMode="External"/><Relationship Id="rId26" Type="http://schemas.openxmlformats.org/officeDocument/2006/relationships/hyperlink" Target="consultantplus://offline/ref=110E31FC4D8E6ADE035C403EDBB79E2B1A63F00058A0081AEE4D0970FD249DFFD6E51DDBD7C8E9849273DBB773DF7752EFF836FDC5E7063D406C25U449F" TargetMode="External"/><Relationship Id="rId47" Type="http://schemas.openxmlformats.org/officeDocument/2006/relationships/hyperlink" Target="consultantplus://offline/ref=110E31FC4D8E6ADE035C403EDBB79E2B1A63F0005DA20A1CE94D0970FD249DFFD6E51DDBD7C8E9849273D8BE73DF7752EFF836FDC5E7063D406C25U449F" TargetMode="External"/><Relationship Id="rId68" Type="http://schemas.openxmlformats.org/officeDocument/2006/relationships/hyperlink" Target="consultantplus://offline/ref=110E31FC4D8E6ADE035C403EDBB79E2B1A63F0005AA20518E941547AF57D91FDD1EA42CCD081E5859273DBB97E807247FEA039FADEF90F2A5C6E2441U347F" TargetMode="External"/><Relationship Id="rId89" Type="http://schemas.openxmlformats.org/officeDocument/2006/relationships/hyperlink" Target="consultantplus://offline/ref=110E31FC4D8E6ADE035C403EDBB79E2B1A63F0005AA20518E941547AF57D91FDD1EA42CCD081E5859273DABE7B807247FEA039FADEF90F2A5C6E2441U347F" TargetMode="External"/><Relationship Id="rId112" Type="http://schemas.openxmlformats.org/officeDocument/2006/relationships/hyperlink" Target="consultantplus://offline/ref=110E31FC4D8E6ADE035C403EDBB79E2B1A63F0005EA20C1CE94D0970FD249DFFD6E51DDBD7C8E9849273D9BB73DF7752EFF836FDC5E7063D406C25U449F"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12789</Words>
  <Characters>72901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85519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Гаспарян Татьяна Александровна</dc:creator>
  <cp:keywords/>
  <dc:description/>
  <cp:lastModifiedBy>Фролова Татьяна Викторовна</cp:lastModifiedBy>
  <cp:revision>2</cp:revision>
  <dcterms:created xsi:type="dcterms:W3CDTF">2022-07-22T08:33:00Z</dcterms:created>
  <dcterms:modified xsi:type="dcterms:W3CDTF">2022-07-22T08:33:00Z</dcterms:modified>
</cp:coreProperties>
</file>