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E34" w:rsidRDefault="00484E34" w:rsidP="00484E34">
      <w:pPr>
        <w:spacing w:after="120" w:line="240" w:lineRule="exact"/>
        <w:ind w:left="5103"/>
        <w:jc w:val="center"/>
        <w:outlineLvl w:val="5"/>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ПРИЛОЖЕНИЕ № 1 </w:t>
      </w:r>
    </w:p>
    <w:p w:rsidR="00484E34" w:rsidRDefault="00484E34" w:rsidP="00484E34">
      <w:pPr>
        <w:spacing w:after="0" w:line="240" w:lineRule="exact"/>
        <w:ind w:left="5103"/>
        <w:jc w:val="center"/>
        <w:outlineLvl w:val="5"/>
        <w:rPr>
          <w:rFonts w:ascii="Times New Roman" w:eastAsia="Times New Roman" w:hAnsi="Times New Roman" w:cs="Times New Roman"/>
          <w:bCs/>
          <w:sz w:val="24"/>
          <w:szCs w:val="24"/>
          <w:lang w:eastAsia="ru-RU"/>
        </w:rPr>
      </w:pPr>
    </w:p>
    <w:p w:rsidR="00484E34" w:rsidRDefault="00484E34" w:rsidP="00484E34">
      <w:pPr>
        <w:spacing w:after="0" w:line="240" w:lineRule="exact"/>
        <w:ind w:left="142" w:hanging="142"/>
        <w:jc w:val="center"/>
        <w:outlineLvl w:val="5"/>
        <w:rPr>
          <w:rFonts w:ascii="Times New Roman" w:eastAsia="Times New Roman" w:hAnsi="Times New Roman" w:cs="Times New Roman"/>
          <w:sz w:val="24"/>
          <w:szCs w:val="24"/>
          <w:lang w:eastAsia="ru-RU"/>
        </w:rPr>
      </w:pPr>
    </w:p>
    <w:p w:rsidR="00484E34" w:rsidRDefault="00484E34" w:rsidP="00484E34">
      <w:pPr>
        <w:spacing w:after="0" w:line="240" w:lineRule="exact"/>
        <w:ind w:left="142" w:hanging="142"/>
        <w:jc w:val="center"/>
        <w:outlineLvl w:val="5"/>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КОНКУРСНЫЕ ЛОТЫ </w:t>
      </w:r>
    </w:p>
    <w:p w:rsidR="00484E34" w:rsidRDefault="00484E34" w:rsidP="00484E34">
      <w:pPr>
        <w:spacing w:after="0" w:line="240" w:lineRule="exact"/>
        <w:ind w:left="142" w:hanging="142"/>
        <w:jc w:val="center"/>
        <w:outlineLvl w:val="5"/>
        <w:rPr>
          <w:rFonts w:ascii="Times New Roman" w:hAnsi="Times New Roman" w:cs="Times New Roman"/>
          <w:sz w:val="24"/>
          <w:szCs w:val="24"/>
        </w:rPr>
      </w:pPr>
    </w:p>
    <w:p w:rsidR="00484E34" w:rsidRDefault="00484E34" w:rsidP="00484E34">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Объемы контрольных цифр </w:t>
      </w:r>
    </w:p>
    <w:p w:rsidR="00484E34" w:rsidRDefault="00484E34" w:rsidP="00484E34">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highlight w:val="white"/>
          <w:lang w:eastAsia="ru-RU"/>
        </w:rPr>
        <w:t xml:space="preserve">приема </w:t>
      </w:r>
      <w:r>
        <w:rPr>
          <w:rFonts w:ascii="Times New Roman" w:hAnsi="Times New Roman" w:cs="Times New Roman"/>
          <w:color w:val="000000"/>
          <w:sz w:val="24"/>
          <w:szCs w:val="24"/>
          <w:highlight w:val="white"/>
        </w:rPr>
        <w:t>организациям, осуществляющим образовательную деятельность по образовательным программам среднего профессионального образования по специальностям в области образования «здравоохранения и медицинские науки» для обучения в 2024/2025 учебном году за счет бюджетных ассигнований областного бюджета Новосибирской области</w:t>
      </w:r>
    </w:p>
    <w:p w:rsidR="00484E34" w:rsidRDefault="00484E34" w:rsidP="00484E34">
      <w:pPr>
        <w:spacing w:after="0" w:line="240" w:lineRule="auto"/>
        <w:jc w:val="center"/>
        <w:rPr>
          <w:rFonts w:ascii="Times New Roman" w:hAnsi="Times New Roman" w:cs="Times New Roman"/>
          <w:sz w:val="24"/>
          <w:szCs w:val="24"/>
        </w:rPr>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6237"/>
        <w:gridCol w:w="2126"/>
      </w:tblGrid>
      <w:tr w:rsidR="00484E34" w:rsidTr="00895FB4">
        <w:trPr>
          <w:trHeight w:val="1692"/>
        </w:trPr>
        <w:tc>
          <w:tcPr>
            <w:tcW w:w="1560" w:type="dxa"/>
            <w:shd w:val="clear" w:color="auto" w:fill="auto"/>
          </w:tcPr>
          <w:p w:rsidR="00484E34" w:rsidRDefault="00484E34" w:rsidP="00895FB4">
            <w:pPr>
              <w:spacing w:after="0" w:line="240" w:lineRule="auto"/>
              <w:ind w:left="-57" w:right="-5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Коды укрупненных групп</w:t>
            </w:r>
          </w:p>
        </w:tc>
        <w:tc>
          <w:tcPr>
            <w:tcW w:w="6237" w:type="dxa"/>
            <w:shd w:val="clear" w:color="auto" w:fill="auto"/>
          </w:tcPr>
          <w:p w:rsidR="00484E34" w:rsidRDefault="00484E34" w:rsidP="00895FB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Наименования укрупненных групп профессий/специальностей</w:t>
            </w:r>
          </w:p>
        </w:tc>
        <w:tc>
          <w:tcPr>
            <w:tcW w:w="2126" w:type="dxa"/>
            <w:shd w:val="clear" w:color="auto" w:fill="auto"/>
          </w:tcPr>
          <w:p w:rsidR="00484E34" w:rsidRDefault="00484E34" w:rsidP="00895FB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Общие объемы контрольных цифр приема в 2024/2025 учебном году</w:t>
            </w:r>
          </w:p>
        </w:tc>
      </w:tr>
      <w:tr w:rsidR="00484E34" w:rsidTr="00895FB4">
        <w:trPr>
          <w:trHeight w:val="20"/>
        </w:trPr>
        <w:tc>
          <w:tcPr>
            <w:tcW w:w="7812" w:type="dxa"/>
            <w:gridSpan w:val="2"/>
            <w:shd w:val="clear" w:color="auto" w:fill="auto"/>
          </w:tcPr>
          <w:p w:rsidR="00484E34" w:rsidRDefault="00484E34" w:rsidP="00895FB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ЗДРАВООХРАНЕНИЕ И МЕДИЦИНСКИЕ НАУКИ</w:t>
            </w:r>
          </w:p>
        </w:tc>
        <w:tc>
          <w:tcPr>
            <w:tcW w:w="2126" w:type="dxa"/>
            <w:shd w:val="clear" w:color="auto" w:fill="auto"/>
          </w:tcPr>
          <w:p w:rsidR="00484E34" w:rsidRDefault="00484E34" w:rsidP="00895FB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1337</w:t>
            </w:r>
          </w:p>
        </w:tc>
      </w:tr>
      <w:tr w:rsidR="00484E34" w:rsidTr="00895FB4">
        <w:trPr>
          <w:trHeight w:val="20"/>
        </w:trPr>
        <w:tc>
          <w:tcPr>
            <w:tcW w:w="1575" w:type="dxa"/>
            <w:shd w:val="clear" w:color="auto" w:fill="auto"/>
          </w:tcPr>
          <w:p w:rsidR="00484E34" w:rsidRDefault="00484E34" w:rsidP="00895FB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31.00.00</w:t>
            </w:r>
          </w:p>
        </w:tc>
        <w:tc>
          <w:tcPr>
            <w:tcW w:w="6237" w:type="dxa"/>
            <w:shd w:val="clear" w:color="auto" w:fill="auto"/>
          </w:tcPr>
          <w:p w:rsidR="00484E34" w:rsidRDefault="00484E34" w:rsidP="00895FB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КЛИНИЧЕСКАЯ МЕДИЦИНА</w:t>
            </w:r>
          </w:p>
        </w:tc>
        <w:tc>
          <w:tcPr>
            <w:tcW w:w="2126" w:type="dxa"/>
            <w:shd w:val="clear" w:color="auto" w:fill="auto"/>
          </w:tcPr>
          <w:p w:rsidR="00484E34" w:rsidRDefault="00484E34" w:rsidP="00895FB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473</w:t>
            </w:r>
          </w:p>
        </w:tc>
      </w:tr>
      <w:tr w:rsidR="00484E34" w:rsidTr="00895FB4">
        <w:trPr>
          <w:trHeight w:val="20"/>
        </w:trPr>
        <w:tc>
          <w:tcPr>
            <w:tcW w:w="1575" w:type="dxa"/>
            <w:shd w:val="clear" w:color="auto" w:fill="auto"/>
          </w:tcPr>
          <w:p w:rsidR="00484E34" w:rsidRDefault="00484E34" w:rsidP="00895FB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33.00.00</w:t>
            </w:r>
          </w:p>
        </w:tc>
        <w:tc>
          <w:tcPr>
            <w:tcW w:w="6237" w:type="dxa"/>
            <w:shd w:val="clear" w:color="auto" w:fill="auto"/>
          </w:tcPr>
          <w:p w:rsidR="00484E34" w:rsidRDefault="00484E34" w:rsidP="00895FB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ФАРМАЦИЯ</w:t>
            </w:r>
          </w:p>
        </w:tc>
        <w:tc>
          <w:tcPr>
            <w:tcW w:w="2126" w:type="dxa"/>
            <w:shd w:val="clear" w:color="auto" w:fill="auto"/>
          </w:tcPr>
          <w:p w:rsidR="00484E34" w:rsidRDefault="00484E34" w:rsidP="00895FB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r>
      <w:tr w:rsidR="00484E34" w:rsidTr="00895FB4">
        <w:trPr>
          <w:trHeight w:val="20"/>
        </w:trPr>
        <w:tc>
          <w:tcPr>
            <w:tcW w:w="1575" w:type="dxa"/>
            <w:shd w:val="clear" w:color="auto" w:fill="auto"/>
          </w:tcPr>
          <w:p w:rsidR="00484E34" w:rsidRDefault="00484E34" w:rsidP="00895FB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34.00.00</w:t>
            </w:r>
          </w:p>
        </w:tc>
        <w:tc>
          <w:tcPr>
            <w:tcW w:w="6237" w:type="dxa"/>
            <w:shd w:val="clear" w:color="auto" w:fill="auto"/>
          </w:tcPr>
          <w:p w:rsidR="00484E34" w:rsidRDefault="00484E34" w:rsidP="00895FB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СЕСТРИНСКОЕ ДЕЛО</w:t>
            </w:r>
          </w:p>
        </w:tc>
        <w:tc>
          <w:tcPr>
            <w:tcW w:w="2126" w:type="dxa"/>
            <w:shd w:val="clear" w:color="auto" w:fill="auto"/>
          </w:tcPr>
          <w:p w:rsidR="00484E34" w:rsidRDefault="00484E34" w:rsidP="00895FB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854</w:t>
            </w:r>
          </w:p>
        </w:tc>
      </w:tr>
      <w:tr w:rsidR="00484E34" w:rsidTr="00895FB4">
        <w:trPr>
          <w:trHeight w:val="322"/>
        </w:trPr>
        <w:tc>
          <w:tcPr>
            <w:tcW w:w="7812" w:type="dxa"/>
            <w:gridSpan w:val="2"/>
            <w:vMerge w:val="restart"/>
            <w:shd w:val="clear" w:color="FFFFFF" w:fill="FFFFFF"/>
          </w:tcPr>
          <w:p w:rsidR="00484E34" w:rsidRDefault="00484E34" w:rsidP="00895FB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ИТОГО</w:t>
            </w:r>
          </w:p>
        </w:tc>
        <w:tc>
          <w:tcPr>
            <w:tcW w:w="2126" w:type="dxa"/>
            <w:vMerge w:val="restart"/>
            <w:shd w:val="clear" w:color="FFFFFF" w:fill="FFFFFF"/>
          </w:tcPr>
          <w:p w:rsidR="00484E34" w:rsidRDefault="00484E34" w:rsidP="00895FB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1337</w:t>
            </w:r>
          </w:p>
        </w:tc>
      </w:tr>
    </w:tbl>
    <w:p w:rsidR="00484E34" w:rsidRDefault="00484E34" w:rsidP="00484E34">
      <w:pPr>
        <w:spacing w:after="0" w:line="240" w:lineRule="auto"/>
        <w:jc w:val="center"/>
        <w:rPr>
          <w:rFonts w:ascii="Times New Roman" w:eastAsia="Times New Roman" w:hAnsi="Times New Roman" w:cs="Times New Roman"/>
          <w:sz w:val="24"/>
          <w:szCs w:val="24"/>
          <w:lang w:eastAsia="ru-RU"/>
        </w:rPr>
      </w:pPr>
    </w:p>
    <w:p w:rsidR="00484E34" w:rsidRDefault="00484E34" w:rsidP="00484E34">
      <w:pPr>
        <w:spacing w:after="0" w:line="240" w:lineRule="auto"/>
        <w:ind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Объемы контрольных цифр приема установлены в соответствии с приложением 1 к </w:t>
      </w:r>
      <w:r>
        <w:rPr>
          <w:rFonts w:ascii="Times New Roman" w:hAnsi="Times New Roman" w:cs="Times New Roman"/>
          <w:color w:val="000000"/>
          <w:sz w:val="24"/>
          <w:szCs w:val="24"/>
          <w:highlight w:val="white"/>
        </w:rPr>
        <w:t>распоряжению Правительства Новосибирской области от 26.06.2023 № 443-рп «Об установлении объемов контрольных цифр приема организациям, осуществляющим образовательную деятельность по образовательным программам среднего профессионального образования по специальностям в области образования «здравоохранения и медицинские науки» для обучения в 2024/2025 учебном году за счет бюджетных ассигнований областного бюджета Новосибирской области»</w:t>
      </w:r>
    </w:p>
    <w:p w:rsidR="00484E34" w:rsidRDefault="00484E34" w:rsidP="00484E34">
      <w:pPr>
        <w:spacing w:after="0" w:line="240" w:lineRule="auto"/>
        <w:jc w:val="right"/>
        <w:rPr>
          <w:rFonts w:ascii="Times New Roman" w:hAnsi="Times New Roman" w:cs="Times New Roman"/>
          <w:sz w:val="24"/>
          <w:szCs w:val="24"/>
        </w:rPr>
      </w:pPr>
    </w:p>
    <w:p w:rsidR="00484E34" w:rsidRDefault="00484E34" w:rsidP="00484E34">
      <w:pPr>
        <w:spacing w:after="0" w:line="240" w:lineRule="auto"/>
        <w:jc w:val="right"/>
        <w:rPr>
          <w:rFonts w:ascii="Times New Roman" w:hAnsi="Times New Roman" w:cs="Times New Roman"/>
          <w:sz w:val="24"/>
          <w:szCs w:val="24"/>
        </w:rPr>
      </w:pPr>
    </w:p>
    <w:p w:rsidR="00484E34" w:rsidRDefault="00484E34" w:rsidP="00484E34">
      <w:pPr>
        <w:pBdr>
          <w:top w:val="none" w:sz="4" w:space="0" w:color="000000"/>
          <w:left w:val="none" w:sz="4" w:space="0" w:color="000000"/>
          <w:bottom w:val="none" w:sz="4" w:space="0" w:color="000000"/>
          <w:right w:val="none" w:sz="4" w:space="0" w:color="000000"/>
        </w:pBdr>
        <w:spacing w:after="0"/>
        <w:ind w:firstLine="540"/>
        <w:jc w:val="both"/>
      </w:pPr>
      <w:r>
        <w:rPr>
          <w:rFonts w:ascii="Calibri" w:eastAsia="Calibri" w:hAnsi="Calibri" w:cs="Calibri"/>
          <w:color w:val="000000"/>
        </w:rPr>
        <w:t> </w:t>
      </w:r>
    </w:p>
    <w:p w:rsidR="00484E34" w:rsidRDefault="00484E34" w:rsidP="00484E34">
      <w:pPr>
        <w:spacing w:after="0" w:line="240" w:lineRule="auto"/>
        <w:jc w:val="right"/>
        <w:rPr>
          <w:rFonts w:ascii="Times New Roman" w:hAnsi="Times New Roman" w:cs="Times New Roman"/>
          <w:sz w:val="24"/>
          <w:szCs w:val="24"/>
        </w:rPr>
      </w:pPr>
    </w:p>
    <w:p w:rsidR="00484E34" w:rsidRDefault="00484E34" w:rsidP="00484E34">
      <w:pPr>
        <w:spacing w:after="0" w:line="240" w:lineRule="auto"/>
        <w:jc w:val="right"/>
        <w:rPr>
          <w:rFonts w:ascii="Times New Roman" w:hAnsi="Times New Roman" w:cs="Times New Roman"/>
          <w:sz w:val="24"/>
          <w:szCs w:val="24"/>
        </w:rPr>
      </w:pPr>
    </w:p>
    <w:p w:rsidR="00484E34" w:rsidRDefault="00484E34" w:rsidP="00484E34">
      <w:pPr>
        <w:spacing w:after="0" w:line="240" w:lineRule="auto"/>
        <w:jc w:val="right"/>
        <w:rPr>
          <w:rFonts w:ascii="Times New Roman" w:hAnsi="Times New Roman" w:cs="Times New Roman"/>
          <w:sz w:val="24"/>
          <w:szCs w:val="24"/>
        </w:rPr>
      </w:pPr>
    </w:p>
    <w:p w:rsidR="00484E34" w:rsidRDefault="00484E34" w:rsidP="00484E34">
      <w:pPr>
        <w:spacing w:after="0" w:line="240" w:lineRule="auto"/>
        <w:jc w:val="right"/>
        <w:rPr>
          <w:rFonts w:ascii="Times New Roman" w:hAnsi="Times New Roman" w:cs="Times New Roman"/>
          <w:sz w:val="24"/>
          <w:szCs w:val="24"/>
        </w:rPr>
      </w:pPr>
    </w:p>
    <w:p w:rsidR="00484E34" w:rsidRDefault="00484E34" w:rsidP="00484E34">
      <w:pPr>
        <w:spacing w:after="0" w:line="240" w:lineRule="auto"/>
        <w:jc w:val="right"/>
        <w:rPr>
          <w:rFonts w:ascii="Times New Roman" w:hAnsi="Times New Roman" w:cs="Times New Roman"/>
          <w:sz w:val="24"/>
          <w:szCs w:val="24"/>
        </w:rPr>
      </w:pPr>
    </w:p>
    <w:p w:rsidR="00484E34" w:rsidRDefault="00484E34" w:rsidP="00484E34">
      <w:pPr>
        <w:spacing w:after="0" w:line="240" w:lineRule="auto"/>
        <w:jc w:val="right"/>
        <w:rPr>
          <w:rFonts w:ascii="Times New Roman" w:hAnsi="Times New Roman" w:cs="Times New Roman"/>
          <w:sz w:val="24"/>
          <w:szCs w:val="24"/>
        </w:rPr>
      </w:pPr>
    </w:p>
    <w:p w:rsidR="00484E34" w:rsidRDefault="00484E34" w:rsidP="00484E34">
      <w:pPr>
        <w:spacing w:after="0" w:line="240" w:lineRule="auto"/>
        <w:jc w:val="right"/>
        <w:rPr>
          <w:rFonts w:ascii="Times New Roman" w:hAnsi="Times New Roman" w:cs="Times New Roman"/>
          <w:sz w:val="24"/>
          <w:szCs w:val="24"/>
        </w:rPr>
      </w:pPr>
    </w:p>
    <w:p w:rsidR="00484E34" w:rsidRDefault="00484E34" w:rsidP="00484E34">
      <w:pPr>
        <w:spacing w:after="0" w:line="240" w:lineRule="auto"/>
        <w:jc w:val="right"/>
        <w:rPr>
          <w:rFonts w:ascii="Times New Roman" w:hAnsi="Times New Roman" w:cs="Times New Roman"/>
          <w:sz w:val="24"/>
          <w:szCs w:val="24"/>
        </w:rPr>
      </w:pPr>
    </w:p>
    <w:p w:rsidR="00484E34" w:rsidRDefault="00484E34" w:rsidP="00484E34">
      <w:pPr>
        <w:spacing w:after="0" w:line="240" w:lineRule="auto"/>
        <w:jc w:val="right"/>
        <w:rPr>
          <w:rFonts w:ascii="Times New Roman" w:hAnsi="Times New Roman" w:cs="Times New Roman"/>
          <w:sz w:val="24"/>
          <w:szCs w:val="24"/>
        </w:rPr>
      </w:pPr>
    </w:p>
    <w:p w:rsidR="00484E34" w:rsidRDefault="00484E34" w:rsidP="00484E34">
      <w:pPr>
        <w:spacing w:after="0" w:line="240" w:lineRule="auto"/>
        <w:jc w:val="right"/>
        <w:rPr>
          <w:rFonts w:ascii="Times New Roman" w:hAnsi="Times New Roman" w:cs="Times New Roman"/>
          <w:sz w:val="24"/>
          <w:szCs w:val="24"/>
        </w:rPr>
      </w:pPr>
    </w:p>
    <w:p w:rsidR="00484E34" w:rsidRDefault="00484E34" w:rsidP="00484E34">
      <w:pPr>
        <w:spacing w:after="0" w:line="240" w:lineRule="auto"/>
        <w:jc w:val="right"/>
        <w:rPr>
          <w:rFonts w:ascii="Times New Roman" w:hAnsi="Times New Roman" w:cs="Times New Roman"/>
          <w:sz w:val="24"/>
          <w:szCs w:val="24"/>
        </w:rPr>
      </w:pPr>
    </w:p>
    <w:p w:rsidR="00484E34" w:rsidRDefault="00484E34" w:rsidP="00484E34">
      <w:pPr>
        <w:spacing w:after="0" w:line="240" w:lineRule="auto"/>
        <w:jc w:val="right"/>
        <w:rPr>
          <w:rFonts w:ascii="Times New Roman" w:hAnsi="Times New Roman" w:cs="Times New Roman"/>
          <w:sz w:val="24"/>
          <w:szCs w:val="24"/>
        </w:rPr>
      </w:pPr>
    </w:p>
    <w:p w:rsidR="00484E34" w:rsidRDefault="00484E34" w:rsidP="00484E34">
      <w:pPr>
        <w:spacing w:after="0" w:line="240" w:lineRule="auto"/>
        <w:jc w:val="right"/>
        <w:rPr>
          <w:rFonts w:ascii="Times New Roman" w:hAnsi="Times New Roman" w:cs="Times New Roman"/>
          <w:sz w:val="24"/>
          <w:szCs w:val="24"/>
        </w:rPr>
      </w:pPr>
    </w:p>
    <w:p w:rsidR="00484E34" w:rsidRDefault="00484E34" w:rsidP="00484E34">
      <w:pPr>
        <w:spacing w:after="0" w:line="240" w:lineRule="auto"/>
        <w:jc w:val="right"/>
        <w:rPr>
          <w:rFonts w:ascii="Times New Roman" w:hAnsi="Times New Roman" w:cs="Times New Roman"/>
          <w:sz w:val="24"/>
          <w:szCs w:val="24"/>
        </w:rPr>
      </w:pPr>
    </w:p>
    <w:p w:rsidR="00484E34" w:rsidRDefault="00484E34" w:rsidP="00484E34">
      <w:pPr>
        <w:spacing w:after="0" w:line="240" w:lineRule="auto"/>
        <w:rPr>
          <w:rFonts w:ascii="Times New Roman" w:hAnsi="Times New Roman" w:cs="Times New Roman"/>
          <w:sz w:val="24"/>
          <w:szCs w:val="24"/>
        </w:rPr>
      </w:pPr>
    </w:p>
    <w:p w:rsidR="00484E34" w:rsidRDefault="00484E34" w:rsidP="00484E34">
      <w:pPr>
        <w:spacing w:after="0" w:line="240" w:lineRule="auto"/>
        <w:jc w:val="right"/>
        <w:rPr>
          <w:rFonts w:ascii="Times New Roman" w:hAnsi="Times New Roman" w:cs="Times New Roman"/>
          <w:sz w:val="24"/>
          <w:szCs w:val="24"/>
        </w:rPr>
      </w:pPr>
    </w:p>
    <w:p w:rsidR="00484E34" w:rsidRDefault="00484E34" w:rsidP="00484E34">
      <w:pPr>
        <w:spacing w:after="0" w:line="240" w:lineRule="auto"/>
        <w:jc w:val="right"/>
        <w:rPr>
          <w:rFonts w:ascii="Times New Roman" w:hAnsi="Times New Roman" w:cs="Times New Roman"/>
          <w:sz w:val="24"/>
          <w:szCs w:val="24"/>
        </w:rPr>
      </w:pPr>
    </w:p>
    <w:p w:rsidR="00484E34" w:rsidRDefault="00484E34" w:rsidP="00484E34">
      <w:pPr>
        <w:spacing w:after="0" w:line="240" w:lineRule="auto"/>
        <w:jc w:val="right"/>
        <w:rPr>
          <w:rFonts w:ascii="Times New Roman" w:hAnsi="Times New Roman" w:cs="Times New Roman"/>
          <w:sz w:val="24"/>
          <w:szCs w:val="24"/>
        </w:rPr>
      </w:pPr>
    </w:p>
    <w:p w:rsidR="00484E34" w:rsidRDefault="00484E34" w:rsidP="00484E34">
      <w:pPr>
        <w:spacing w:after="0" w:line="240" w:lineRule="auto"/>
        <w:jc w:val="right"/>
        <w:rPr>
          <w:rFonts w:ascii="Times New Roman" w:hAnsi="Times New Roman" w:cs="Times New Roman"/>
          <w:sz w:val="24"/>
          <w:szCs w:val="24"/>
        </w:rPr>
      </w:pPr>
    </w:p>
    <w:p w:rsidR="00484E34" w:rsidRDefault="00484E34" w:rsidP="00484E34">
      <w:pPr>
        <w:spacing w:after="0" w:line="240" w:lineRule="auto"/>
        <w:jc w:val="right"/>
        <w:rPr>
          <w:rFonts w:ascii="Times New Roman" w:hAnsi="Times New Roman" w:cs="Times New Roman"/>
          <w:sz w:val="24"/>
          <w:szCs w:val="24"/>
        </w:rPr>
      </w:pPr>
    </w:p>
    <w:p w:rsidR="00484E34" w:rsidRDefault="00484E34" w:rsidP="00484E34">
      <w:pPr>
        <w:spacing w:after="0" w:line="240" w:lineRule="auto"/>
        <w:jc w:val="right"/>
        <w:rPr>
          <w:rFonts w:ascii="Times New Roman" w:hAnsi="Times New Roman" w:cs="Times New Roman"/>
          <w:sz w:val="24"/>
          <w:szCs w:val="24"/>
        </w:rPr>
      </w:pPr>
    </w:p>
    <w:p w:rsidR="00484E34" w:rsidRDefault="00484E34" w:rsidP="00484E34">
      <w:pPr>
        <w:spacing w:after="120" w:line="240" w:lineRule="exact"/>
        <w:ind w:left="5103"/>
        <w:jc w:val="center"/>
        <w:outlineLvl w:val="5"/>
        <w:rPr>
          <w:rFonts w:ascii="Times New Roman" w:eastAsia="Times New Roman" w:hAnsi="Times New Roman" w:cs="Times New Roman"/>
          <w:bCs/>
          <w:sz w:val="24"/>
          <w:szCs w:val="24"/>
          <w:highlight w:val="yellow"/>
          <w:lang w:eastAsia="ru-RU"/>
        </w:rPr>
      </w:pPr>
    </w:p>
    <w:p w:rsidR="00484E34" w:rsidRDefault="00484E34" w:rsidP="00484E34">
      <w:pPr>
        <w:spacing w:after="120" w:line="240" w:lineRule="exact"/>
        <w:ind w:left="5103"/>
        <w:jc w:val="center"/>
        <w:outlineLvl w:val="5"/>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ПРИЛОЖЕНИЕ № 2 </w:t>
      </w:r>
    </w:p>
    <w:p w:rsidR="00484E34" w:rsidRDefault="00484E34" w:rsidP="00484E34">
      <w:pPr>
        <w:spacing w:after="0" w:line="240" w:lineRule="exact"/>
        <w:ind w:left="5103"/>
        <w:jc w:val="center"/>
        <w:outlineLvl w:val="5"/>
        <w:rPr>
          <w:rFonts w:ascii="Times New Roman" w:eastAsia="Times New Roman" w:hAnsi="Times New Roman" w:cs="Times New Roman"/>
          <w:bCs/>
          <w:sz w:val="24"/>
          <w:szCs w:val="24"/>
          <w:highlight w:val="yellow"/>
          <w:lang w:eastAsia="ru-RU"/>
        </w:rPr>
      </w:pPr>
    </w:p>
    <w:p w:rsidR="00484E34" w:rsidRDefault="00484E34" w:rsidP="00484E34">
      <w:pPr>
        <w:spacing w:after="0" w:line="240" w:lineRule="auto"/>
        <w:jc w:val="right"/>
        <w:rPr>
          <w:rFonts w:ascii="Times New Roman" w:hAnsi="Times New Roman" w:cs="Times New Roman"/>
          <w:sz w:val="24"/>
          <w:szCs w:val="24"/>
          <w:highlight w:val="yellow"/>
        </w:rPr>
      </w:pPr>
    </w:p>
    <w:p w:rsidR="00484E34" w:rsidRDefault="00484E34" w:rsidP="00484E34">
      <w:pPr>
        <w:spacing w:after="0" w:line="240" w:lineRule="auto"/>
        <w:jc w:val="right"/>
        <w:rPr>
          <w:rFonts w:ascii="Times New Roman" w:hAnsi="Times New Roman" w:cs="Times New Roman"/>
          <w:sz w:val="24"/>
          <w:szCs w:val="24"/>
          <w:highlight w:val="yellow"/>
        </w:rPr>
      </w:pPr>
    </w:p>
    <w:p w:rsidR="00484E34" w:rsidRDefault="00484E34" w:rsidP="00484E34">
      <w:pPr>
        <w:pStyle w:val="a4"/>
        <w:jc w:val="center"/>
        <w:rPr>
          <w:rFonts w:ascii="Times New Roman" w:hAnsi="Times New Roman" w:cs="Times New Roman"/>
          <w:b/>
          <w:sz w:val="24"/>
          <w:szCs w:val="24"/>
        </w:rPr>
      </w:pPr>
      <w:r>
        <w:rPr>
          <w:rFonts w:ascii="Times New Roman" w:hAnsi="Times New Roman" w:cs="Times New Roman"/>
          <w:b/>
          <w:sz w:val="24"/>
          <w:szCs w:val="24"/>
        </w:rPr>
        <w:t>Состав</w:t>
      </w:r>
    </w:p>
    <w:p w:rsidR="00484E34" w:rsidRDefault="00484E34" w:rsidP="00484E34">
      <w:pPr>
        <w:pStyle w:val="a4"/>
        <w:jc w:val="center"/>
        <w:rPr>
          <w:rFonts w:ascii="Times New Roman" w:hAnsi="Times New Roman" w:cs="Times New Roman"/>
          <w:b/>
          <w:sz w:val="24"/>
          <w:szCs w:val="24"/>
        </w:rPr>
      </w:pPr>
      <w:r>
        <w:rPr>
          <w:rFonts w:ascii="Times New Roman" w:hAnsi="Times New Roman" w:cs="Times New Roman"/>
          <w:b/>
          <w:sz w:val="24"/>
          <w:szCs w:val="24"/>
        </w:rPr>
        <w:t>конкурсной комиссии министерства здравоохранения Новосибирской области по проведению конкурса на распределение государственным учреждениям Новосибирской области, подведомственным министерству здравоохранения Новосибирской области и осуществляющим образовательную деятельность по имеющим государственную аккредитацию образовательным программам среднего профессионального образования, контрольных цифр приема на обучение в 202</w:t>
      </w:r>
      <w:r w:rsidRPr="003C3482">
        <w:rPr>
          <w:rFonts w:ascii="Times New Roman" w:hAnsi="Times New Roman" w:cs="Times New Roman"/>
          <w:b/>
          <w:sz w:val="24"/>
          <w:szCs w:val="24"/>
        </w:rPr>
        <w:t>4</w:t>
      </w:r>
      <w:r>
        <w:rPr>
          <w:rFonts w:ascii="Times New Roman" w:hAnsi="Times New Roman" w:cs="Times New Roman"/>
          <w:b/>
          <w:sz w:val="24"/>
          <w:szCs w:val="24"/>
        </w:rPr>
        <w:t>/2025 году по специальностям и направлениям подготовки за счет бюджетных ассигнований областного бюджета Новосибирской области</w:t>
      </w:r>
    </w:p>
    <w:p w:rsidR="00484E34" w:rsidRDefault="00484E34" w:rsidP="00484E34">
      <w:pPr>
        <w:pStyle w:val="a4"/>
        <w:jc w:val="both"/>
        <w:rPr>
          <w:rFonts w:ascii="Times New Roman" w:hAnsi="Times New Roman" w:cs="Times New Roman"/>
          <w:sz w:val="24"/>
          <w:szCs w:val="24"/>
        </w:rPr>
      </w:pPr>
    </w:p>
    <w:p w:rsidR="00484E34" w:rsidRDefault="00484E34" w:rsidP="00484E34">
      <w:pPr>
        <w:pStyle w:val="a4"/>
        <w:jc w:val="both"/>
        <w:rPr>
          <w:rFonts w:ascii="Times New Roman" w:hAnsi="Times New Roman" w:cs="Times New Roman"/>
          <w:sz w:val="24"/>
          <w:szCs w:val="24"/>
        </w:rPr>
      </w:pPr>
    </w:p>
    <w:tbl>
      <w:tblPr>
        <w:tblW w:w="9938" w:type="dxa"/>
        <w:tblInd w:w="93" w:type="dxa"/>
        <w:tblLook w:val="04A0" w:firstRow="1" w:lastRow="0" w:firstColumn="1" w:lastColumn="0" w:noHBand="0" w:noVBand="1"/>
      </w:tblPr>
      <w:tblGrid>
        <w:gridCol w:w="3134"/>
        <w:gridCol w:w="374"/>
        <w:gridCol w:w="6494"/>
      </w:tblGrid>
      <w:tr w:rsidR="00484E34" w:rsidTr="00895FB4">
        <w:trPr>
          <w:trHeight w:val="300"/>
        </w:trPr>
        <w:tc>
          <w:tcPr>
            <w:tcW w:w="3134" w:type="dxa"/>
            <w:tcBorders>
              <w:top w:val="none" w:sz="4" w:space="0" w:color="000000"/>
              <w:left w:val="none" w:sz="4" w:space="0" w:color="000000"/>
              <w:bottom w:val="none" w:sz="4" w:space="0" w:color="000000"/>
              <w:right w:val="none" w:sz="4" w:space="0" w:color="000000"/>
            </w:tcBorders>
            <w:shd w:val="clear" w:color="auto" w:fill="auto"/>
          </w:tcPr>
          <w:p w:rsidR="00484E34" w:rsidRDefault="00484E34" w:rsidP="00895FB4">
            <w:pPr>
              <w:pStyle w:val="a4"/>
              <w:jc w:val="both"/>
              <w:rPr>
                <w:rFonts w:ascii="Times New Roman" w:hAnsi="Times New Roman" w:cs="Times New Roman"/>
                <w:color w:val="000000"/>
                <w:sz w:val="28"/>
                <w:szCs w:val="28"/>
              </w:rPr>
            </w:pPr>
            <w:r>
              <w:rPr>
                <w:rFonts w:ascii="Times New Roman" w:hAnsi="Times New Roman" w:cs="Times New Roman"/>
                <w:color w:val="000000"/>
                <w:sz w:val="28"/>
                <w:szCs w:val="28"/>
              </w:rPr>
              <w:t>Аксенова</w:t>
            </w:r>
          </w:p>
          <w:p w:rsidR="00484E34" w:rsidRDefault="00484E34" w:rsidP="00895FB4">
            <w:pPr>
              <w:pStyle w:val="a4"/>
              <w:jc w:val="both"/>
              <w:rPr>
                <w:rFonts w:ascii="Times New Roman" w:hAnsi="Times New Roman" w:cs="Times New Roman"/>
                <w:color w:val="000000"/>
                <w:sz w:val="28"/>
                <w:szCs w:val="28"/>
              </w:rPr>
            </w:pPr>
            <w:r>
              <w:rPr>
                <w:rFonts w:ascii="Times New Roman" w:hAnsi="Times New Roman" w:cs="Times New Roman"/>
                <w:color w:val="000000"/>
                <w:sz w:val="28"/>
                <w:szCs w:val="28"/>
              </w:rPr>
              <w:t>Елена</w:t>
            </w:r>
          </w:p>
          <w:p w:rsidR="00484E34" w:rsidRDefault="00484E34" w:rsidP="00895FB4">
            <w:pPr>
              <w:pStyle w:val="a4"/>
              <w:jc w:val="both"/>
              <w:rPr>
                <w:rFonts w:ascii="Times New Roman" w:hAnsi="Times New Roman" w:cs="Times New Roman"/>
                <w:color w:val="000000"/>
                <w:sz w:val="28"/>
                <w:szCs w:val="28"/>
              </w:rPr>
            </w:pPr>
            <w:r>
              <w:rPr>
                <w:rFonts w:ascii="Times New Roman" w:hAnsi="Times New Roman" w:cs="Times New Roman"/>
                <w:color w:val="000000"/>
                <w:sz w:val="28"/>
                <w:szCs w:val="28"/>
              </w:rPr>
              <w:t>Анатольевна</w:t>
            </w:r>
          </w:p>
        </w:tc>
        <w:tc>
          <w:tcPr>
            <w:tcW w:w="310" w:type="dxa"/>
            <w:tcBorders>
              <w:top w:val="none" w:sz="4" w:space="0" w:color="000000"/>
              <w:left w:val="none" w:sz="4" w:space="0" w:color="000000"/>
              <w:bottom w:val="none" w:sz="4" w:space="0" w:color="000000"/>
              <w:right w:val="none" w:sz="4" w:space="0" w:color="000000"/>
            </w:tcBorders>
            <w:shd w:val="clear" w:color="auto" w:fill="auto"/>
            <w:vAlign w:val="center"/>
          </w:tcPr>
          <w:p w:rsidR="00484E34" w:rsidRDefault="00484E34" w:rsidP="00895FB4">
            <w:pPr>
              <w:pStyle w:val="a4"/>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6494" w:type="dxa"/>
            <w:tcBorders>
              <w:top w:val="none" w:sz="4" w:space="0" w:color="000000"/>
              <w:left w:val="none" w:sz="4" w:space="0" w:color="000000"/>
              <w:bottom w:val="none" w:sz="4" w:space="0" w:color="000000"/>
              <w:right w:val="none" w:sz="4" w:space="0" w:color="000000"/>
            </w:tcBorders>
            <w:shd w:val="clear" w:color="auto" w:fill="auto"/>
            <w:noWrap/>
          </w:tcPr>
          <w:p w:rsidR="00484E34" w:rsidRDefault="00484E34" w:rsidP="00895FB4">
            <w:pPr>
              <w:pStyle w:val="a4"/>
              <w:jc w:val="both"/>
              <w:rPr>
                <w:rFonts w:ascii="Times New Roman" w:hAnsi="Times New Roman" w:cs="Times New Roman"/>
                <w:color w:val="000000"/>
                <w:sz w:val="28"/>
                <w:szCs w:val="28"/>
              </w:rPr>
            </w:pPr>
            <w:r>
              <w:rPr>
                <w:rFonts w:ascii="Times New Roman" w:hAnsi="Times New Roman" w:cs="Times New Roman"/>
                <w:color w:val="000000"/>
                <w:sz w:val="28"/>
                <w:szCs w:val="28"/>
              </w:rPr>
              <w:t>заместитель министра здравоохранения Новосибирской области, председатель комиссии;</w:t>
            </w:r>
          </w:p>
          <w:p w:rsidR="00484E34" w:rsidRDefault="00484E34" w:rsidP="00895FB4">
            <w:pPr>
              <w:pStyle w:val="a4"/>
              <w:jc w:val="both"/>
              <w:rPr>
                <w:rFonts w:ascii="Times New Roman" w:hAnsi="Times New Roman" w:cs="Times New Roman"/>
                <w:color w:val="000000"/>
                <w:sz w:val="28"/>
                <w:szCs w:val="28"/>
              </w:rPr>
            </w:pPr>
          </w:p>
        </w:tc>
      </w:tr>
      <w:tr w:rsidR="00484E34" w:rsidTr="00895FB4">
        <w:trPr>
          <w:trHeight w:val="300"/>
        </w:trPr>
        <w:tc>
          <w:tcPr>
            <w:tcW w:w="3134" w:type="dxa"/>
            <w:tcBorders>
              <w:top w:val="none" w:sz="4" w:space="0" w:color="000000"/>
              <w:left w:val="none" w:sz="4" w:space="0" w:color="000000"/>
              <w:bottom w:val="none" w:sz="4" w:space="0" w:color="000000"/>
              <w:right w:val="none" w:sz="4" w:space="0" w:color="000000"/>
            </w:tcBorders>
            <w:shd w:val="clear" w:color="auto" w:fill="auto"/>
            <w:noWrap/>
          </w:tcPr>
          <w:p w:rsidR="00484E34" w:rsidRDefault="00484E34" w:rsidP="00895FB4">
            <w:pPr>
              <w:pStyle w:val="a4"/>
              <w:jc w:val="both"/>
              <w:rPr>
                <w:rFonts w:ascii="Times New Roman" w:hAnsi="Times New Roman" w:cs="Times New Roman"/>
                <w:color w:val="000000"/>
                <w:sz w:val="28"/>
                <w:szCs w:val="28"/>
              </w:rPr>
            </w:pPr>
          </w:p>
          <w:p w:rsidR="00484E34" w:rsidRDefault="00484E34" w:rsidP="00895FB4">
            <w:pPr>
              <w:pStyle w:val="a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Грибовская </w:t>
            </w:r>
          </w:p>
          <w:p w:rsidR="00484E34" w:rsidRDefault="00484E34" w:rsidP="00895FB4">
            <w:pPr>
              <w:pStyle w:val="a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Ксения </w:t>
            </w:r>
          </w:p>
          <w:p w:rsidR="00484E34" w:rsidRDefault="00484E34" w:rsidP="00895FB4">
            <w:pPr>
              <w:pStyle w:val="a4"/>
              <w:jc w:val="both"/>
              <w:rPr>
                <w:rFonts w:ascii="Times New Roman" w:hAnsi="Times New Roman" w:cs="Times New Roman"/>
                <w:color w:val="000000"/>
                <w:sz w:val="28"/>
                <w:szCs w:val="28"/>
              </w:rPr>
            </w:pPr>
            <w:r>
              <w:rPr>
                <w:rFonts w:ascii="Times New Roman" w:hAnsi="Times New Roman" w:cs="Times New Roman"/>
                <w:color w:val="000000"/>
                <w:sz w:val="28"/>
                <w:szCs w:val="28"/>
              </w:rPr>
              <w:t>Сергеевна</w:t>
            </w:r>
          </w:p>
        </w:tc>
        <w:tc>
          <w:tcPr>
            <w:tcW w:w="310" w:type="dxa"/>
            <w:tcBorders>
              <w:top w:val="none" w:sz="4" w:space="0" w:color="000000"/>
              <w:left w:val="none" w:sz="4" w:space="0" w:color="000000"/>
              <w:bottom w:val="none" w:sz="4" w:space="0" w:color="000000"/>
              <w:right w:val="none" w:sz="4" w:space="0" w:color="000000"/>
            </w:tcBorders>
            <w:shd w:val="clear" w:color="auto" w:fill="auto"/>
            <w:vAlign w:val="center"/>
          </w:tcPr>
          <w:p w:rsidR="00484E34" w:rsidRDefault="00484E34" w:rsidP="00895FB4">
            <w:pPr>
              <w:pStyle w:val="a4"/>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6494" w:type="dxa"/>
            <w:tcBorders>
              <w:top w:val="none" w:sz="4" w:space="0" w:color="000000"/>
              <w:left w:val="none" w:sz="4" w:space="0" w:color="000000"/>
              <w:bottom w:val="none" w:sz="4" w:space="0" w:color="000000"/>
              <w:right w:val="none" w:sz="4" w:space="0" w:color="000000"/>
            </w:tcBorders>
            <w:shd w:val="clear" w:color="auto" w:fill="auto"/>
            <w:noWrap/>
          </w:tcPr>
          <w:p w:rsidR="00484E34" w:rsidRDefault="00484E34" w:rsidP="00895FB4">
            <w:pPr>
              <w:pStyle w:val="a4"/>
              <w:jc w:val="both"/>
              <w:rPr>
                <w:rFonts w:ascii="Times New Roman" w:hAnsi="Times New Roman" w:cs="Times New Roman"/>
                <w:sz w:val="28"/>
                <w:szCs w:val="28"/>
              </w:rPr>
            </w:pPr>
          </w:p>
          <w:p w:rsidR="00484E34" w:rsidRDefault="00484E34" w:rsidP="00895FB4">
            <w:pPr>
              <w:pStyle w:val="a4"/>
              <w:jc w:val="both"/>
              <w:rPr>
                <w:rFonts w:ascii="Times New Roman" w:hAnsi="Times New Roman" w:cs="Times New Roman"/>
                <w:sz w:val="28"/>
                <w:szCs w:val="28"/>
              </w:rPr>
            </w:pPr>
            <w:r>
              <w:rPr>
                <w:rFonts w:ascii="Times New Roman" w:hAnsi="Times New Roman" w:cs="Times New Roman"/>
                <w:sz w:val="28"/>
                <w:szCs w:val="28"/>
              </w:rPr>
              <w:t>консультант отдела по взаимодействию с медицинскими, образовательными и общественными организациями министерства здравоохранения Новосибирской области, секретарь комиссии;</w:t>
            </w:r>
          </w:p>
          <w:p w:rsidR="00484E34" w:rsidRDefault="00484E34" w:rsidP="00895FB4">
            <w:pPr>
              <w:pStyle w:val="a4"/>
              <w:jc w:val="both"/>
              <w:rPr>
                <w:rFonts w:ascii="Times New Roman" w:hAnsi="Times New Roman" w:cs="Times New Roman"/>
                <w:color w:val="000000"/>
                <w:sz w:val="28"/>
                <w:szCs w:val="28"/>
              </w:rPr>
            </w:pPr>
          </w:p>
        </w:tc>
      </w:tr>
      <w:tr w:rsidR="00484E34" w:rsidTr="00895FB4">
        <w:trPr>
          <w:trHeight w:val="300"/>
        </w:trPr>
        <w:tc>
          <w:tcPr>
            <w:tcW w:w="3134" w:type="dxa"/>
            <w:tcBorders>
              <w:top w:val="none" w:sz="4" w:space="0" w:color="000000"/>
              <w:left w:val="none" w:sz="4" w:space="0" w:color="000000"/>
              <w:bottom w:val="none" w:sz="4" w:space="0" w:color="000000"/>
              <w:right w:val="none" w:sz="4" w:space="0" w:color="000000"/>
            </w:tcBorders>
            <w:shd w:val="clear" w:color="auto" w:fill="auto"/>
            <w:noWrap/>
          </w:tcPr>
          <w:p w:rsidR="00484E34" w:rsidRDefault="00484E34" w:rsidP="00895FB4"/>
        </w:tc>
        <w:tc>
          <w:tcPr>
            <w:tcW w:w="310" w:type="dxa"/>
            <w:tcBorders>
              <w:top w:val="none" w:sz="4" w:space="0" w:color="000000"/>
              <w:left w:val="none" w:sz="4" w:space="0" w:color="000000"/>
              <w:bottom w:val="none" w:sz="4" w:space="0" w:color="000000"/>
              <w:right w:val="none" w:sz="4" w:space="0" w:color="000000"/>
            </w:tcBorders>
            <w:shd w:val="clear" w:color="auto" w:fill="auto"/>
            <w:vAlign w:val="center"/>
          </w:tcPr>
          <w:p w:rsidR="00484E34" w:rsidRDefault="00484E34" w:rsidP="00895FB4">
            <w:pPr>
              <w:pStyle w:val="a4"/>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6494" w:type="dxa"/>
            <w:tcBorders>
              <w:top w:val="none" w:sz="4" w:space="0" w:color="000000"/>
              <w:left w:val="none" w:sz="4" w:space="0" w:color="000000"/>
              <w:bottom w:val="none" w:sz="4" w:space="0" w:color="000000"/>
              <w:right w:val="none" w:sz="4" w:space="0" w:color="000000"/>
            </w:tcBorders>
            <w:shd w:val="clear" w:color="auto" w:fill="auto"/>
            <w:noWrap/>
          </w:tcPr>
          <w:p w:rsidR="00484E34" w:rsidRDefault="00484E34" w:rsidP="00895FB4">
            <w:pPr>
              <w:pStyle w:val="a4"/>
              <w:jc w:val="both"/>
              <w:rPr>
                <w:rFonts w:ascii="Times New Roman" w:hAnsi="Times New Roman" w:cs="Times New Roman"/>
                <w:sz w:val="28"/>
                <w:szCs w:val="28"/>
              </w:rPr>
            </w:pPr>
          </w:p>
        </w:tc>
      </w:tr>
      <w:tr w:rsidR="00484E34" w:rsidTr="00895FB4">
        <w:trPr>
          <w:trHeight w:val="300"/>
        </w:trPr>
        <w:tc>
          <w:tcPr>
            <w:tcW w:w="3134" w:type="dxa"/>
            <w:tcBorders>
              <w:top w:val="none" w:sz="4" w:space="0" w:color="000000"/>
              <w:left w:val="none" w:sz="4" w:space="0" w:color="000000"/>
              <w:bottom w:val="none" w:sz="4" w:space="0" w:color="000000"/>
              <w:right w:val="none" w:sz="4" w:space="0" w:color="000000"/>
            </w:tcBorders>
            <w:shd w:val="clear" w:color="auto" w:fill="auto"/>
            <w:noWrap/>
          </w:tcPr>
          <w:p w:rsidR="00484E34" w:rsidRDefault="00484E34" w:rsidP="00895FB4">
            <w:pPr>
              <w:pStyle w:val="a4"/>
              <w:jc w:val="both"/>
              <w:rPr>
                <w:rFonts w:ascii="Times New Roman" w:hAnsi="Times New Roman" w:cs="Times New Roman"/>
                <w:sz w:val="28"/>
                <w:szCs w:val="28"/>
              </w:rPr>
            </w:pPr>
            <w:r>
              <w:rPr>
                <w:rFonts w:ascii="Times New Roman" w:hAnsi="Times New Roman" w:cs="Times New Roman"/>
                <w:sz w:val="28"/>
                <w:szCs w:val="28"/>
              </w:rPr>
              <w:t xml:space="preserve">Громыко </w:t>
            </w:r>
          </w:p>
          <w:p w:rsidR="00484E34" w:rsidRDefault="00484E34" w:rsidP="00895FB4">
            <w:pPr>
              <w:pStyle w:val="a4"/>
              <w:jc w:val="both"/>
              <w:rPr>
                <w:rFonts w:ascii="Times New Roman" w:hAnsi="Times New Roman" w:cs="Times New Roman"/>
                <w:sz w:val="28"/>
                <w:szCs w:val="28"/>
              </w:rPr>
            </w:pPr>
            <w:r>
              <w:rPr>
                <w:rFonts w:ascii="Times New Roman" w:hAnsi="Times New Roman" w:cs="Times New Roman"/>
                <w:sz w:val="28"/>
                <w:szCs w:val="28"/>
              </w:rPr>
              <w:t xml:space="preserve">Юлия </w:t>
            </w:r>
          </w:p>
          <w:p w:rsidR="00484E34" w:rsidRDefault="00484E34" w:rsidP="00895FB4">
            <w:pPr>
              <w:pStyle w:val="a4"/>
              <w:jc w:val="both"/>
              <w:rPr>
                <w:rFonts w:ascii="Times New Roman" w:hAnsi="Times New Roman" w:cs="Times New Roman"/>
                <w:color w:val="000000"/>
                <w:sz w:val="28"/>
                <w:szCs w:val="28"/>
              </w:rPr>
            </w:pPr>
            <w:r>
              <w:rPr>
                <w:rFonts w:ascii="Times New Roman" w:hAnsi="Times New Roman" w:cs="Times New Roman"/>
                <w:sz w:val="28"/>
                <w:szCs w:val="28"/>
              </w:rPr>
              <w:t>Николаевна</w:t>
            </w:r>
          </w:p>
        </w:tc>
        <w:tc>
          <w:tcPr>
            <w:tcW w:w="310" w:type="dxa"/>
            <w:tcBorders>
              <w:top w:val="none" w:sz="4" w:space="0" w:color="000000"/>
              <w:left w:val="none" w:sz="4" w:space="0" w:color="000000"/>
              <w:bottom w:val="none" w:sz="4" w:space="0" w:color="000000"/>
              <w:right w:val="none" w:sz="4" w:space="0" w:color="000000"/>
            </w:tcBorders>
            <w:shd w:val="clear" w:color="auto" w:fill="auto"/>
            <w:vAlign w:val="center"/>
          </w:tcPr>
          <w:p w:rsidR="00484E34" w:rsidRDefault="00484E34" w:rsidP="00895FB4">
            <w:pPr>
              <w:pStyle w:val="a4"/>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6494" w:type="dxa"/>
            <w:tcBorders>
              <w:top w:val="none" w:sz="4" w:space="0" w:color="000000"/>
              <w:left w:val="none" w:sz="4" w:space="0" w:color="000000"/>
              <w:bottom w:val="none" w:sz="4" w:space="0" w:color="000000"/>
              <w:right w:val="none" w:sz="4" w:space="0" w:color="000000"/>
            </w:tcBorders>
            <w:shd w:val="clear" w:color="auto" w:fill="auto"/>
            <w:noWrap/>
          </w:tcPr>
          <w:p w:rsidR="00484E34" w:rsidRDefault="00484E34" w:rsidP="00895FB4">
            <w:pPr>
              <w:pStyle w:val="a4"/>
              <w:jc w:val="both"/>
              <w:rPr>
                <w:rFonts w:ascii="Times New Roman" w:hAnsi="Times New Roman" w:cs="Times New Roman"/>
                <w:sz w:val="28"/>
                <w:szCs w:val="28"/>
              </w:rPr>
            </w:pPr>
            <w:r>
              <w:rPr>
                <w:rFonts w:ascii="Times New Roman" w:hAnsi="Times New Roman" w:cs="Times New Roman"/>
                <w:sz w:val="28"/>
                <w:szCs w:val="28"/>
              </w:rPr>
              <w:t>начальник отдела по взаимодействию с медицинскими, образовательными и общественными организациями министерства здравоохранения Новосибирской области;</w:t>
            </w:r>
          </w:p>
          <w:p w:rsidR="00484E34" w:rsidRDefault="00484E34" w:rsidP="00895FB4">
            <w:pPr>
              <w:pStyle w:val="a4"/>
              <w:jc w:val="both"/>
              <w:rPr>
                <w:rFonts w:ascii="Times New Roman" w:hAnsi="Times New Roman" w:cs="Times New Roman"/>
                <w:color w:val="000000"/>
                <w:sz w:val="28"/>
                <w:szCs w:val="28"/>
              </w:rPr>
            </w:pPr>
          </w:p>
          <w:p w:rsidR="00484E34" w:rsidRDefault="00484E34" w:rsidP="00895FB4">
            <w:pPr>
              <w:pStyle w:val="a4"/>
              <w:jc w:val="both"/>
              <w:rPr>
                <w:rFonts w:ascii="Times New Roman" w:hAnsi="Times New Roman" w:cs="Times New Roman"/>
                <w:color w:val="000000"/>
                <w:sz w:val="28"/>
                <w:szCs w:val="28"/>
              </w:rPr>
            </w:pPr>
          </w:p>
        </w:tc>
      </w:tr>
      <w:tr w:rsidR="00484E34" w:rsidTr="00895FB4">
        <w:trPr>
          <w:trHeight w:val="300"/>
        </w:trPr>
        <w:tc>
          <w:tcPr>
            <w:tcW w:w="3134" w:type="dxa"/>
            <w:tcBorders>
              <w:top w:val="none" w:sz="4" w:space="0" w:color="000000"/>
              <w:left w:val="none" w:sz="4" w:space="0" w:color="000000"/>
              <w:bottom w:val="none" w:sz="4" w:space="0" w:color="000000"/>
              <w:right w:val="none" w:sz="4" w:space="0" w:color="000000"/>
            </w:tcBorders>
            <w:shd w:val="clear" w:color="auto" w:fill="auto"/>
            <w:noWrap/>
          </w:tcPr>
          <w:p w:rsidR="00484E34" w:rsidRDefault="00484E34" w:rsidP="00895FB4">
            <w:pPr>
              <w:pStyle w:val="a4"/>
              <w:jc w:val="both"/>
              <w:rPr>
                <w:rFonts w:ascii="Times New Roman" w:hAnsi="Times New Roman" w:cs="Times New Roman"/>
                <w:sz w:val="28"/>
                <w:szCs w:val="28"/>
              </w:rPr>
            </w:pPr>
            <w:r>
              <w:rPr>
                <w:rFonts w:ascii="Times New Roman" w:hAnsi="Times New Roman" w:cs="Times New Roman"/>
                <w:sz w:val="28"/>
                <w:szCs w:val="28"/>
              </w:rPr>
              <w:t>Ищенко</w:t>
            </w:r>
          </w:p>
          <w:p w:rsidR="00484E34" w:rsidRDefault="00484E34" w:rsidP="00895FB4">
            <w:pPr>
              <w:pStyle w:val="a4"/>
              <w:jc w:val="both"/>
              <w:rPr>
                <w:rFonts w:ascii="Times New Roman" w:hAnsi="Times New Roman" w:cs="Times New Roman"/>
                <w:sz w:val="28"/>
                <w:szCs w:val="28"/>
              </w:rPr>
            </w:pPr>
            <w:r>
              <w:rPr>
                <w:rFonts w:ascii="Times New Roman" w:hAnsi="Times New Roman" w:cs="Times New Roman"/>
                <w:sz w:val="28"/>
                <w:szCs w:val="28"/>
              </w:rPr>
              <w:t xml:space="preserve">Вячеслав </w:t>
            </w:r>
          </w:p>
          <w:p w:rsidR="00484E34" w:rsidRDefault="00484E34" w:rsidP="00895FB4">
            <w:pPr>
              <w:pStyle w:val="a4"/>
              <w:jc w:val="both"/>
              <w:rPr>
                <w:rFonts w:ascii="Times New Roman" w:hAnsi="Times New Roman" w:cs="Times New Roman"/>
                <w:sz w:val="28"/>
                <w:szCs w:val="28"/>
              </w:rPr>
            </w:pPr>
            <w:r>
              <w:rPr>
                <w:rFonts w:ascii="Times New Roman" w:hAnsi="Times New Roman" w:cs="Times New Roman"/>
                <w:sz w:val="28"/>
                <w:szCs w:val="28"/>
              </w:rPr>
              <w:t xml:space="preserve">Андреевич </w:t>
            </w:r>
          </w:p>
          <w:p w:rsidR="00484E34" w:rsidRDefault="00484E34" w:rsidP="00895FB4">
            <w:pPr>
              <w:pStyle w:val="a4"/>
              <w:jc w:val="both"/>
              <w:rPr>
                <w:rFonts w:ascii="Times New Roman" w:hAnsi="Times New Roman" w:cs="Times New Roman"/>
                <w:sz w:val="28"/>
                <w:szCs w:val="28"/>
              </w:rPr>
            </w:pPr>
          </w:p>
          <w:p w:rsidR="00484E34" w:rsidRDefault="00484E34" w:rsidP="00895FB4">
            <w:pPr>
              <w:pStyle w:val="a4"/>
              <w:jc w:val="both"/>
              <w:rPr>
                <w:rFonts w:ascii="Times New Roman" w:hAnsi="Times New Roman" w:cs="Times New Roman"/>
                <w:sz w:val="28"/>
                <w:szCs w:val="28"/>
              </w:rPr>
            </w:pPr>
          </w:p>
          <w:p w:rsidR="00484E34" w:rsidRDefault="00484E34" w:rsidP="00895FB4">
            <w:pPr>
              <w:pStyle w:val="a4"/>
              <w:jc w:val="both"/>
              <w:rPr>
                <w:rFonts w:ascii="Times New Roman" w:hAnsi="Times New Roman" w:cs="Times New Roman"/>
                <w:sz w:val="28"/>
                <w:szCs w:val="28"/>
              </w:rPr>
            </w:pPr>
          </w:p>
          <w:p w:rsidR="00484E34" w:rsidRDefault="00484E34" w:rsidP="00895FB4">
            <w:pPr>
              <w:pStyle w:val="a4"/>
              <w:jc w:val="both"/>
              <w:rPr>
                <w:rFonts w:ascii="Times New Roman" w:hAnsi="Times New Roman" w:cs="Times New Roman"/>
                <w:sz w:val="28"/>
                <w:szCs w:val="28"/>
              </w:rPr>
            </w:pPr>
          </w:p>
          <w:p w:rsidR="00484E34" w:rsidRDefault="00484E34" w:rsidP="00895FB4">
            <w:pPr>
              <w:pStyle w:val="a4"/>
              <w:jc w:val="both"/>
              <w:rPr>
                <w:rFonts w:ascii="Times New Roman" w:hAnsi="Times New Roman" w:cs="Times New Roman"/>
                <w:sz w:val="28"/>
                <w:szCs w:val="28"/>
              </w:rPr>
            </w:pPr>
            <w:r>
              <w:rPr>
                <w:rFonts w:ascii="Times New Roman" w:hAnsi="Times New Roman" w:cs="Times New Roman"/>
                <w:sz w:val="28"/>
                <w:szCs w:val="28"/>
              </w:rPr>
              <w:t xml:space="preserve">Костин </w:t>
            </w:r>
          </w:p>
          <w:p w:rsidR="00484E34" w:rsidRDefault="00484E34" w:rsidP="00895FB4">
            <w:pPr>
              <w:pStyle w:val="a4"/>
              <w:jc w:val="both"/>
              <w:rPr>
                <w:rFonts w:ascii="Times New Roman" w:hAnsi="Times New Roman" w:cs="Times New Roman"/>
                <w:sz w:val="28"/>
                <w:szCs w:val="28"/>
              </w:rPr>
            </w:pPr>
            <w:r>
              <w:rPr>
                <w:rFonts w:ascii="Times New Roman" w:hAnsi="Times New Roman" w:cs="Times New Roman"/>
                <w:sz w:val="28"/>
                <w:szCs w:val="28"/>
              </w:rPr>
              <w:t xml:space="preserve">Евгений </w:t>
            </w:r>
          </w:p>
          <w:p w:rsidR="00484E34" w:rsidRDefault="00484E34" w:rsidP="00895FB4">
            <w:pPr>
              <w:pStyle w:val="a4"/>
              <w:jc w:val="both"/>
              <w:rPr>
                <w:rFonts w:ascii="Times New Roman" w:hAnsi="Times New Roman" w:cs="Times New Roman"/>
                <w:sz w:val="28"/>
                <w:szCs w:val="28"/>
              </w:rPr>
            </w:pPr>
            <w:r>
              <w:rPr>
                <w:rFonts w:ascii="Times New Roman" w:hAnsi="Times New Roman" w:cs="Times New Roman"/>
                <w:sz w:val="28"/>
                <w:szCs w:val="28"/>
              </w:rPr>
              <w:t xml:space="preserve">Константинович </w:t>
            </w:r>
          </w:p>
          <w:p w:rsidR="00484E34" w:rsidRDefault="00484E34" w:rsidP="00895FB4">
            <w:pPr>
              <w:pStyle w:val="a4"/>
              <w:jc w:val="both"/>
              <w:rPr>
                <w:rFonts w:ascii="Times New Roman" w:hAnsi="Times New Roman" w:cs="Times New Roman"/>
                <w:color w:val="000000"/>
                <w:sz w:val="28"/>
                <w:szCs w:val="28"/>
              </w:rPr>
            </w:pPr>
          </w:p>
        </w:tc>
        <w:tc>
          <w:tcPr>
            <w:tcW w:w="310" w:type="dxa"/>
            <w:tcBorders>
              <w:top w:val="none" w:sz="4" w:space="0" w:color="000000"/>
              <w:left w:val="none" w:sz="4" w:space="0" w:color="000000"/>
              <w:bottom w:val="none" w:sz="4" w:space="0" w:color="000000"/>
              <w:right w:val="none" w:sz="4" w:space="0" w:color="000000"/>
            </w:tcBorders>
            <w:shd w:val="clear" w:color="auto" w:fill="auto"/>
            <w:vAlign w:val="center"/>
          </w:tcPr>
          <w:p w:rsidR="00484E34" w:rsidRDefault="00484E34" w:rsidP="00895FB4">
            <w:pPr>
              <w:pStyle w:val="a4"/>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6494" w:type="dxa"/>
            <w:tcBorders>
              <w:top w:val="none" w:sz="4" w:space="0" w:color="000000"/>
              <w:left w:val="none" w:sz="4" w:space="0" w:color="000000"/>
              <w:bottom w:val="none" w:sz="4" w:space="0" w:color="000000"/>
              <w:right w:val="none" w:sz="4" w:space="0" w:color="000000"/>
            </w:tcBorders>
            <w:shd w:val="clear" w:color="auto" w:fill="auto"/>
            <w:noWrap/>
          </w:tcPr>
          <w:p w:rsidR="00484E34" w:rsidRDefault="00484E34" w:rsidP="00895FB4">
            <w:pPr>
              <w:pStyle w:val="a4"/>
              <w:jc w:val="both"/>
              <w:rPr>
                <w:rFonts w:ascii="Times New Roman" w:hAnsi="Times New Roman" w:cs="Times New Roman"/>
                <w:sz w:val="28"/>
                <w:szCs w:val="28"/>
                <w:highlight w:val="white"/>
              </w:rPr>
            </w:pPr>
            <w:r>
              <w:rPr>
                <w:rFonts w:ascii="Times New Roman" w:hAnsi="Times New Roman" w:cs="Times New Roman"/>
                <w:sz w:val="28"/>
                <w:szCs w:val="28"/>
                <w:highlight w:val="white"/>
              </w:rPr>
              <w:t>главный специалист отдела отраслевого планирования и бухгалтерского учета министерства здравоохранения Новосибирской области, член комиссии;</w:t>
            </w:r>
          </w:p>
          <w:p w:rsidR="00484E34" w:rsidRDefault="00484E34" w:rsidP="00895FB4">
            <w:pPr>
              <w:pStyle w:val="a4"/>
              <w:jc w:val="both"/>
              <w:rPr>
                <w:rFonts w:ascii="Times New Roman" w:hAnsi="Times New Roman" w:cs="Times New Roman"/>
                <w:sz w:val="28"/>
                <w:szCs w:val="28"/>
                <w:highlight w:val="white"/>
              </w:rPr>
            </w:pPr>
          </w:p>
          <w:p w:rsidR="00484E34" w:rsidRDefault="00484E34" w:rsidP="00895FB4">
            <w:pPr>
              <w:pStyle w:val="a4"/>
              <w:jc w:val="both"/>
              <w:rPr>
                <w:rFonts w:ascii="Times New Roman" w:hAnsi="Times New Roman" w:cs="Times New Roman"/>
                <w:sz w:val="28"/>
                <w:szCs w:val="28"/>
                <w:highlight w:val="white"/>
              </w:rPr>
            </w:pPr>
          </w:p>
          <w:p w:rsidR="00484E34" w:rsidRDefault="00484E34" w:rsidP="00895FB4">
            <w:pPr>
              <w:pStyle w:val="a4"/>
              <w:jc w:val="both"/>
              <w:rPr>
                <w:rFonts w:ascii="Times New Roman" w:hAnsi="Times New Roman" w:cs="Times New Roman"/>
                <w:color w:val="000000"/>
                <w:sz w:val="28"/>
                <w:szCs w:val="28"/>
              </w:rPr>
            </w:pPr>
            <w:r>
              <w:rPr>
                <w:rFonts w:ascii="Times New Roman" w:hAnsi="Times New Roman" w:cs="Times New Roman"/>
                <w:sz w:val="28"/>
                <w:szCs w:val="28"/>
                <w:highlight w:val="white"/>
              </w:rPr>
              <w:t>консультант управления государственной гражданской службы, кадров, документационного и правового обеспечения министерства здравоохранения Новосибирской области, член комиссии</w:t>
            </w:r>
            <w:r>
              <w:rPr>
                <w:rFonts w:ascii="Times New Roman" w:hAnsi="Times New Roman" w:cs="Times New Roman"/>
                <w:sz w:val="28"/>
                <w:szCs w:val="28"/>
              </w:rPr>
              <w:t>.</w:t>
            </w:r>
          </w:p>
        </w:tc>
      </w:tr>
      <w:tr w:rsidR="00484E34" w:rsidTr="00895FB4">
        <w:trPr>
          <w:trHeight w:val="300"/>
        </w:trPr>
        <w:tc>
          <w:tcPr>
            <w:tcW w:w="3134" w:type="dxa"/>
            <w:tcBorders>
              <w:top w:val="none" w:sz="4" w:space="0" w:color="000000"/>
              <w:left w:val="none" w:sz="4" w:space="0" w:color="000000"/>
              <w:bottom w:val="none" w:sz="4" w:space="0" w:color="000000"/>
              <w:right w:val="none" w:sz="4" w:space="0" w:color="000000"/>
            </w:tcBorders>
            <w:shd w:val="clear" w:color="auto" w:fill="auto"/>
            <w:noWrap/>
          </w:tcPr>
          <w:p w:rsidR="00484E34" w:rsidRDefault="00484E34" w:rsidP="00895FB4">
            <w:pPr>
              <w:pStyle w:val="a4"/>
              <w:jc w:val="both"/>
              <w:rPr>
                <w:rFonts w:ascii="Times New Roman" w:hAnsi="Times New Roman" w:cs="Times New Roman"/>
                <w:color w:val="000000"/>
                <w:sz w:val="28"/>
                <w:szCs w:val="28"/>
              </w:rPr>
            </w:pPr>
          </w:p>
        </w:tc>
        <w:tc>
          <w:tcPr>
            <w:tcW w:w="310" w:type="dxa"/>
            <w:tcBorders>
              <w:top w:val="none" w:sz="4" w:space="0" w:color="000000"/>
              <w:left w:val="none" w:sz="4" w:space="0" w:color="000000"/>
              <w:bottom w:val="none" w:sz="4" w:space="0" w:color="000000"/>
              <w:right w:val="none" w:sz="4" w:space="0" w:color="000000"/>
            </w:tcBorders>
            <w:shd w:val="clear" w:color="auto" w:fill="auto"/>
            <w:vAlign w:val="center"/>
          </w:tcPr>
          <w:p w:rsidR="00484E34" w:rsidRDefault="00484E34" w:rsidP="00895FB4">
            <w:pPr>
              <w:pStyle w:val="a4"/>
              <w:jc w:val="both"/>
              <w:rPr>
                <w:rFonts w:ascii="Times New Roman" w:hAnsi="Times New Roman" w:cs="Times New Roman"/>
                <w:color w:val="000000"/>
                <w:sz w:val="28"/>
                <w:szCs w:val="28"/>
              </w:rPr>
            </w:pPr>
          </w:p>
        </w:tc>
        <w:tc>
          <w:tcPr>
            <w:tcW w:w="6494" w:type="dxa"/>
            <w:tcBorders>
              <w:top w:val="none" w:sz="4" w:space="0" w:color="000000"/>
              <w:left w:val="none" w:sz="4" w:space="0" w:color="000000"/>
              <w:bottom w:val="none" w:sz="4" w:space="0" w:color="000000"/>
              <w:right w:val="none" w:sz="4" w:space="0" w:color="000000"/>
            </w:tcBorders>
            <w:shd w:val="clear" w:color="auto" w:fill="auto"/>
          </w:tcPr>
          <w:p w:rsidR="00484E34" w:rsidRDefault="00484E34" w:rsidP="00895FB4">
            <w:pPr>
              <w:pStyle w:val="a4"/>
              <w:jc w:val="both"/>
              <w:rPr>
                <w:rFonts w:ascii="Times New Roman" w:hAnsi="Times New Roman" w:cs="Times New Roman"/>
                <w:color w:val="000000"/>
                <w:sz w:val="28"/>
                <w:szCs w:val="28"/>
              </w:rPr>
            </w:pPr>
          </w:p>
        </w:tc>
      </w:tr>
    </w:tbl>
    <w:p w:rsidR="00484E34" w:rsidRDefault="00484E34" w:rsidP="00484E34">
      <w:pPr>
        <w:spacing w:after="0" w:line="240" w:lineRule="auto"/>
        <w:jc w:val="both"/>
        <w:rPr>
          <w:rFonts w:ascii="Times New Roman" w:hAnsi="Times New Roman" w:cs="Times New Roman"/>
          <w:sz w:val="24"/>
          <w:szCs w:val="24"/>
        </w:rPr>
      </w:pPr>
    </w:p>
    <w:p w:rsidR="00484E34" w:rsidRDefault="00484E34" w:rsidP="00484E34">
      <w:pPr>
        <w:spacing w:after="0" w:line="240" w:lineRule="auto"/>
        <w:jc w:val="both"/>
        <w:rPr>
          <w:rFonts w:ascii="Times New Roman" w:hAnsi="Times New Roman" w:cs="Times New Roman"/>
          <w:sz w:val="24"/>
          <w:szCs w:val="24"/>
        </w:rPr>
      </w:pPr>
    </w:p>
    <w:p w:rsidR="00484E34" w:rsidRDefault="00484E34" w:rsidP="00484E34">
      <w:pPr>
        <w:spacing w:after="0" w:line="240" w:lineRule="auto"/>
        <w:jc w:val="both"/>
        <w:rPr>
          <w:rFonts w:ascii="Times New Roman" w:hAnsi="Times New Roman" w:cs="Times New Roman"/>
          <w:sz w:val="24"/>
          <w:szCs w:val="24"/>
        </w:rPr>
      </w:pPr>
    </w:p>
    <w:p w:rsidR="00484E34" w:rsidRDefault="00484E34" w:rsidP="00484E34">
      <w:pPr>
        <w:spacing w:after="0" w:line="240" w:lineRule="auto"/>
        <w:jc w:val="both"/>
        <w:rPr>
          <w:rFonts w:ascii="Times New Roman" w:hAnsi="Times New Roman" w:cs="Times New Roman"/>
          <w:sz w:val="24"/>
          <w:szCs w:val="24"/>
        </w:rPr>
      </w:pPr>
    </w:p>
    <w:p w:rsidR="00484E34" w:rsidRDefault="00484E34" w:rsidP="00484E34">
      <w:pPr>
        <w:spacing w:after="120" w:line="240" w:lineRule="exact"/>
        <w:ind w:left="5103"/>
        <w:jc w:val="center"/>
        <w:outlineLvl w:val="5"/>
        <w:rPr>
          <w:rFonts w:ascii="Times New Roman" w:eastAsia="Times New Roman" w:hAnsi="Times New Roman" w:cs="Times New Roman"/>
          <w:sz w:val="24"/>
          <w:szCs w:val="24"/>
          <w:lang w:eastAsia="ru-RU"/>
        </w:rPr>
      </w:pPr>
    </w:p>
    <w:p w:rsidR="00484E34" w:rsidRDefault="00484E34" w:rsidP="00484E34">
      <w:pPr>
        <w:spacing w:after="120" w:line="240" w:lineRule="exact"/>
        <w:ind w:left="5103"/>
        <w:jc w:val="center"/>
        <w:outlineLvl w:val="5"/>
        <w:rPr>
          <w:rFonts w:ascii="Times New Roman" w:eastAsia="Times New Roman" w:hAnsi="Times New Roman" w:cs="Times New Roman"/>
          <w:bCs/>
          <w:sz w:val="24"/>
          <w:szCs w:val="24"/>
          <w:lang w:eastAsia="ru-RU"/>
        </w:rPr>
      </w:pPr>
    </w:p>
    <w:p w:rsidR="00484E34" w:rsidRDefault="00484E34" w:rsidP="00484E34">
      <w:pPr>
        <w:spacing w:after="120" w:line="240" w:lineRule="exact"/>
        <w:ind w:left="5103"/>
        <w:jc w:val="center"/>
        <w:outlineLvl w:val="5"/>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ПРИЛОЖЕНИЕ № 3 </w:t>
      </w:r>
    </w:p>
    <w:p w:rsidR="00484E34" w:rsidRDefault="00484E34" w:rsidP="00484E34">
      <w:pPr>
        <w:spacing w:after="0" w:line="240" w:lineRule="auto"/>
        <w:jc w:val="both"/>
        <w:rPr>
          <w:rFonts w:ascii="Times New Roman" w:hAnsi="Times New Roman" w:cs="Times New Roman"/>
          <w:sz w:val="24"/>
          <w:szCs w:val="24"/>
        </w:rPr>
      </w:pPr>
    </w:p>
    <w:p w:rsidR="00484E34" w:rsidRDefault="00484E34" w:rsidP="00484E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Конкурсная заявка на участие в конкурсе на распределение государственным организациям, подведомственным министерству здравоохранения Новосибирской области и осуществляющим образовательную деятельность по имеющим государственную аккредитацию образовательным программам среднего профессионального образования, контрольных цифр приема на обучение в 2024 году по специальностям и направлениям подготовки за счет бюджетных ассигнований областного бюджета Новосибирской области</w:t>
      </w:r>
    </w:p>
    <w:p w:rsidR="00484E34" w:rsidRDefault="00484E34" w:rsidP="00484E34">
      <w:pPr>
        <w:tabs>
          <w:tab w:val="left" w:pos="0"/>
        </w:tabs>
        <w:spacing w:after="0" w:line="240" w:lineRule="auto"/>
        <w:jc w:val="center"/>
        <w:rPr>
          <w:rFonts w:ascii="Times New Roman" w:eastAsia="Times New Roman" w:hAnsi="Times New Roman" w:cs="Times New Roman"/>
          <w:b/>
          <w:sz w:val="24"/>
          <w:szCs w:val="24"/>
          <w:lang w:eastAsia="ru-RU"/>
        </w:rPr>
      </w:pPr>
    </w:p>
    <w:p w:rsidR="00484E34" w:rsidRDefault="00484E34" w:rsidP="00484E34">
      <w:pPr>
        <w:spacing w:after="0" w:line="240" w:lineRule="exact"/>
        <w:jc w:val="right"/>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Оформляется </w:t>
      </w:r>
      <w:r>
        <w:rPr>
          <w:rFonts w:ascii="Times New Roman" w:eastAsia="Times New Roman" w:hAnsi="Times New Roman" w:cs="Times New Roman"/>
          <w:i/>
          <w:sz w:val="24"/>
          <w:szCs w:val="24"/>
          <w:lang w:eastAsia="ru-RU"/>
        </w:rPr>
        <w:br/>
        <w:t xml:space="preserve">на бланке образовательной организации </w:t>
      </w:r>
      <w:r>
        <w:rPr>
          <w:rFonts w:ascii="Times New Roman" w:eastAsia="Times New Roman" w:hAnsi="Times New Roman" w:cs="Times New Roman"/>
          <w:i/>
          <w:sz w:val="24"/>
          <w:szCs w:val="24"/>
          <w:lang w:eastAsia="ru-RU"/>
        </w:rPr>
        <w:br/>
        <w:t>с указанием даты и исходящего номера</w:t>
      </w:r>
    </w:p>
    <w:p w:rsidR="00484E34" w:rsidRDefault="00484E34" w:rsidP="00484E34">
      <w:pPr>
        <w:spacing w:after="0" w:line="240" w:lineRule="auto"/>
        <w:jc w:val="center"/>
        <w:rPr>
          <w:rFonts w:ascii="Times New Roman" w:eastAsia="Times New Roman" w:hAnsi="Times New Roman" w:cs="Times New Roman"/>
          <w:b/>
          <w:sz w:val="24"/>
          <w:szCs w:val="24"/>
          <w:lang w:eastAsia="ru-RU"/>
        </w:rPr>
      </w:pPr>
    </w:p>
    <w:p w:rsidR="00484E34" w:rsidRDefault="00484E34" w:rsidP="00484E34">
      <w:pPr>
        <w:spacing w:after="0" w:line="240" w:lineRule="auto"/>
        <w:jc w:val="center"/>
        <w:rPr>
          <w:rFonts w:ascii="Times New Roman" w:eastAsia="Times New Roman" w:hAnsi="Times New Roman" w:cs="Times New Roman"/>
          <w:b/>
          <w:sz w:val="24"/>
          <w:szCs w:val="24"/>
          <w:lang w:eastAsia="ru-RU"/>
        </w:rPr>
      </w:pPr>
    </w:p>
    <w:p w:rsidR="00484E34" w:rsidRDefault="00484E34" w:rsidP="00484E3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ЗАЯВЛЕНИЕ НА УЧАСТИЕ В КОНКУРСЕ</w:t>
      </w:r>
    </w:p>
    <w:p w:rsidR="00484E34" w:rsidRDefault="00484E34" w:rsidP="00484E34">
      <w:pPr>
        <w:tabs>
          <w:tab w:val="left" w:pos="360"/>
        </w:tabs>
        <w:spacing w:after="0" w:line="240" w:lineRule="auto"/>
        <w:ind w:left="360"/>
        <w:contextualSpacing/>
        <w:jc w:val="center"/>
        <w:rPr>
          <w:rFonts w:ascii="Times New Roman" w:eastAsia="Calibri" w:hAnsi="Times New Roman" w:cs="Times New Roman"/>
          <w:color w:val="000000"/>
          <w:sz w:val="24"/>
          <w:szCs w:val="24"/>
        </w:rPr>
      </w:pPr>
      <w:r>
        <w:rPr>
          <w:rFonts w:ascii="Times New Roman" w:hAnsi="Times New Roman" w:cs="Times New Roman"/>
          <w:sz w:val="24"/>
          <w:szCs w:val="24"/>
        </w:rPr>
        <w:t>на распределение государственным организациям, подведомственным министерству здравоохранения Новосибирской области и осуществляющим образовательную деятельность</w:t>
      </w:r>
      <w:r>
        <w:rPr>
          <w:rFonts w:ascii="Times New Roman" w:eastAsia="Calibri" w:hAnsi="Times New Roman" w:cs="Times New Roman"/>
          <w:color w:val="000000"/>
          <w:sz w:val="24"/>
          <w:szCs w:val="24"/>
        </w:rPr>
        <w:t xml:space="preserve"> по имеющим государственную аккредитацию образовательным программам среднего профессионального образования, контрольных цифр приема на обучение </w:t>
      </w:r>
      <w:r>
        <w:rPr>
          <w:rFonts w:ascii="Times New Roman" w:eastAsia="Calibri" w:hAnsi="Times New Roman" w:cs="Times New Roman"/>
          <w:sz w:val="24"/>
          <w:szCs w:val="24"/>
        </w:rPr>
        <w:t>в 2024 году</w:t>
      </w:r>
      <w:r>
        <w:rPr>
          <w:rFonts w:ascii="Times New Roman" w:eastAsia="Calibri" w:hAnsi="Times New Roman" w:cs="Times New Roman"/>
          <w:color w:val="000000"/>
          <w:sz w:val="24"/>
          <w:szCs w:val="24"/>
        </w:rPr>
        <w:t xml:space="preserve"> по профессиям, специальностям и направлениям подготовки за счет бюджетных ассигнований областного бюджета Новосибирской области </w:t>
      </w:r>
    </w:p>
    <w:p w:rsidR="00484E34" w:rsidRDefault="00484E34" w:rsidP="00484E34">
      <w:pPr>
        <w:spacing w:after="0" w:line="240" w:lineRule="auto"/>
        <w:jc w:val="center"/>
        <w:rPr>
          <w:rFonts w:ascii="Times New Roman" w:eastAsia="Times New Roman" w:hAnsi="Times New Roman" w:cs="Times New Roman"/>
          <w:b/>
          <w:sz w:val="24"/>
          <w:szCs w:val="24"/>
          <w:lang w:eastAsia="ru-RU"/>
        </w:rPr>
      </w:pPr>
    </w:p>
    <w:p w:rsidR="00484E34" w:rsidRDefault="00484E34" w:rsidP="00484E34">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Cs/>
          <w:sz w:val="24"/>
          <w:szCs w:val="24"/>
        </w:rPr>
        <w:t>1. ________________________________________________________</w:t>
      </w:r>
    </w:p>
    <w:p w:rsidR="00484E34" w:rsidRDefault="00484E34" w:rsidP="00484E34">
      <w:pPr>
        <w:spacing w:before="100" w:beforeAutospacing="1" w:after="0" w:afterAutospacing="1" w:line="240" w:lineRule="exact"/>
        <w:ind w:firstLine="709"/>
        <w:contextualSpacing/>
        <w:jc w:val="center"/>
        <w:rPr>
          <w:rFonts w:ascii="Times New Roman" w:eastAsia="Times New Roman" w:hAnsi="Times New Roman" w:cs="Times New Roman"/>
          <w:bCs/>
          <w:i/>
          <w:sz w:val="24"/>
          <w:szCs w:val="24"/>
        </w:rPr>
      </w:pPr>
      <w:r>
        <w:rPr>
          <w:rFonts w:ascii="Times New Roman" w:eastAsia="Times New Roman" w:hAnsi="Times New Roman" w:cs="Times New Roman"/>
          <w:i/>
          <w:iCs/>
          <w:sz w:val="24"/>
          <w:szCs w:val="24"/>
        </w:rPr>
        <w:t>(полное наименование образовательной организации</w:t>
      </w:r>
      <w:r>
        <w:rPr>
          <w:rFonts w:ascii="Times New Roman" w:eastAsia="Times New Roman" w:hAnsi="Times New Roman" w:cs="Times New Roman"/>
          <w:bCs/>
          <w:i/>
          <w:sz w:val="24"/>
          <w:szCs w:val="24"/>
        </w:rPr>
        <w:t xml:space="preserve"> </w:t>
      </w:r>
      <w:r>
        <w:rPr>
          <w:rFonts w:ascii="Times New Roman" w:eastAsia="Times New Roman" w:hAnsi="Times New Roman" w:cs="Times New Roman"/>
          <w:i/>
          <w:iCs/>
          <w:sz w:val="24"/>
          <w:szCs w:val="24"/>
        </w:rPr>
        <w:t>с указанием организационно-правовой формы, места нахождения, почтового адреса)</w:t>
      </w:r>
    </w:p>
    <w:p w:rsidR="00484E34" w:rsidRDefault="00484E34" w:rsidP="00484E34">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лице ____________________________________________________________</w:t>
      </w:r>
    </w:p>
    <w:p w:rsidR="00484E34" w:rsidRDefault="00484E34" w:rsidP="00484E34">
      <w:pPr>
        <w:spacing w:after="0" w:line="240" w:lineRule="auto"/>
        <w:ind w:firstLine="709"/>
        <w:jc w:val="center"/>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(наименование должности, Ф.И.О. руководителя или уполномоченного лица)</w:t>
      </w:r>
    </w:p>
    <w:p w:rsidR="00484E34" w:rsidRDefault="00484E34" w:rsidP="00484E34">
      <w:pPr>
        <w:spacing w:after="0" w:line="240" w:lineRule="auto"/>
        <w:contextualSpacing/>
        <w:jc w:val="both"/>
        <w:rPr>
          <w:rFonts w:ascii="Times New Roman" w:eastAsia="Calibri" w:hAnsi="Times New Roman" w:cs="Times New Roman"/>
          <w:color w:val="000000"/>
          <w:sz w:val="24"/>
          <w:szCs w:val="24"/>
        </w:rPr>
      </w:pPr>
      <w:r>
        <w:rPr>
          <w:rFonts w:ascii="Times New Roman" w:eastAsia="Times New Roman" w:hAnsi="Times New Roman" w:cs="Times New Roman"/>
          <w:sz w:val="24"/>
          <w:szCs w:val="24"/>
        </w:rPr>
        <w:t xml:space="preserve">направляет заявку на участие в конкурсе </w:t>
      </w:r>
      <w:r>
        <w:rPr>
          <w:rFonts w:ascii="Times New Roman" w:hAnsi="Times New Roman" w:cs="Times New Roman"/>
          <w:sz w:val="24"/>
          <w:szCs w:val="24"/>
        </w:rPr>
        <w:t>на распреде</w:t>
      </w:r>
      <w:r>
        <w:rPr>
          <w:rFonts w:ascii="Times New Roman" w:eastAsia="Calibri" w:hAnsi="Times New Roman" w:cs="Times New Roman"/>
          <w:color w:val="000000"/>
          <w:sz w:val="24"/>
          <w:szCs w:val="24"/>
        </w:rPr>
        <w:t xml:space="preserve">ление контрольных цифр приема на обучение </w:t>
      </w:r>
      <w:r>
        <w:rPr>
          <w:rFonts w:ascii="Times New Roman" w:eastAsia="Calibri" w:hAnsi="Times New Roman" w:cs="Times New Roman"/>
          <w:sz w:val="24"/>
          <w:szCs w:val="24"/>
        </w:rPr>
        <w:t xml:space="preserve">в 2024 году </w:t>
      </w:r>
      <w:r>
        <w:rPr>
          <w:rFonts w:ascii="Times New Roman" w:eastAsia="Calibri" w:hAnsi="Times New Roman" w:cs="Times New Roman"/>
          <w:color w:val="000000"/>
          <w:sz w:val="24"/>
          <w:szCs w:val="24"/>
        </w:rPr>
        <w:t>за счет бюджетных ассигнований областного бюджета Новосибирской области.</w:t>
      </w:r>
    </w:p>
    <w:p w:rsidR="00484E34" w:rsidRDefault="00484E34" w:rsidP="00484E34">
      <w:pPr>
        <w:spacing w:after="0" w:line="240" w:lineRule="auto"/>
        <w:jc w:val="both"/>
        <w:rPr>
          <w:rFonts w:ascii="Times New Roman" w:eastAsia="Times New Roman" w:hAnsi="Times New Roman" w:cs="Times New Roman"/>
          <w:sz w:val="24"/>
          <w:szCs w:val="24"/>
        </w:rPr>
      </w:pPr>
    </w:p>
    <w:p w:rsidR="00484E34" w:rsidRDefault="00484E34" w:rsidP="00484E34">
      <w:pPr>
        <w:spacing w:after="0" w:line="240" w:lineRule="auto"/>
        <w:jc w:val="both"/>
        <w:rPr>
          <w:rFonts w:ascii="Times New Roman" w:hAnsi="Times New Roman" w:cs="Times New Roman"/>
          <w:color w:val="000000"/>
          <w:spacing w:val="2"/>
          <w:sz w:val="24"/>
          <w:szCs w:val="24"/>
        </w:rPr>
      </w:pPr>
      <w:r>
        <w:rPr>
          <w:rFonts w:ascii="Times New Roman" w:eastAsia="Times New Roman" w:hAnsi="Times New Roman" w:cs="Times New Roman"/>
          <w:sz w:val="24"/>
          <w:szCs w:val="24"/>
        </w:rPr>
        <w:t xml:space="preserve">2. Настоящим заявлением подтверждаю, что в конкурсах, проводимых </w:t>
      </w:r>
      <w:r>
        <w:rPr>
          <w:rFonts w:ascii="Times New Roman" w:hAnsi="Times New Roman" w:cs="Times New Roman"/>
          <w:sz w:val="24"/>
          <w:szCs w:val="24"/>
        </w:rPr>
        <w:t>федеральными органами исполнительной власти по распределению контрольных цифр приема на 2024 год,</w:t>
      </w:r>
    </w:p>
    <w:p w:rsidR="00484E34" w:rsidRDefault="00484E34" w:rsidP="00484E34">
      <w:pPr>
        <w:spacing w:after="0" w:line="240" w:lineRule="auto"/>
        <w:jc w:val="both"/>
        <w:rPr>
          <w:rFonts w:ascii="Times New Roman" w:eastAsia="Times New Roman" w:hAnsi="Times New Roman" w:cs="Times New Roman"/>
          <w:sz w:val="24"/>
          <w:szCs w:val="24"/>
        </w:rPr>
      </w:pPr>
    </w:p>
    <w:p w:rsidR="00484E34" w:rsidRDefault="00484E34" w:rsidP="00484E34">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w:t>
      </w:r>
      <w:r>
        <w:rPr>
          <w:rFonts w:ascii="Times New Roman" w:hAnsi="Times New Roman" w:cs="Times New Roman"/>
          <w:sz w:val="24"/>
          <w:szCs w:val="24"/>
        </w:rPr>
        <w:t xml:space="preserve"> участия не принимает.</w:t>
      </w:r>
    </w:p>
    <w:p w:rsidR="00484E34" w:rsidRDefault="00484E34" w:rsidP="00484E34">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(полное наименование образовательной организации) </w:t>
      </w:r>
    </w:p>
    <w:p w:rsidR="00484E34" w:rsidRDefault="00484E34" w:rsidP="00484E34">
      <w:pPr>
        <w:spacing w:after="0" w:line="240" w:lineRule="auto"/>
        <w:jc w:val="center"/>
        <w:rPr>
          <w:rFonts w:ascii="Times New Roman" w:eastAsia="Times New Roman" w:hAnsi="Times New Roman" w:cs="Times New Roman"/>
          <w:i/>
          <w:sz w:val="24"/>
          <w:szCs w:val="24"/>
        </w:rPr>
      </w:pPr>
    </w:p>
    <w:p w:rsidR="00484E34" w:rsidRDefault="00484E34" w:rsidP="00484E34">
      <w:pPr>
        <w:spacing w:after="0" w:line="240" w:lineRule="auto"/>
        <w:rPr>
          <w:rFonts w:ascii="Times New Roman" w:eastAsia="Times New Roman" w:hAnsi="Times New Roman" w:cs="Times New Roman"/>
          <w:b/>
          <w:sz w:val="24"/>
          <w:szCs w:val="24"/>
          <w:lang w:eastAsia="ru-RU"/>
        </w:rPr>
      </w:pPr>
    </w:p>
    <w:p w:rsidR="00484E34" w:rsidRDefault="00484E34" w:rsidP="00484E34">
      <w:pPr>
        <w:spacing w:after="0" w:line="240" w:lineRule="auto"/>
        <w:rPr>
          <w:rFonts w:ascii="Times New Roman" w:eastAsia="Times New Roman" w:hAnsi="Times New Roman" w:cs="Times New Roman"/>
          <w:b/>
          <w:sz w:val="24"/>
          <w:szCs w:val="24"/>
          <w:lang w:eastAsia="ru-RU"/>
        </w:rPr>
      </w:pPr>
    </w:p>
    <w:p w:rsidR="00484E34" w:rsidRDefault="00484E34" w:rsidP="00484E34">
      <w:pPr>
        <w:spacing w:after="0" w:line="240" w:lineRule="auto"/>
        <w:rPr>
          <w:rFonts w:ascii="Times New Roman" w:eastAsia="Times New Roman" w:hAnsi="Times New Roman" w:cs="Times New Roman"/>
          <w:b/>
          <w:sz w:val="24"/>
          <w:szCs w:val="24"/>
          <w:lang w:eastAsia="ru-RU"/>
        </w:rPr>
      </w:pPr>
    </w:p>
    <w:p w:rsidR="00484E34" w:rsidRDefault="00484E34" w:rsidP="00484E34">
      <w:pPr>
        <w:spacing w:after="0" w:line="240" w:lineRule="auto"/>
        <w:rPr>
          <w:rFonts w:ascii="Times New Roman" w:eastAsia="Times New Roman" w:hAnsi="Times New Roman" w:cs="Times New Roman"/>
          <w:b/>
          <w:sz w:val="24"/>
          <w:szCs w:val="24"/>
          <w:lang w:eastAsia="ru-RU"/>
        </w:rPr>
      </w:pPr>
    </w:p>
    <w:p w:rsidR="00484E34" w:rsidRDefault="00484E34" w:rsidP="00484E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образовательной организации ______________       (Ф.И.О.)</w:t>
      </w:r>
    </w:p>
    <w:p w:rsidR="00484E34" w:rsidRDefault="00484E34" w:rsidP="00484E34">
      <w:pPr>
        <w:spacing w:after="0" w:line="240" w:lineRule="auto"/>
        <w:ind w:left="4111"/>
        <w:rPr>
          <w:rFonts w:ascii="Times New Roman" w:eastAsia="Times New Roman" w:hAnsi="Times New Roman" w:cs="Times New Roman"/>
          <w:b/>
          <w:sz w:val="24"/>
          <w:szCs w:val="24"/>
          <w:lang w:eastAsia="ru-RU"/>
        </w:rPr>
        <w:sectPr w:rsidR="00484E34" w:rsidSect="003C3482">
          <w:footnotePr>
            <w:numRestart w:val="eachPage"/>
          </w:footnotePr>
          <w:pgSz w:w="11906" w:h="16838"/>
          <w:pgMar w:top="851" w:right="567" w:bottom="709" w:left="1418" w:header="284" w:footer="340" w:gutter="0"/>
          <w:pgNumType w:start="1"/>
          <w:cols w:space="720"/>
          <w:titlePg/>
          <w:docGrid w:linePitch="360"/>
        </w:sectPr>
      </w:pPr>
      <w:r>
        <w:rPr>
          <w:rFonts w:ascii="Times New Roman" w:eastAsia="Times New Roman" w:hAnsi="Times New Roman" w:cs="Times New Roman"/>
          <w:sz w:val="24"/>
          <w:szCs w:val="24"/>
          <w:lang w:eastAsia="ru-RU"/>
        </w:rPr>
        <w:t xml:space="preserve">             М.П.  </w:t>
      </w:r>
      <w:r>
        <w:rPr>
          <w:rFonts w:ascii="Times New Roman" w:eastAsia="Times New Roman" w:hAnsi="Times New Roman" w:cs="Times New Roman"/>
          <w:sz w:val="24"/>
          <w:szCs w:val="24"/>
          <w:lang w:eastAsia="ru-RU"/>
        </w:rPr>
        <w:tab/>
        <w:t xml:space="preserve">   (подпись)</w:t>
      </w:r>
      <w:r>
        <w:rPr>
          <w:rFonts w:ascii="Times New Roman" w:eastAsia="Times New Roman" w:hAnsi="Times New Roman" w:cs="Times New Roman"/>
          <w:b/>
          <w:sz w:val="24"/>
          <w:szCs w:val="24"/>
          <w:lang w:eastAsia="ru-RU"/>
        </w:rPr>
        <w:t xml:space="preserve">  </w:t>
      </w:r>
    </w:p>
    <w:p w:rsidR="00484E34" w:rsidRDefault="00484E34" w:rsidP="00484E34">
      <w:pPr>
        <w:spacing w:after="0" w:line="240" w:lineRule="exact"/>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w:t>
      </w:r>
    </w:p>
    <w:p w:rsidR="00484E34" w:rsidRDefault="00484E34" w:rsidP="00484E34">
      <w:pPr>
        <w:spacing w:after="120" w:line="240" w:lineRule="exact"/>
        <w:ind w:left="5103"/>
        <w:jc w:val="right"/>
        <w:outlineLvl w:val="5"/>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ПРИЛОЖЕНИЕ № 4</w:t>
      </w:r>
    </w:p>
    <w:p w:rsidR="00484E34" w:rsidRDefault="00484E34" w:rsidP="00484E34">
      <w:pPr>
        <w:spacing w:after="0" w:line="240" w:lineRule="exact"/>
        <w:ind w:left="5103"/>
        <w:jc w:val="right"/>
        <w:outlineLvl w:val="5"/>
        <w:rPr>
          <w:rFonts w:ascii="Times New Roman" w:eastAsia="Times New Roman" w:hAnsi="Times New Roman" w:cs="Times New Roman"/>
          <w:bCs/>
          <w:sz w:val="24"/>
          <w:szCs w:val="24"/>
          <w:lang w:eastAsia="ru-RU"/>
        </w:rPr>
      </w:pPr>
    </w:p>
    <w:p w:rsidR="00484E34" w:rsidRDefault="00484E34" w:rsidP="00484E34">
      <w:pPr>
        <w:spacing w:after="0" w:line="240" w:lineRule="exact"/>
        <w:jc w:val="center"/>
        <w:rPr>
          <w:rFonts w:ascii="Times New Roman" w:eastAsia="Times New Roman" w:hAnsi="Times New Roman" w:cs="Times New Roman"/>
          <w:b/>
          <w:sz w:val="24"/>
          <w:szCs w:val="24"/>
          <w:lang w:eastAsia="ru-RU"/>
        </w:rPr>
      </w:pPr>
    </w:p>
    <w:p w:rsidR="00484E34" w:rsidRDefault="00484E34" w:rsidP="00484E3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Предложения </w:t>
      </w:r>
    </w:p>
    <w:p w:rsidR="00484E34" w:rsidRDefault="00484E34" w:rsidP="00484E34">
      <w:pPr>
        <w:spacing w:after="0" w:line="240" w:lineRule="auto"/>
        <w:jc w:val="center"/>
        <w:rPr>
          <w:rFonts w:ascii="Times New Roman" w:eastAsia="Calibri" w:hAnsi="Times New Roman" w:cs="Times New Roman"/>
          <w:b/>
          <w:color w:val="000000"/>
          <w:sz w:val="24"/>
          <w:szCs w:val="24"/>
          <w:lang w:eastAsia="ru-RU"/>
        </w:rPr>
      </w:pPr>
      <w:r>
        <w:rPr>
          <w:rFonts w:ascii="Times New Roman" w:eastAsia="Times New Roman" w:hAnsi="Times New Roman" w:cs="Times New Roman"/>
          <w:b/>
          <w:sz w:val="24"/>
          <w:szCs w:val="24"/>
          <w:lang w:eastAsia="ru-RU"/>
        </w:rPr>
        <w:t>по контрольным цифрам приема на 2024/2025 год по программам подготовки среднего профессионального образования очной формы обучения</w:t>
      </w:r>
      <w:r>
        <w:rPr>
          <w:rFonts w:ascii="Times New Roman" w:eastAsia="Calibri" w:hAnsi="Times New Roman" w:cs="Times New Roman"/>
          <w:b/>
          <w:color w:val="000000"/>
          <w:sz w:val="24"/>
          <w:szCs w:val="24"/>
          <w:lang w:eastAsia="ru-RU"/>
        </w:rPr>
        <w:t xml:space="preserve"> за счет бюджетных ассигнований областного бюджета Новосибирской области</w:t>
      </w:r>
    </w:p>
    <w:p w:rsidR="00484E34" w:rsidRDefault="00484E34" w:rsidP="00484E34">
      <w:pPr>
        <w:spacing w:after="0" w:line="240" w:lineRule="auto"/>
        <w:jc w:val="center"/>
        <w:rPr>
          <w:rFonts w:ascii="Times New Roman" w:eastAsia="Calibri" w:hAnsi="Times New Roman" w:cs="Times New Roman"/>
          <w:b/>
          <w:color w:val="000000"/>
          <w:sz w:val="24"/>
          <w:szCs w:val="24"/>
          <w:lang w:eastAsia="ru-RU"/>
        </w:rPr>
      </w:pPr>
    </w:p>
    <w:p w:rsidR="00484E34" w:rsidRDefault="00484E34" w:rsidP="00484E34">
      <w:pPr>
        <w:spacing w:after="0" w:line="240" w:lineRule="auto"/>
        <w:jc w:val="center"/>
        <w:rPr>
          <w:rFonts w:ascii="Times New Roman" w:eastAsia="Times New Roman" w:hAnsi="Times New Roman" w:cs="Times New Roman"/>
          <w:b/>
          <w:sz w:val="24"/>
          <w:szCs w:val="24"/>
          <w:lang w:eastAsia="ru-RU"/>
        </w:rPr>
      </w:pPr>
    </w:p>
    <w:p w:rsidR="00484E34" w:rsidRDefault="00484E34" w:rsidP="00484E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w:t>
      </w:r>
    </w:p>
    <w:p w:rsidR="00484E34" w:rsidRDefault="00484E34" w:rsidP="00484E34">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(полное наименование образовательной организации)</w:t>
      </w:r>
    </w:p>
    <w:p w:rsidR="00484E34" w:rsidRDefault="00484E34" w:rsidP="00484E34">
      <w:pPr>
        <w:spacing w:after="0" w:line="240" w:lineRule="auto"/>
        <w:jc w:val="center"/>
        <w:rPr>
          <w:rFonts w:ascii="Times New Roman" w:eastAsia="Times New Roman" w:hAnsi="Times New Roman" w:cs="Times New Roman"/>
          <w:i/>
          <w:sz w:val="24"/>
          <w:szCs w:val="24"/>
          <w:lang w:eastAsia="ru-RU"/>
        </w:rPr>
      </w:pPr>
    </w:p>
    <w:p w:rsidR="00484E34" w:rsidRDefault="00484E34" w:rsidP="00484E34">
      <w:pPr>
        <w:spacing w:after="0" w:line="240" w:lineRule="auto"/>
        <w:jc w:val="center"/>
        <w:rPr>
          <w:rFonts w:ascii="Times New Roman" w:eastAsia="Times New Roman" w:hAnsi="Times New Roman" w:cs="Times New Roman"/>
          <w:i/>
          <w:sz w:val="24"/>
          <w:szCs w:val="24"/>
          <w:lang w:eastAsia="ru-RU"/>
        </w:rPr>
      </w:pPr>
    </w:p>
    <w:p w:rsidR="00484E34" w:rsidRDefault="00484E34" w:rsidP="00484E34">
      <w:pPr>
        <w:spacing w:after="0" w:line="240" w:lineRule="exact"/>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____________________________________________________________________________________________________________________________</w:t>
      </w:r>
    </w:p>
    <w:p w:rsidR="00484E34" w:rsidRDefault="00484E34" w:rsidP="00484E34">
      <w:pPr>
        <w:spacing w:after="0" w:line="240" w:lineRule="exact"/>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(указать номер лота и программу подготовки: </w:t>
      </w:r>
    </w:p>
    <w:p w:rsidR="00484E34" w:rsidRDefault="00484E34" w:rsidP="00484E34">
      <w:pPr>
        <w:spacing w:after="0" w:line="240" w:lineRule="exact"/>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программа подготовки специалистов среднего звена)</w:t>
      </w:r>
    </w:p>
    <w:p w:rsidR="00484E34" w:rsidRDefault="00484E34" w:rsidP="00484E34">
      <w:pPr>
        <w:spacing w:after="0" w:line="240" w:lineRule="exact"/>
        <w:jc w:val="center"/>
        <w:rPr>
          <w:rFonts w:ascii="Times New Roman" w:eastAsia="Times New Roman" w:hAnsi="Times New Roman" w:cs="Times New Roman"/>
          <w:i/>
          <w:sz w:val="24"/>
          <w:szCs w:val="24"/>
          <w:lang w:eastAsia="ru-RU"/>
        </w:rPr>
      </w:pPr>
    </w:p>
    <w:p w:rsidR="00484E34" w:rsidRDefault="00484E34" w:rsidP="00484E34">
      <w:pPr>
        <w:spacing w:after="0" w:line="240" w:lineRule="exact"/>
        <w:jc w:val="center"/>
        <w:rPr>
          <w:rFonts w:ascii="Times New Roman" w:eastAsia="Times New Roman" w:hAnsi="Times New Roman" w:cs="Times New Roman"/>
          <w:i/>
          <w:sz w:val="24"/>
          <w:szCs w:val="24"/>
          <w:lang w:eastAsia="ru-RU"/>
        </w:rPr>
      </w:pPr>
    </w:p>
    <w:p w:rsidR="00484E34" w:rsidRDefault="00484E34" w:rsidP="00484E34">
      <w:pPr>
        <w:spacing w:after="0" w:line="240" w:lineRule="exact"/>
        <w:rPr>
          <w:rFonts w:ascii="Times New Roman" w:eastAsia="Times New Roman" w:hAnsi="Times New Roman" w:cs="Times New Roman"/>
          <w:sz w:val="24"/>
          <w:szCs w:val="24"/>
          <w:lang w:eastAsia="ru-RU"/>
        </w:rPr>
      </w:pPr>
    </w:p>
    <w:tbl>
      <w:tblPr>
        <w:tblStyle w:val="a3"/>
        <w:tblW w:w="0" w:type="auto"/>
        <w:tblLook w:val="04A0" w:firstRow="1" w:lastRow="0" w:firstColumn="1" w:lastColumn="0" w:noHBand="0" w:noVBand="1"/>
      </w:tblPr>
      <w:tblGrid>
        <w:gridCol w:w="1871"/>
        <w:gridCol w:w="9436"/>
        <w:gridCol w:w="3685"/>
      </w:tblGrid>
      <w:tr w:rsidR="00484E34" w:rsidTr="00895FB4">
        <w:trPr>
          <w:trHeight w:val="794"/>
        </w:trPr>
        <w:tc>
          <w:tcPr>
            <w:tcW w:w="1871" w:type="dxa"/>
            <w:vAlign w:val="center"/>
          </w:tcPr>
          <w:p w:rsidR="00484E34" w:rsidRDefault="00484E34" w:rsidP="00895FB4">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Код </w:t>
            </w:r>
          </w:p>
        </w:tc>
        <w:tc>
          <w:tcPr>
            <w:tcW w:w="9436" w:type="dxa"/>
            <w:vAlign w:val="center"/>
          </w:tcPr>
          <w:p w:rsidR="00484E34" w:rsidRDefault="00484E34" w:rsidP="00895FB4">
            <w:pPr>
              <w:spacing w:line="240" w:lineRule="exact"/>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Наименование специальности</w:t>
            </w:r>
          </w:p>
        </w:tc>
        <w:tc>
          <w:tcPr>
            <w:tcW w:w="3685" w:type="dxa"/>
            <w:vAlign w:val="center"/>
          </w:tcPr>
          <w:p w:rsidR="00484E34" w:rsidRDefault="00484E34" w:rsidP="00895FB4">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Предложения по КЦП</w:t>
            </w:r>
          </w:p>
          <w:p w:rsidR="00484E34" w:rsidRDefault="00484E34" w:rsidP="00895FB4">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2024/2025 год, человек</w:t>
            </w:r>
          </w:p>
        </w:tc>
      </w:tr>
      <w:tr w:rsidR="00484E34" w:rsidTr="00895FB4">
        <w:trPr>
          <w:trHeight w:val="281"/>
        </w:trPr>
        <w:tc>
          <w:tcPr>
            <w:tcW w:w="1871" w:type="dxa"/>
            <w:vAlign w:val="center"/>
          </w:tcPr>
          <w:p w:rsidR="00484E34" w:rsidRDefault="00484E34" w:rsidP="00895FB4">
            <w:pPr>
              <w:spacing w:line="240" w:lineRule="exact"/>
              <w:jc w:val="center"/>
              <w:rPr>
                <w:rFonts w:ascii="Times New Roman" w:eastAsia="Times New Roman" w:hAnsi="Times New Roman" w:cs="Times New Roman"/>
                <w:i/>
                <w:sz w:val="24"/>
                <w:szCs w:val="24"/>
                <w:lang w:eastAsia="ru-RU"/>
              </w:rPr>
            </w:pPr>
          </w:p>
          <w:p w:rsidR="00484E34" w:rsidRDefault="00484E34" w:rsidP="00895FB4">
            <w:pPr>
              <w:spacing w:line="240" w:lineRule="exact"/>
              <w:jc w:val="center"/>
              <w:rPr>
                <w:rFonts w:ascii="Times New Roman" w:eastAsia="Times New Roman" w:hAnsi="Times New Roman" w:cs="Times New Roman"/>
                <w:i/>
                <w:sz w:val="24"/>
                <w:szCs w:val="24"/>
                <w:lang w:eastAsia="ru-RU"/>
              </w:rPr>
            </w:pPr>
          </w:p>
          <w:p w:rsidR="00484E34" w:rsidRDefault="00484E34" w:rsidP="00895FB4">
            <w:pPr>
              <w:spacing w:line="240" w:lineRule="exact"/>
              <w:jc w:val="center"/>
              <w:rPr>
                <w:rFonts w:ascii="Times New Roman" w:eastAsia="Times New Roman" w:hAnsi="Times New Roman" w:cs="Times New Roman"/>
                <w:i/>
                <w:sz w:val="24"/>
                <w:szCs w:val="24"/>
                <w:lang w:eastAsia="ru-RU"/>
              </w:rPr>
            </w:pPr>
          </w:p>
          <w:p w:rsidR="00484E34" w:rsidRDefault="00484E34" w:rsidP="00895FB4">
            <w:pPr>
              <w:spacing w:line="240" w:lineRule="exact"/>
              <w:jc w:val="center"/>
              <w:rPr>
                <w:rFonts w:ascii="Times New Roman" w:eastAsia="Times New Roman" w:hAnsi="Times New Roman" w:cs="Times New Roman"/>
                <w:i/>
                <w:sz w:val="24"/>
                <w:szCs w:val="24"/>
                <w:lang w:eastAsia="ru-RU"/>
              </w:rPr>
            </w:pPr>
          </w:p>
          <w:p w:rsidR="00484E34" w:rsidRDefault="00484E34" w:rsidP="00895FB4">
            <w:pPr>
              <w:spacing w:line="240" w:lineRule="exact"/>
              <w:jc w:val="center"/>
              <w:rPr>
                <w:rFonts w:ascii="Times New Roman" w:eastAsia="Times New Roman" w:hAnsi="Times New Roman" w:cs="Times New Roman"/>
                <w:i/>
                <w:sz w:val="24"/>
                <w:szCs w:val="24"/>
                <w:lang w:eastAsia="ru-RU"/>
              </w:rPr>
            </w:pPr>
          </w:p>
          <w:p w:rsidR="00484E34" w:rsidRDefault="00484E34" w:rsidP="00895FB4">
            <w:pPr>
              <w:spacing w:line="240" w:lineRule="exact"/>
              <w:jc w:val="center"/>
              <w:rPr>
                <w:rFonts w:ascii="Times New Roman" w:eastAsia="Times New Roman" w:hAnsi="Times New Roman" w:cs="Times New Roman"/>
                <w:i/>
                <w:sz w:val="24"/>
                <w:szCs w:val="24"/>
                <w:lang w:eastAsia="ru-RU"/>
              </w:rPr>
            </w:pPr>
          </w:p>
        </w:tc>
        <w:tc>
          <w:tcPr>
            <w:tcW w:w="9436" w:type="dxa"/>
            <w:vAlign w:val="center"/>
          </w:tcPr>
          <w:p w:rsidR="00484E34" w:rsidRDefault="00484E34" w:rsidP="00895FB4">
            <w:pPr>
              <w:spacing w:line="240" w:lineRule="exact"/>
              <w:jc w:val="center"/>
              <w:rPr>
                <w:rFonts w:ascii="Times New Roman" w:eastAsia="Times New Roman" w:hAnsi="Times New Roman" w:cs="Times New Roman"/>
                <w:i/>
                <w:sz w:val="24"/>
                <w:szCs w:val="24"/>
                <w:lang w:eastAsia="ru-RU"/>
              </w:rPr>
            </w:pPr>
          </w:p>
        </w:tc>
        <w:tc>
          <w:tcPr>
            <w:tcW w:w="3685" w:type="dxa"/>
            <w:vAlign w:val="center"/>
          </w:tcPr>
          <w:p w:rsidR="00484E34" w:rsidRDefault="00484E34" w:rsidP="00895FB4">
            <w:pPr>
              <w:spacing w:line="240" w:lineRule="exact"/>
              <w:jc w:val="center"/>
              <w:rPr>
                <w:rFonts w:ascii="Times New Roman" w:eastAsia="Times New Roman" w:hAnsi="Times New Roman" w:cs="Times New Roman"/>
                <w:i/>
                <w:sz w:val="24"/>
                <w:szCs w:val="24"/>
                <w:lang w:eastAsia="ru-RU"/>
              </w:rPr>
            </w:pPr>
          </w:p>
        </w:tc>
      </w:tr>
    </w:tbl>
    <w:p w:rsidR="00484E34" w:rsidRDefault="00484E34" w:rsidP="00484E34">
      <w:pPr>
        <w:spacing w:after="0" w:line="240" w:lineRule="exact"/>
        <w:rPr>
          <w:rFonts w:ascii="Times New Roman" w:eastAsia="Times New Roman" w:hAnsi="Times New Roman" w:cs="Times New Roman"/>
          <w:sz w:val="24"/>
          <w:szCs w:val="24"/>
          <w:lang w:eastAsia="ru-RU"/>
        </w:rPr>
      </w:pPr>
    </w:p>
    <w:p w:rsidR="00484E34" w:rsidRDefault="00484E34" w:rsidP="00484E34">
      <w:pPr>
        <w:spacing w:after="0" w:line="240" w:lineRule="auto"/>
        <w:rPr>
          <w:rFonts w:ascii="Times New Roman" w:eastAsia="Times New Roman" w:hAnsi="Times New Roman" w:cs="Times New Roman"/>
          <w:sz w:val="24"/>
          <w:szCs w:val="24"/>
          <w:lang w:eastAsia="ru-RU"/>
        </w:rPr>
      </w:pPr>
    </w:p>
    <w:p w:rsidR="00484E34" w:rsidRDefault="00484E34" w:rsidP="00484E34">
      <w:pPr>
        <w:spacing w:after="0" w:line="240" w:lineRule="auto"/>
        <w:rPr>
          <w:rFonts w:ascii="Times New Roman" w:eastAsia="Times New Roman" w:hAnsi="Times New Roman" w:cs="Times New Roman"/>
          <w:sz w:val="24"/>
          <w:szCs w:val="24"/>
          <w:lang w:eastAsia="ru-RU"/>
        </w:rPr>
      </w:pPr>
    </w:p>
    <w:p w:rsidR="00484E34" w:rsidRDefault="00484E34" w:rsidP="00484E34">
      <w:pPr>
        <w:spacing w:after="0" w:line="240" w:lineRule="auto"/>
        <w:rPr>
          <w:rFonts w:ascii="Times New Roman" w:eastAsia="Times New Roman" w:hAnsi="Times New Roman" w:cs="Times New Roman"/>
          <w:sz w:val="24"/>
          <w:szCs w:val="24"/>
          <w:lang w:eastAsia="ru-RU"/>
        </w:rPr>
      </w:pPr>
    </w:p>
    <w:p w:rsidR="00484E34" w:rsidRDefault="00484E34" w:rsidP="00484E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образовательной организации        _______________                                (Ф.И.О.)</w:t>
      </w:r>
    </w:p>
    <w:p w:rsidR="00484E34" w:rsidRDefault="00484E34" w:rsidP="00484E34">
      <w:pPr>
        <w:spacing w:after="0" w:line="240" w:lineRule="auto"/>
        <w:ind w:firstLine="4962"/>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lastRenderedPageBreak/>
        <w:t xml:space="preserve">М.П.  </w:t>
      </w:r>
      <w:r>
        <w:rPr>
          <w:rFonts w:ascii="Times New Roman" w:eastAsia="Times New Roman" w:hAnsi="Times New Roman" w:cs="Times New Roman"/>
          <w:sz w:val="24"/>
          <w:szCs w:val="24"/>
          <w:lang w:eastAsia="ru-RU"/>
        </w:rPr>
        <w:tab/>
        <w:t xml:space="preserve">  (подпись)</w:t>
      </w:r>
    </w:p>
    <w:p w:rsidR="00484E34" w:rsidRDefault="00484E34" w:rsidP="00484E34">
      <w:pPr>
        <w:spacing w:after="0" w:line="240" w:lineRule="exact"/>
        <w:rPr>
          <w:rFonts w:ascii="Times New Roman" w:eastAsia="Times New Roman" w:hAnsi="Times New Roman" w:cs="Times New Roman"/>
          <w:b/>
          <w:sz w:val="24"/>
          <w:szCs w:val="24"/>
          <w:lang w:eastAsia="ru-RU"/>
        </w:rPr>
      </w:pPr>
    </w:p>
    <w:p w:rsidR="00484E34" w:rsidRDefault="00484E34" w:rsidP="00484E34">
      <w:pPr>
        <w:spacing w:after="0" w:line="240" w:lineRule="exact"/>
        <w:rPr>
          <w:rFonts w:ascii="Times New Roman" w:eastAsia="Times New Roman" w:hAnsi="Times New Roman" w:cs="Times New Roman"/>
          <w:b/>
          <w:sz w:val="24"/>
          <w:szCs w:val="24"/>
          <w:lang w:eastAsia="ru-RU"/>
        </w:rPr>
      </w:pPr>
    </w:p>
    <w:p w:rsidR="00484E34" w:rsidRDefault="00484E34" w:rsidP="00484E34">
      <w:pPr>
        <w:spacing w:after="0" w:line="240" w:lineRule="exact"/>
        <w:rPr>
          <w:rFonts w:ascii="Times New Roman" w:eastAsia="Times New Roman" w:hAnsi="Times New Roman" w:cs="Times New Roman"/>
          <w:b/>
          <w:sz w:val="24"/>
          <w:szCs w:val="24"/>
          <w:lang w:eastAsia="ru-RU"/>
        </w:rPr>
      </w:pPr>
    </w:p>
    <w:p w:rsidR="00484E34" w:rsidRDefault="00484E34" w:rsidP="00484E34">
      <w:pPr>
        <w:spacing w:after="0" w:line="240" w:lineRule="exact"/>
        <w:rPr>
          <w:rFonts w:ascii="Times New Roman" w:eastAsia="Times New Roman" w:hAnsi="Times New Roman" w:cs="Times New Roman"/>
          <w:b/>
          <w:sz w:val="24"/>
          <w:szCs w:val="24"/>
          <w:lang w:eastAsia="ru-RU"/>
        </w:rPr>
      </w:pPr>
    </w:p>
    <w:p w:rsidR="00484E34" w:rsidRDefault="00484E34" w:rsidP="00484E34">
      <w:pPr>
        <w:spacing w:after="0" w:line="240" w:lineRule="exact"/>
        <w:jc w:val="right"/>
        <w:rPr>
          <w:rFonts w:ascii="Times New Roman" w:eastAsia="Times New Roman" w:hAnsi="Times New Roman" w:cs="Times New Roman"/>
          <w:b/>
          <w:sz w:val="24"/>
          <w:szCs w:val="24"/>
          <w:lang w:eastAsia="ru-RU"/>
        </w:rPr>
      </w:pPr>
    </w:p>
    <w:p w:rsidR="00484E34" w:rsidRDefault="00484E34" w:rsidP="00484E34">
      <w:pPr>
        <w:spacing w:after="120" w:line="240" w:lineRule="exact"/>
        <w:ind w:left="5103"/>
        <w:jc w:val="right"/>
        <w:outlineLvl w:val="5"/>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ПРИЛОЖЕНИЕ № 5 </w:t>
      </w:r>
    </w:p>
    <w:p w:rsidR="00484E34" w:rsidRDefault="00484E34" w:rsidP="00484E34">
      <w:pPr>
        <w:spacing w:after="0" w:line="240" w:lineRule="exact"/>
        <w:jc w:val="center"/>
        <w:rPr>
          <w:rFonts w:ascii="Times New Roman" w:eastAsia="Times New Roman" w:hAnsi="Times New Roman" w:cs="Times New Roman"/>
          <w:b/>
          <w:sz w:val="24"/>
          <w:szCs w:val="24"/>
          <w:lang w:eastAsia="ru-RU"/>
        </w:rPr>
      </w:pPr>
    </w:p>
    <w:p w:rsidR="00484E34" w:rsidRDefault="00484E34" w:rsidP="00484E34">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Сведения о наличии лицензии на осуществление образовательной деятельности </w:t>
      </w:r>
    </w:p>
    <w:p w:rsidR="00484E34" w:rsidRDefault="00484E34" w:rsidP="00484E34">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 программам подготовки среднего профессионального образования </w:t>
      </w:r>
    </w:p>
    <w:p w:rsidR="00484E34" w:rsidRDefault="00484E34" w:rsidP="00484E34">
      <w:pPr>
        <w:spacing w:after="0" w:line="240" w:lineRule="exact"/>
        <w:jc w:val="center"/>
        <w:rPr>
          <w:rFonts w:ascii="Times New Roman" w:eastAsia="Times New Roman" w:hAnsi="Times New Roman" w:cs="Times New Roman"/>
          <w:b/>
          <w:sz w:val="24"/>
          <w:szCs w:val="24"/>
          <w:lang w:eastAsia="ru-RU"/>
        </w:rPr>
      </w:pPr>
    </w:p>
    <w:p w:rsidR="00484E34" w:rsidRDefault="00484E34" w:rsidP="00484E34">
      <w:pPr>
        <w:spacing w:after="0" w:line="240" w:lineRule="exact"/>
        <w:jc w:val="center"/>
        <w:rPr>
          <w:rFonts w:ascii="Times New Roman" w:eastAsia="Times New Roman" w:hAnsi="Times New Roman" w:cs="Times New Roman"/>
          <w:b/>
          <w:sz w:val="24"/>
          <w:szCs w:val="24"/>
          <w:lang w:eastAsia="ru-RU"/>
        </w:rPr>
      </w:pPr>
    </w:p>
    <w:p w:rsidR="00484E34" w:rsidRDefault="00484E34" w:rsidP="00484E34">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w:t>
      </w:r>
    </w:p>
    <w:p w:rsidR="00484E34" w:rsidRDefault="00484E34" w:rsidP="00484E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w:t>
      </w:r>
    </w:p>
    <w:p w:rsidR="00484E34" w:rsidRDefault="00484E34" w:rsidP="00484E34">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(полное наименование образовательной организации)</w:t>
      </w:r>
    </w:p>
    <w:p w:rsidR="00484E34" w:rsidRDefault="00484E34" w:rsidP="00484E34">
      <w:pPr>
        <w:spacing w:after="0" w:line="240" w:lineRule="auto"/>
        <w:jc w:val="center"/>
        <w:rPr>
          <w:rFonts w:ascii="Times New Roman" w:eastAsia="Times New Roman" w:hAnsi="Times New Roman" w:cs="Times New Roman"/>
          <w:i/>
          <w:sz w:val="24"/>
          <w:szCs w:val="24"/>
          <w:lang w:eastAsia="ru-RU"/>
        </w:rPr>
      </w:pPr>
    </w:p>
    <w:p w:rsidR="00484E34" w:rsidRDefault="00484E34" w:rsidP="00484E34">
      <w:pPr>
        <w:spacing w:after="0" w:line="240" w:lineRule="auto"/>
        <w:jc w:val="center"/>
        <w:rPr>
          <w:rFonts w:ascii="Times New Roman" w:eastAsia="Times New Roman" w:hAnsi="Times New Roman" w:cs="Times New Roman"/>
          <w:i/>
          <w:sz w:val="24"/>
          <w:szCs w:val="24"/>
          <w:lang w:eastAsia="ru-RU"/>
        </w:rPr>
      </w:pPr>
    </w:p>
    <w:p w:rsidR="00484E34" w:rsidRDefault="00484E34" w:rsidP="00484E34">
      <w:pPr>
        <w:spacing w:after="0" w:line="240" w:lineRule="auto"/>
        <w:jc w:val="center"/>
        <w:rPr>
          <w:rFonts w:ascii="Times New Roman" w:eastAsia="Times New Roman" w:hAnsi="Times New Roman" w:cs="Times New Roman"/>
          <w:b/>
          <w:sz w:val="24"/>
          <w:szCs w:val="24"/>
          <w:lang w:eastAsia="ru-RU"/>
        </w:rPr>
      </w:pPr>
    </w:p>
    <w:tbl>
      <w:tblPr>
        <w:tblW w:w="14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118"/>
        <w:gridCol w:w="2552"/>
        <w:gridCol w:w="2410"/>
        <w:gridCol w:w="4433"/>
      </w:tblGrid>
      <w:tr w:rsidR="00484E34" w:rsidTr="00895FB4">
        <w:trPr>
          <w:trHeight w:val="70"/>
          <w:jc w:val="center"/>
        </w:trPr>
        <w:tc>
          <w:tcPr>
            <w:tcW w:w="2093" w:type="dxa"/>
            <w:vAlign w:val="center"/>
          </w:tcPr>
          <w:p w:rsidR="00484E34" w:rsidRDefault="00484E34" w:rsidP="00895FB4">
            <w:pPr>
              <w:spacing w:after="0" w:line="20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Код </w:t>
            </w:r>
          </w:p>
        </w:tc>
        <w:tc>
          <w:tcPr>
            <w:tcW w:w="3118" w:type="dxa"/>
            <w:shd w:val="clear" w:color="auto" w:fill="auto"/>
            <w:vAlign w:val="center"/>
          </w:tcPr>
          <w:p w:rsidR="00484E34" w:rsidRDefault="00484E34" w:rsidP="00895FB4">
            <w:pPr>
              <w:spacing w:after="0" w:line="20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специальности (профессии)</w:t>
            </w:r>
          </w:p>
        </w:tc>
        <w:tc>
          <w:tcPr>
            <w:tcW w:w="2552" w:type="dxa"/>
            <w:shd w:val="clear" w:color="auto" w:fill="auto"/>
            <w:vAlign w:val="center"/>
          </w:tcPr>
          <w:p w:rsidR="00484E34" w:rsidRDefault="00484E34" w:rsidP="00895FB4">
            <w:pPr>
              <w:spacing w:after="0" w:line="20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Серия и номер лицензии</w:t>
            </w:r>
          </w:p>
        </w:tc>
        <w:tc>
          <w:tcPr>
            <w:tcW w:w="2410" w:type="dxa"/>
            <w:shd w:val="clear" w:color="auto" w:fill="auto"/>
            <w:vAlign w:val="center"/>
          </w:tcPr>
          <w:p w:rsidR="00484E34" w:rsidRDefault="00484E34" w:rsidP="00895FB4">
            <w:pPr>
              <w:spacing w:after="0" w:line="20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Дата выдачи лицензии</w:t>
            </w:r>
          </w:p>
        </w:tc>
        <w:tc>
          <w:tcPr>
            <w:tcW w:w="4433" w:type="dxa"/>
            <w:tcBorders>
              <w:bottom w:val="single" w:sz="4" w:space="0" w:color="auto"/>
            </w:tcBorders>
            <w:shd w:val="clear" w:color="auto" w:fill="auto"/>
            <w:vAlign w:val="center"/>
          </w:tcPr>
          <w:p w:rsidR="00484E34" w:rsidRDefault="00484E34" w:rsidP="00895FB4">
            <w:pPr>
              <w:spacing w:after="0" w:line="20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Примечание*</w:t>
            </w:r>
          </w:p>
        </w:tc>
      </w:tr>
      <w:tr w:rsidR="00484E34" w:rsidTr="00895FB4">
        <w:trPr>
          <w:trHeight w:val="160"/>
          <w:jc w:val="center"/>
        </w:trPr>
        <w:tc>
          <w:tcPr>
            <w:tcW w:w="2093" w:type="dxa"/>
          </w:tcPr>
          <w:p w:rsidR="00484E34" w:rsidRDefault="00484E34" w:rsidP="00895FB4">
            <w:pPr>
              <w:spacing w:after="0" w:line="240" w:lineRule="auto"/>
              <w:jc w:val="center"/>
              <w:rPr>
                <w:rFonts w:ascii="Times New Roman" w:eastAsia="Times New Roman" w:hAnsi="Times New Roman" w:cs="Times New Roman"/>
                <w:sz w:val="24"/>
                <w:szCs w:val="24"/>
                <w:lang w:eastAsia="ru-RU"/>
              </w:rPr>
            </w:pPr>
          </w:p>
        </w:tc>
        <w:tc>
          <w:tcPr>
            <w:tcW w:w="3118" w:type="dxa"/>
            <w:shd w:val="clear" w:color="auto" w:fill="auto"/>
          </w:tcPr>
          <w:p w:rsidR="00484E34" w:rsidRDefault="00484E34" w:rsidP="00895FB4">
            <w:pPr>
              <w:spacing w:after="0" w:line="240" w:lineRule="auto"/>
              <w:jc w:val="center"/>
              <w:rPr>
                <w:rFonts w:ascii="Times New Roman" w:eastAsia="Times New Roman" w:hAnsi="Times New Roman" w:cs="Times New Roman"/>
                <w:sz w:val="24"/>
                <w:szCs w:val="24"/>
                <w:lang w:eastAsia="ru-RU"/>
              </w:rPr>
            </w:pPr>
          </w:p>
          <w:p w:rsidR="00484E34" w:rsidRDefault="00484E34" w:rsidP="00895FB4">
            <w:pPr>
              <w:spacing w:after="0" w:line="240" w:lineRule="auto"/>
              <w:jc w:val="center"/>
              <w:rPr>
                <w:rFonts w:ascii="Times New Roman" w:eastAsia="Times New Roman" w:hAnsi="Times New Roman" w:cs="Times New Roman"/>
                <w:sz w:val="24"/>
                <w:szCs w:val="24"/>
                <w:lang w:eastAsia="ru-RU"/>
              </w:rPr>
            </w:pPr>
          </w:p>
          <w:p w:rsidR="00484E34" w:rsidRDefault="00484E34" w:rsidP="00895FB4">
            <w:pPr>
              <w:spacing w:after="0" w:line="240" w:lineRule="auto"/>
              <w:jc w:val="center"/>
              <w:rPr>
                <w:rFonts w:ascii="Times New Roman" w:eastAsia="Times New Roman" w:hAnsi="Times New Roman" w:cs="Times New Roman"/>
                <w:sz w:val="24"/>
                <w:szCs w:val="24"/>
                <w:lang w:eastAsia="ru-RU"/>
              </w:rPr>
            </w:pPr>
          </w:p>
          <w:p w:rsidR="00484E34" w:rsidRDefault="00484E34" w:rsidP="00895FB4">
            <w:pPr>
              <w:spacing w:after="0" w:line="240" w:lineRule="auto"/>
              <w:jc w:val="center"/>
              <w:rPr>
                <w:rFonts w:ascii="Times New Roman" w:eastAsia="Times New Roman" w:hAnsi="Times New Roman" w:cs="Times New Roman"/>
                <w:sz w:val="24"/>
                <w:szCs w:val="24"/>
                <w:lang w:eastAsia="ru-RU"/>
              </w:rPr>
            </w:pPr>
          </w:p>
          <w:p w:rsidR="00484E34" w:rsidRDefault="00484E34" w:rsidP="00895FB4">
            <w:pPr>
              <w:spacing w:after="0" w:line="240" w:lineRule="auto"/>
              <w:jc w:val="center"/>
              <w:rPr>
                <w:rFonts w:ascii="Times New Roman" w:eastAsia="Times New Roman" w:hAnsi="Times New Roman" w:cs="Times New Roman"/>
                <w:sz w:val="24"/>
                <w:szCs w:val="24"/>
                <w:lang w:eastAsia="ru-RU"/>
              </w:rPr>
            </w:pPr>
          </w:p>
        </w:tc>
        <w:tc>
          <w:tcPr>
            <w:tcW w:w="2552" w:type="dxa"/>
            <w:shd w:val="clear" w:color="auto" w:fill="auto"/>
          </w:tcPr>
          <w:p w:rsidR="00484E34" w:rsidRDefault="00484E34" w:rsidP="00895FB4">
            <w:pPr>
              <w:spacing w:after="0" w:line="240" w:lineRule="auto"/>
              <w:jc w:val="center"/>
              <w:rPr>
                <w:rFonts w:ascii="Times New Roman" w:eastAsia="Times New Roman" w:hAnsi="Times New Roman" w:cs="Times New Roman"/>
                <w:sz w:val="24"/>
                <w:szCs w:val="24"/>
                <w:lang w:eastAsia="ru-RU"/>
              </w:rPr>
            </w:pPr>
          </w:p>
        </w:tc>
        <w:tc>
          <w:tcPr>
            <w:tcW w:w="2410" w:type="dxa"/>
            <w:tcBorders>
              <w:right w:val="single" w:sz="4" w:space="0" w:color="auto"/>
            </w:tcBorders>
            <w:shd w:val="clear" w:color="auto" w:fill="auto"/>
          </w:tcPr>
          <w:p w:rsidR="00484E34" w:rsidRDefault="00484E34" w:rsidP="00895FB4">
            <w:pPr>
              <w:spacing w:after="0" w:line="240" w:lineRule="auto"/>
              <w:jc w:val="center"/>
              <w:rPr>
                <w:rFonts w:ascii="Times New Roman" w:eastAsia="Times New Roman" w:hAnsi="Times New Roman" w:cs="Times New Roman"/>
                <w:sz w:val="24"/>
                <w:szCs w:val="24"/>
                <w:lang w:eastAsia="ru-RU"/>
              </w:rPr>
            </w:pPr>
          </w:p>
        </w:tc>
        <w:tc>
          <w:tcPr>
            <w:tcW w:w="4433" w:type="dxa"/>
            <w:tcBorders>
              <w:top w:val="single" w:sz="4" w:space="0" w:color="auto"/>
              <w:left w:val="single" w:sz="4" w:space="0" w:color="auto"/>
              <w:bottom w:val="single" w:sz="4" w:space="0" w:color="auto"/>
              <w:right w:val="single" w:sz="4" w:space="0" w:color="auto"/>
            </w:tcBorders>
            <w:shd w:val="clear" w:color="auto" w:fill="auto"/>
          </w:tcPr>
          <w:p w:rsidR="00484E34" w:rsidRDefault="00484E34" w:rsidP="00895FB4">
            <w:pPr>
              <w:spacing w:after="0" w:line="220" w:lineRule="exact"/>
              <w:jc w:val="center"/>
              <w:rPr>
                <w:rFonts w:ascii="Times New Roman" w:eastAsia="Times New Roman" w:hAnsi="Times New Roman" w:cs="Times New Roman"/>
                <w:sz w:val="24"/>
                <w:szCs w:val="24"/>
                <w:lang w:eastAsia="ru-RU"/>
              </w:rPr>
            </w:pPr>
          </w:p>
        </w:tc>
      </w:tr>
    </w:tbl>
    <w:p w:rsidR="00484E34" w:rsidRDefault="00484E34" w:rsidP="00484E34">
      <w:pPr>
        <w:spacing w:after="0" w:line="240" w:lineRule="auto"/>
        <w:rPr>
          <w:rFonts w:ascii="Times New Roman" w:eastAsia="Times New Roman" w:hAnsi="Times New Roman" w:cs="Times New Roman"/>
          <w:b/>
          <w:sz w:val="24"/>
          <w:szCs w:val="24"/>
          <w:lang w:eastAsia="ru-RU"/>
        </w:rPr>
      </w:pPr>
    </w:p>
    <w:p w:rsidR="00484E34" w:rsidRDefault="00484E34" w:rsidP="00484E34">
      <w:pPr>
        <w:spacing w:after="0" w:line="240" w:lineRule="auto"/>
        <w:rPr>
          <w:rFonts w:ascii="Times New Roman" w:eastAsia="Times New Roman" w:hAnsi="Times New Roman" w:cs="Times New Roman"/>
          <w:b/>
          <w:sz w:val="24"/>
          <w:szCs w:val="24"/>
          <w:lang w:eastAsia="ru-RU"/>
        </w:rPr>
      </w:pPr>
    </w:p>
    <w:p w:rsidR="00484E34" w:rsidRDefault="00484E34" w:rsidP="00484E34">
      <w:pPr>
        <w:spacing w:after="0" w:line="240" w:lineRule="auto"/>
        <w:rPr>
          <w:rFonts w:ascii="Times New Roman" w:eastAsia="Times New Roman" w:hAnsi="Times New Roman" w:cs="Times New Roman"/>
          <w:b/>
          <w:sz w:val="24"/>
          <w:szCs w:val="24"/>
          <w:lang w:eastAsia="ru-RU"/>
        </w:rPr>
      </w:pPr>
    </w:p>
    <w:p w:rsidR="00484E34" w:rsidRDefault="00484E34" w:rsidP="00484E34">
      <w:pPr>
        <w:spacing w:after="0" w:line="240" w:lineRule="auto"/>
        <w:rPr>
          <w:rFonts w:ascii="Times New Roman" w:eastAsia="Times New Roman" w:hAnsi="Times New Roman" w:cs="Times New Roman"/>
          <w:b/>
          <w:sz w:val="24"/>
          <w:szCs w:val="24"/>
          <w:lang w:eastAsia="ru-RU"/>
        </w:rPr>
      </w:pPr>
    </w:p>
    <w:p w:rsidR="00484E34" w:rsidRDefault="00484E34" w:rsidP="00484E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образовательной организации           _______________                                (Ф.И.О.)</w:t>
      </w:r>
    </w:p>
    <w:p w:rsidR="00484E34" w:rsidRDefault="00484E34" w:rsidP="00484E34">
      <w:pPr>
        <w:spacing w:after="0" w:line="240" w:lineRule="auto"/>
        <w:ind w:firstLine="4111"/>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М.П.  </w:t>
      </w:r>
      <w:r>
        <w:rPr>
          <w:rFonts w:ascii="Times New Roman" w:eastAsia="Times New Roman" w:hAnsi="Times New Roman" w:cs="Times New Roman"/>
          <w:sz w:val="24"/>
          <w:szCs w:val="24"/>
          <w:lang w:eastAsia="ru-RU"/>
        </w:rPr>
        <w:tab/>
        <w:t>(подпись)</w:t>
      </w:r>
      <w:r>
        <w:rPr>
          <w:rFonts w:ascii="Times New Roman" w:eastAsia="Times New Roman" w:hAnsi="Times New Roman" w:cs="Times New Roman"/>
          <w:b/>
          <w:sz w:val="24"/>
          <w:szCs w:val="24"/>
          <w:lang w:eastAsia="ru-RU"/>
        </w:rPr>
        <w:t xml:space="preserve"> </w:t>
      </w:r>
    </w:p>
    <w:p w:rsidR="00484E34" w:rsidRDefault="00484E34" w:rsidP="00484E34">
      <w:pPr>
        <w:spacing w:after="0" w:line="240" w:lineRule="auto"/>
        <w:ind w:firstLine="4111"/>
        <w:rPr>
          <w:rFonts w:ascii="Times New Roman" w:eastAsia="Times New Roman" w:hAnsi="Times New Roman" w:cs="Times New Roman"/>
          <w:b/>
          <w:sz w:val="24"/>
          <w:szCs w:val="24"/>
          <w:lang w:eastAsia="ru-RU"/>
        </w:rPr>
      </w:pPr>
    </w:p>
    <w:p w:rsidR="00484E34" w:rsidRDefault="00484E34" w:rsidP="00484E34">
      <w:pPr>
        <w:spacing w:after="0" w:line="240" w:lineRule="auto"/>
        <w:ind w:firstLine="4111"/>
        <w:rPr>
          <w:rFonts w:ascii="Times New Roman" w:eastAsia="Times New Roman" w:hAnsi="Times New Roman" w:cs="Times New Roman"/>
          <w:b/>
          <w:sz w:val="24"/>
          <w:szCs w:val="24"/>
          <w:lang w:eastAsia="ru-RU"/>
        </w:rPr>
      </w:pPr>
    </w:p>
    <w:p w:rsidR="00484E34" w:rsidRDefault="00484E34" w:rsidP="00484E34">
      <w:pPr>
        <w:spacing w:after="0" w:line="240" w:lineRule="auto"/>
        <w:ind w:firstLine="4111"/>
        <w:rPr>
          <w:rFonts w:ascii="Times New Roman" w:eastAsia="Times New Roman" w:hAnsi="Times New Roman" w:cs="Times New Roman"/>
          <w:b/>
          <w:sz w:val="24"/>
          <w:szCs w:val="24"/>
          <w:lang w:eastAsia="ru-RU"/>
        </w:rPr>
      </w:pPr>
    </w:p>
    <w:p w:rsidR="00484E34" w:rsidRDefault="00484E34" w:rsidP="00484E34">
      <w:pPr>
        <w:tabs>
          <w:tab w:val="left" w:pos="709"/>
        </w:tabs>
        <w:spacing w:after="0" w:line="240" w:lineRule="exact"/>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w:t>
      </w:r>
      <w:r>
        <w:rPr>
          <w:rFonts w:ascii="Times New Roman" w:eastAsia="Times New Roman" w:hAnsi="Times New Roman" w:cs="Times New Roman"/>
          <w:b/>
          <w:sz w:val="24"/>
          <w:szCs w:val="24"/>
          <w:lang w:eastAsia="ru-RU"/>
        </w:rPr>
        <w:t>Примечание:</w:t>
      </w:r>
      <w:r>
        <w:rPr>
          <w:rFonts w:ascii="Times New Roman" w:eastAsia="Times New Roman" w:hAnsi="Times New Roman" w:cs="Times New Roman"/>
          <w:sz w:val="24"/>
          <w:szCs w:val="24"/>
          <w:lang w:eastAsia="ru-RU"/>
        </w:rPr>
        <w:t xml:space="preserve"> В случае если представленная на конкурс лицензия имеет ограниченный срок действия или еще не получена лицензия по запланированным образовательной организацией новым образовательным программам, образовательная организация заполняет графу </w:t>
      </w:r>
      <w:r>
        <w:rPr>
          <w:rFonts w:ascii="Times New Roman" w:eastAsia="Times New Roman" w:hAnsi="Times New Roman" w:cs="Times New Roman"/>
          <w:sz w:val="24"/>
          <w:szCs w:val="24"/>
          <w:lang w:eastAsia="ru-RU"/>
        </w:rPr>
        <w:lastRenderedPageBreak/>
        <w:t>«Примечание» формы 3 и предоставляет гарантийное письмо, подтверждающее оформление новой лицензии (приложения к лицензии) с указанием примерных сроков ее получения.</w:t>
      </w:r>
    </w:p>
    <w:p w:rsidR="00484E34" w:rsidRDefault="00484E34" w:rsidP="00484E34">
      <w:pPr>
        <w:spacing w:after="0" w:line="240" w:lineRule="exact"/>
        <w:rPr>
          <w:rFonts w:ascii="Times New Roman" w:eastAsia="Times New Roman" w:hAnsi="Times New Roman" w:cs="Times New Roman"/>
          <w:b/>
          <w:sz w:val="24"/>
          <w:szCs w:val="24"/>
          <w:lang w:eastAsia="ru-RU"/>
        </w:rPr>
      </w:pPr>
    </w:p>
    <w:p w:rsidR="00484E34" w:rsidRDefault="00484E34" w:rsidP="00484E34">
      <w:pPr>
        <w:spacing w:after="120" w:line="240" w:lineRule="exact"/>
        <w:ind w:left="5103"/>
        <w:jc w:val="right"/>
        <w:outlineLvl w:val="5"/>
        <w:rPr>
          <w:rFonts w:ascii="Times New Roman" w:eastAsia="Times New Roman" w:hAnsi="Times New Roman" w:cs="Times New Roman"/>
          <w:bCs/>
          <w:sz w:val="24"/>
          <w:szCs w:val="24"/>
          <w:lang w:eastAsia="ru-RU"/>
        </w:rPr>
      </w:pPr>
    </w:p>
    <w:p w:rsidR="00484E34" w:rsidRDefault="00484E34" w:rsidP="00484E34">
      <w:pPr>
        <w:spacing w:after="120" w:line="240" w:lineRule="exact"/>
        <w:ind w:left="5103"/>
        <w:jc w:val="right"/>
        <w:outlineLvl w:val="5"/>
        <w:rPr>
          <w:rFonts w:ascii="Times New Roman" w:eastAsia="Times New Roman" w:hAnsi="Times New Roman" w:cs="Times New Roman"/>
          <w:bCs/>
          <w:sz w:val="24"/>
          <w:szCs w:val="24"/>
          <w:lang w:eastAsia="ru-RU"/>
        </w:rPr>
      </w:pPr>
    </w:p>
    <w:p w:rsidR="00484E34" w:rsidRDefault="00484E34" w:rsidP="00484E34">
      <w:pPr>
        <w:spacing w:after="120" w:line="240" w:lineRule="exact"/>
        <w:ind w:left="5103"/>
        <w:jc w:val="right"/>
        <w:outlineLvl w:val="5"/>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ПРИЛОЖЕНИЕ № 6 </w:t>
      </w:r>
    </w:p>
    <w:p w:rsidR="00484E34" w:rsidRDefault="00484E34" w:rsidP="00484E34">
      <w:pPr>
        <w:spacing w:after="0" w:line="240" w:lineRule="exact"/>
        <w:jc w:val="right"/>
        <w:rPr>
          <w:rFonts w:ascii="Times New Roman" w:eastAsia="Times New Roman" w:hAnsi="Times New Roman" w:cs="Times New Roman"/>
          <w:b/>
          <w:sz w:val="24"/>
          <w:szCs w:val="24"/>
          <w:lang w:eastAsia="ru-RU"/>
        </w:rPr>
      </w:pPr>
    </w:p>
    <w:p w:rsidR="00484E34" w:rsidRDefault="00484E34" w:rsidP="00484E34">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Сведения о наличии государственной аккредитации направлений подготовки </w:t>
      </w:r>
    </w:p>
    <w:p w:rsidR="00484E34" w:rsidRDefault="00484E34" w:rsidP="00484E34">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среднего профессионального образования</w:t>
      </w:r>
    </w:p>
    <w:p w:rsidR="00484E34" w:rsidRDefault="00484E34" w:rsidP="00484E34">
      <w:pPr>
        <w:spacing w:after="0" w:line="240" w:lineRule="exact"/>
        <w:jc w:val="center"/>
        <w:rPr>
          <w:rFonts w:ascii="Times New Roman" w:eastAsia="Times New Roman" w:hAnsi="Times New Roman" w:cs="Times New Roman"/>
          <w:b/>
          <w:sz w:val="24"/>
          <w:szCs w:val="24"/>
          <w:lang w:eastAsia="ru-RU"/>
        </w:rPr>
      </w:pPr>
    </w:p>
    <w:p w:rsidR="00484E34" w:rsidRDefault="00484E34" w:rsidP="00484E34">
      <w:pPr>
        <w:spacing w:after="0" w:line="240" w:lineRule="exact"/>
        <w:jc w:val="center"/>
        <w:rPr>
          <w:rFonts w:ascii="Times New Roman" w:eastAsia="Times New Roman" w:hAnsi="Times New Roman" w:cs="Times New Roman"/>
          <w:b/>
          <w:sz w:val="24"/>
          <w:szCs w:val="24"/>
          <w:lang w:eastAsia="ru-RU"/>
        </w:rPr>
      </w:pPr>
    </w:p>
    <w:p w:rsidR="00484E34" w:rsidRDefault="00484E34" w:rsidP="00484E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w:t>
      </w:r>
    </w:p>
    <w:p w:rsidR="00484E34" w:rsidRDefault="00484E34" w:rsidP="00484E34">
      <w:pPr>
        <w:spacing w:after="0" w:line="240" w:lineRule="exact"/>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(полное наименование образовательной организации)</w:t>
      </w:r>
    </w:p>
    <w:p w:rsidR="00484E34" w:rsidRDefault="00484E34" w:rsidP="00484E34">
      <w:pPr>
        <w:spacing w:after="0" w:line="240" w:lineRule="exact"/>
        <w:jc w:val="center"/>
        <w:rPr>
          <w:rFonts w:ascii="Times New Roman" w:eastAsia="Times New Roman" w:hAnsi="Times New Roman" w:cs="Times New Roman"/>
          <w:i/>
          <w:sz w:val="24"/>
          <w:szCs w:val="24"/>
          <w:lang w:eastAsia="ru-RU"/>
        </w:rPr>
      </w:pPr>
    </w:p>
    <w:p w:rsidR="00484E34" w:rsidRDefault="00484E34" w:rsidP="00484E34">
      <w:pPr>
        <w:spacing w:after="0" w:line="240" w:lineRule="exact"/>
        <w:jc w:val="center"/>
        <w:rPr>
          <w:rFonts w:ascii="Times New Roman" w:eastAsia="Times New Roman" w:hAnsi="Times New Roman" w:cs="Times New Roman"/>
          <w:i/>
          <w:sz w:val="24"/>
          <w:szCs w:val="24"/>
          <w:lang w:eastAsia="ru-RU"/>
        </w:rPr>
      </w:pPr>
    </w:p>
    <w:tbl>
      <w:tblPr>
        <w:tblW w:w="151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2917"/>
        <w:gridCol w:w="2292"/>
        <w:gridCol w:w="2419"/>
        <w:gridCol w:w="2729"/>
        <w:gridCol w:w="2271"/>
      </w:tblGrid>
      <w:tr w:rsidR="00484E34" w:rsidTr="00895FB4">
        <w:trPr>
          <w:jc w:val="center"/>
        </w:trPr>
        <w:tc>
          <w:tcPr>
            <w:tcW w:w="2498" w:type="dxa"/>
            <w:vAlign w:val="center"/>
          </w:tcPr>
          <w:p w:rsidR="00484E34" w:rsidRDefault="00484E34" w:rsidP="00895FB4">
            <w:pPr>
              <w:spacing w:after="0" w:line="18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Код направления </w:t>
            </w:r>
          </w:p>
          <w:p w:rsidR="00484E34" w:rsidRDefault="00484E34" w:rsidP="00895FB4">
            <w:pPr>
              <w:spacing w:after="0" w:line="18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подготовки </w:t>
            </w:r>
          </w:p>
          <w:p w:rsidR="00484E34" w:rsidRDefault="00484E34" w:rsidP="00895FB4">
            <w:pPr>
              <w:spacing w:after="0" w:line="180" w:lineRule="exact"/>
              <w:jc w:val="center"/>
              <w:rPr>
                <w:rFonts w:ascii="Times New Roman" w:eastAsia="Times New Roman" w:hAnsi="Times New Roman" w:cs="Times New Roman"/>
                <w:b/>
                <w:sz w:val="24"/>
                <w:szCs w:val="24"/>
                <w:lang w:eastAsia="ru-RU"/>
              </w:rPr>
            </w:pPr>
          </w:p>
        </w:tc>
        <w:tc>
          <w:tcPr>
            <w:tcW w:w="2917" w:type="dxa"/>
            <w:shd w:val="clear" w:color="auto" w:fill="auto"/>
            <w:vAlign w:val="center"/>
          </w:tcPr>
          <w:p w:rsidR="00484E34" w:rsidRDefault="00484E34" w:rsidP="00895FB4">
            <w:pPr>
              <w:spacing w:after="0" w:line="18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Наименование направления </w:t>
            </w:r>
          </w:p>
          <w:p w:rsidR="00484E34" w:rsidRDefault="00484E34" w:rsidP="00895FB4">
            <w:pPr>
              <w:spacing w:after="0" w:line="18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подготовки </w:t>
            </w:r>
          </w:p>
          <w:p w:rsidR="00484E34" w:rsidRDefault="00484E34" w:rsidP="00895FB4">
            <w:pPr>
              <w:spacing w:after="0" w:line="180" w:lineRule="exact"/>
              <w:jc w:val="center"/>
              <w:rPr>
                <w:rFonts w:ascii="Times New Roman" w:eastAsia="Times New Roman" w:hAnsi="Times New Roman" w:cs="Times New Roman"/>
                <w:b/>
                <w:sz w:val="24"/>
                <w:szCs w:val="24"/>
                <w:lang w:eastAsia="ru-RU"/>
              </w:rPr>
            </w:pPr>
          </w:p>
        </w:tc>
        <w:tc>
          <w:tcPr>
            <w:tcW w:w="2292" w:type="dxa"/>
            <w:shd w:val="clear" w:color="auto" w:fill="auto"/>
            <w:vAlign w:val="center"/>
          </w:tcPr>
          <w:p w:rsidR="00484E34" w:rsidRDefault="00484E34" w:rsidP="00895FB4">
            <w:pPr>
              <w:spacing w:after="0" w:line="18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Серия и номер свидетельства о государственной аккредитации</w:t>
            </w:r>
          </w:p>
        </w:tc>
        <w:tc>
          <w:tcPr>
            <w:tcW w:w="2419" w:type="dxa"/>
            <w:shd w:val="clear" w:color="auto" w:fill="auto"/>
            <w:vAlign w:val="center"/>
          </w:tcPr>
          <w:p w:rsidR="00484E34" w:rsidRDefault="00484E34" w:rsidP="00895FB4">
            <w:pPr>
              <w:spacing w:after="0" w:line="18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Дата выдачи свидетельства о государственной аккредитации</w:t>
            </w:r>
          </w:p>
        </w:tc>
        <w:tc>
          <w:tcPr>
            <w:tcW w:w="2729" w:type="dxa"/>
            <w:shd w:val="clear" w:color="auto" w:fill="auto"/>
            <w:vAlign w:val="center"/>
          </w:tcPr>
          <w:p w:rsidR="00484E34" w:rsidRDefault="00484E34" w:rsidP="00895FB4">
            <w:pPr>
              <w:spacing w:after="0" w:line="18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Дата окончания действия свидетельства о государственной аккредитации</w:t>
            </w:r>
          </w:p>
        </w:tc>
        <w:tc>
          <w:tcPr>
            <w:tcW w:w="2271" w:type="dxa"/>
          </w:tcPr>
          <w:p w:rsidR="00484E34" w:rsidRDefault="00484E34" w:rsidP="00895FB4">
            <w:pPr>
              <w:spacing w:after="0" w:line="18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Примечание*</w:t>
            </w:r>
          </w:p>
        </w:tc>
      </w:tr>
      <w:tr w:rsidR="00484E34" w:rsidTr="00895FB4">
        <w:trPr>
          <w:jc w:val="center"/>
        </w:trPr>
        <w:tc>
          <w:tcPr>
            <w:tcW w:w="2498" w:type="dxa"/>
          </w:tcPr>
          <w:p w:rsidR="00484E34" w:rsidRDefault="00484E34" w:rsidP="00895FB4">
            <w:pPr>
              <w:spacing w:after="0" w:line="240" w:lineRule="exact"/>
              <w:jc w:val="center"/>
              <w:rPr>
                <w:rFonts w:ascii="Times New Roman" w:eastAsia="Times New Roman" w:hAnsi="Times New Roman" w:cs="Times New Roman"/>
                <w:sz w:val="24"/>
                <w:szCs w:val="24"/>
                <w:lang w:eastAsia="ru-RU"/>
              </w:rPr>
            </w:pPr>
          </w:p>
        </w:tc>
        <w:tc>
          <w:tcPr>
            <w:tcW w:w="2917" w:type="dxa"/>
            <w:shd w:val="clear" w:color="auto" w:fill="auto"/>
          </w:tcPr>
          <w:p w:rsidR="00484E34" w:rsidRDefault="00484E34" w:rsidP="00895FB4">
            <w:pPr>
              <w:spacing w:after="0" w:line="240" w:lineRule="exact"/>
              <w:jc w:val="center"/>
              <w:rPr>
                <w:rFonts w:ascii="Times New Roman" w:eastAsia="Times New Roman" w:hAnsi="Times New Roman" w:cs="Times New Roman"/>
                <w:sz w:val="24"/>
                <w:szCs w:val="24"/>
                <w:lang w:eastAsia="ru-RU"/>
              </w:rPr>
            </w:pPr>
          </w:p>
          <w:p w:rsidR="00484E34" w:rsidRDefault="00484E34" w:rsidP="00895FB4">
            <w:pPr>
              <w:spacing w:after="0" w:line="240" w:lineRule="exact"/>
              <w:jc w:val="center"/>
              <w:rPr>
                <w:rFonts w:ascii="Times New Roman" w:eastAsia="Times New Roman" w:hAnsi="Times New Roman" w:cs="Times New Roman"/>
                <w:sz w:val="24"/>
                <w:szCs w:val="24"/>
                <w:lang w:eastAsia="ru-RU"/>
              </w:rPr>
            </w:pPr>
          </w:p>
          <w:p w:rsidR="00484E34" w:rsidRDefault="00484E34" w:rsidP="00895FB4">
            <w:pPr>
              <w:spacing w:after="0" w:line="240" w:lineRule="exact"/>
              <w:jc w:val="center"/>
              <w:rPr>
                <w:rFonts w:ascii="Times New Roman" w:eastAsia="Times New Roman" w:hAnsi="Times New Roman" w:cs="Times New Roman"/>
                <w:sz w:val="24"/>
                <w:szCs w:val="24"/>
                <w:lang w:eastAsia="ru-RU"/>
              </w:rPr>
            </w:pPr>
          </w:p>
          <w:p w:rsidR="00484E34" w:rsidRDefault="00484E34" w:rsidP="00895FB4">
            <w:pPr>
              <w:spacing w:after="0" w:line="240" w:lineRule="exact"/>
              <w:jc w:val="center"/>
              <w:rPr>
                <w:rFonts w:ascii="Times New Roman" w:eastAsia="Times New Roman" w:hAnsi="Times New Roman" w:cs="Times New Roman"/>
                <w:sz w:val="24"/>
                <w:szCs w:val="24"/>
                <w:lang w:eastAsia="ru-RU"/>
              </w:rPr>
            </w:pPr>
          </w:p>
        </w:tc>
        <w:tc>
          <w:tcPr>
            <w:tcW w:w="2292" w:type="dxa"/>
            <w:shd w:val="clear" w:color="auto" w:fill="auto"/>
          </w:tcPr>
          <w:p w:rsidR="00484E34" w:rsidRDefault="00484E34" w:rsidP="00895FB4">
            <w:pPr>
              <w:spacing w:after="0" w:line="240" w:lineRule="exact"/>
              <w:jc w:val="center"/>
              <w:rPr>
                <w:rFonts w:ascii="Times New Roman" w:eastAsia="Times New Roman" w:hAnsi="Times New Roman" w:cs="Times New Roman"/>
                <w:sz w:val="24"/>
                <w:szCs w:val="24"/>
                <w:lang w:eastAsia="ru-RU"/>
              </w:rPr>
            </w:pPr>
          </w:p>
        </w:tc>
        <w:tc>
          <w:tcPr>
            <w:tcW w:w="2419" w:type="dxa"/>
            <w:shd w:val="clear" w:color="auto" w:fill="auto"/>
          </w:tcPr>
          <w:p w:rsidR="00484E34" w:rsidRDefault="00484E34" w:rsidP="00895FB4">
            <w:pPr>
              <w:spacing w:after="0" w:line="240" w:lineRule="exact"/>
              <w:jc w:val="center"/>
              <w:rPr>
                <w:rFonts w:ascii="Times New Roman" w:eastAsia="Times New Roman" w:hAnsi="Times New Roman" w:cs="Times New Roman"/>
                <w:sz w:val="24"/>
                <w:szCs w:val="24"/>
                <w:lang w:eastAsia="ru-RU"/>
              </w:rPr>
            </w:pPr>
          </w:p>
        </w:tc>
        <w:tc>
          <w:tcPr>
            <w:tcW w:w="2729" w:type="dxa"/>
            <w:shd w:val="clear" w:color="auto" w:fill="auto"/>
          </w:tcPr>
          <w:p w:rsidR="00484E34" w:rsidRDefault="00484E34" w:rsidP="00895FB4">
            <w:pPr>
              <w:spacing w:after="0" w:line="240" w:lineRule="exact"/>
              <w:jc w:val="center"/>
              <w:rPr>
                <w:rFonts w:ascii="Times New Roman" w:eastAsia="Times New Roman" w:hAnsi="Times New Roman" w:cs="Times New Roman"/>
                <w:sz w:val="24"/>
                <w:szCs w:val="24"/>
                <w:lang w:eastAsia="ru-RU"/>
              </w:rPr>
            </w:pPr>
          </w:p>
        </w:tc>
        <w:tc>
          <w:tcPr>
            <w:tcW w:w="2271" w:type="dxa"/>
          </w:tcPr>
          <w:p w:rsidR="00484E34" w:rsidRDefault="00484E34" w:rsidP="00895FB4">
            <w:pPr>
              <w:spacing w:after="0" w:line="240" w:lineRule="exact"/>
              <w:jc w:val="center"/>
              <w:rPr>
                <w:rFonts w:ascii="Times New Roman" w:eastAsia="Times New Roman" w:hAnsi="Times New Roman" w:cs="Times New Roman"/>
                <w:sz w:val="24"/>
                <w:szCs w:val="24"/>
                <w:lang w:eastAsia="ru-RU"/>
              </w:rPr>
            </w:pPr>
          </w:p>
        </w:tc>
      </w:tr>
    </w:tbl>
    <w:p w:rsidR="00484E34" w:rsidRDefault="00484E34" w:rsidP="00484E34">
      <w:pPr>
        <w:spacing w:after="0" w:line="240" w:lineRule="auto"/>
        <w:jc w:val="both"/>
        <w:rPr>
          <w:rFonts w:ascii="Times New Roman" w:eastAsia="Times New Roman" w:hAnsi="Times New Roman" w:cs="Times New Roman"/>
          <w:sz w:val="24"/>
          <w:szCs w:val="24"/>
          <w:lang w:eastAsia="ru-RU"/>
        </w:rPr>
      </w:pPr>
    </w:p>
    <w:p w:rsidR="00484E34" w:rsidRDefault="00484E34" w:rsidP="00484E34">
      <w:pPr>
        <w:spacing w:after="0" w:line="240" w:lineRule="auto"/>
        <w:jc w:val="both"/>
        <w:rPr>
          <w:rFonts w:ascii="Times New Roman" w:eastAsia="Times New Roman" w:hAnsi="Times New Roman" w:cs="Times New Roman"/>
          <w:sz w:val="24"/>
          <w:szCs w:val="24"/>
          <w:lang w:eastAsia="ru-RU"/>
        </w:rPr>
      </w:pPr>
    </w:p>
    <w:p w:rsidR="00484E34" w:rsidRDefault="00484E34" w:rsidP="00484E34">
      <w:pPr>
        <w:spacing w:after="0" w:line="240" w:lineRule="auto"/>
        <w:jc w:val="both"/>
        <w:rPr>
          <w:rFonts w:ascii="Times New Roman" w:eastAsia="Times New Roman" w:hAnsi="Times New Roman" w:cs="Times New Roman"/>
          <w:sz w:val="24"/>
          <w:szCs w:val="24"/>
          <w:lang w:eastAsia="ru-RU"/>
        </w:rPr>
      </w:pPr>
    </w:p>
    <w:p w:rsidR="00484E34" w:rsidRDefault="00484E34" w:rsidP="00484E34">
      <w:pPr>
        <w:spacing w:after="0" w:line="240" w:lineRule="auto"/>
        <w:jc w:val="both"/>
        <w:rPr>
          <w:rFonts w:ascii="Times New Roman" w:eastAsia="Times New Roman" w:hAnsi="Times New Roman" w:cs="Times New Roman"/>
          <w:sz w:val="24"/>
          <w:szCs w:val="24"/>
          <w:lang w:eastAsia="ru-RU"/>
        </w:rPr>
      </w:pPr>
    </w:p>
    <w:p w:rsidR="00484E34" w:rsidRDefault="00484E34" w:rsidP="00484E3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образовательной организации          _______________                                (Ф.И.О.)</w:t>
      </w:r>
    </w:p>
    <w:p w:rsidR="00484E34" w:rsidRDefault="00484E34" w:rsidP="00484E34">
      <w:pPr>
        <w:spacing w:after="0" w:line="240" w:lineRule="auto"/>
        <w:ind w:firstLine="4253"/>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М.П.  </w:t>
      </w:r>
      <w:r>
        <w:rPr>
          <w:rFonts w:ascii="Times New Roman" w:eastAsia="Times New Roman" w:hAnsi="Times New Roman" w:cs="Times New Roman"/>
          <w:sz w:val="24"/>
          <w:szCs w:val="24"/>
          <w:lang w:eastAsia="ru-RU"/>
        </w:rPr>
        <w:tab/>
        <w:t xml:space="preserve">  (подпись)</w:t>
      </w:r>
      <w:r>
        <w:rPr>
          <w:rFonts w:ascii="Times New Roman" w:eastAsia="Times New Roman" w:hAnsi="Times New Roman" w:cs="Times New Roman"/>
          <w:b/>
          <w:sz w:val="24"/>
          <w:szCs w:val="24"/>
          <w:lang w:eastAsia="ru-RU"/>
        </w:rPr>
        <w:t xml:space="preserve"> </w:t>
      </w:r>
    </w:p>
    <w:p w:rsidR="00484E34" w:rsidRDefault="00484E34" w:rsidP="00484E34">
      <w:pPr>
        <w:spacing w:after="0" w:line="240" w:lineRule="auto"/>
        <w:jc w:val="both"/>
        <w:rPr>
          <w:rFonts w:ascii="Times New Roman" w:eastAsia="Times New Roman" w:hAnsi="Times New Roman" w:cs="Times New Roman"/>
          <w:sz w:val="24"/>
          <w:szCs w:val="24"/>
          <w:lang w:eastAsia="ru-RU"/>
        </w:rPr>
      </w:pPr>
    </w:p>
    <w:p w:rsidR="00484E34" w:rsidRDefault="00484E34" w:rsidP="00484E34">
      <w:pPr>
        <w:spacing w:after="0" w:line="240" w:lineRule="auto"/>
        <w:jc w:val="both"/>
        <w:rPr>
          <w:rFonts w:ascii="Times New Roman" w:eastAsia="Times New Roman" w:hAnsi="Times New Roman" w:cs="Times New Roman"/>
          <w:sz w:val="24"/>
          <w:szCs w:val="24"/>
          <w:lang w:eastAsia="ru-RU"/>
        </w:rPr>
      </w:pPr>
    </w:p>
    <w:p w:rsidR="00484E34" w:rsidRDefault="00484E34" w:rsidP="00484E34">
      <w:pPr>
        <w:spacing w:after="0" w:line="240" w:lineRule="auto"/>
        <w:jc w:val="both"/>
        <w:rPr>
          <w:rFonts w:ascii="Times New Roman" w:eastAsia="Times New Roman" w:hAnsi="Times New Roman" w:cs="Times New Roman"/>
          <w:sz w:val="24"/>
          <w:szCs w:val="24"/>
          <w:lang w:eastAsia="ru-RU"/>
        </w:rPr>
      </w:pPr>
    </w:p>
    <w:p w:rsidR="00484E34" w:rsidRDefault="00484E34" w:rsidP="00484E34">
      <w:pPr>
        <w:spacing w:after="0" w:line="240" w:lineRule="auto"/>
        <w:jc w:val="both"/>
        <w:rPr>
          <w:rFonts w:ascii="Times New Roman" w:eastAsia="Times New Roman" w:hAnsi="Times New Roman" w:cs="Times New Roman"/>
          <w:sz w:val="24"/>
          <w:szCs w:val="24"/>
          <w:lang w:eastAsia="ru-RU"/>
        </w:rPr>
      </w:pPr>
    </w:p>
    <w:p w:rsidR="00484E34" w:rsidRDefault="00484E34" w:rsidP="00484E34">
      <w:pPr>
        <w:spacing w:after="0" w:line="240" w:lineRule="auto"/>
        <w:jc w:val="both"/>
        <w:rPr>
          <w:rFonts w:ascii="Times New Roman" w:eastAsia="Times New Roman" w:hAnsi="Times New Roman" w:cs="Times New Roman"/>
          <w:sz w:val="24"/>
          <w:szCs w:val="24"/>
          <w:lang w:eastAsia="ru-RU"/>
        </w:rPr>
      </w:pPr>
    </w:p>
    <w:p w:rsidR="00484E34" w:rsidRDefault="00484E34" w:rsidP="00484E34">
      <w:pPr>
        <w:tabs>
          <w:tab w:val="left" w:pos="0"/>
        </w:tabs>
        <w:spacing w:after="0" w:line="240" w:lineRule="exact"/>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ru-RU"/>
        </w:rPr>
        <w:t xml:space="preserve">*Примечание: </w:t>
      </w:r>
      <w:r>
        <w:rPr>
          <w:rFonts w:ascii="Times New Roman" w:eastAsia="Times New Roman" w:hAnsi="Times New Roman" w:cs="Times New Roman"/>
          <w:sz w:val="24"/>
          <w:szCs w:val="24"/>
          <w:lang w:eastAsia="ru-RU"/>
        </w:rPr>
        <w:t>В случае  если представленное на конкурс свидетельство об аккредитации имеет ограниченный срок действия или еще не оформлено свидетельство об аккредитации по вновь открываемым образовательной организацией основным образовательным программам (направлениям подготовки), образовательная организация заполняет графу «Примечание» формы 4 и предоставляет гарантийное письмо, подтверждающее оформление нового свидетельства об аккредитации (приложения к свидетельству) с указанием примерных сроков его получения.</w:t>
      </w:r>
    </w:p>
    <w:p w:rsidR="00484E34" w:rsidRDefault="00484E34" w:rsidP="00484E34">
      <w:pPr>
        <w:spacing w:after="0" w:line="240" w:lineRule="exact"/>
        <w:ind w:left="1701" w:right="-737" w:hanging="1701"/>
        <w:rPr>
          <w:rFonts w:ascii="Times New Roman" w:eastAsia="Times New Roman" w:hAnsi="Times New Roman" w:cs="Times New Roman"/>
          <w:sz w:val="24"/>
          <w:szCs w:val="24"/>
          <w:lang w:eastAsia="ru-RU"/>
        </w:rPr>
      </w:pPr>
    </w:p>
    <w:p w:rsidR="00484E34" w:rsidRDefault="00484E34" w:rsidP="00484E34">
      <w:pPr>
        <w:spacing w:after="0" w:line="240" w:lineRule="exact"/>
        <w:rPr>
          <w:rFonts w:ascii="Times New Roman" w:eastAsia="Times New Roman" w:hAnsi="Times New Roman" w:cs="Times New Roman"/>
          <w:b/>
          <w:sz w:val="24"/>
          <w:szCs w:val="24"/>
          <w:lang w:eastAsia="ru-RU"/>
        </w:rPr>
      </w:pPr>
    </w:p>
    <w:p w:rsidR="00484E34" w:rsidRDefault="00484E34" w:rsidP="00484E34">
      <w:pPr>
        <w:spacing w:after="0" w:line="240" w:lineRule="exact"/>
        <w:rPr>
          <w:rFonts w:ascii="Times New Roman" w:eastAsia="Times New Roman" w:hAnsi="Times New Roman" w:cs="Times New Roman"/>
          <w:b/>
          <w:sz w:val="24"/>
          <w:szCs w:val="24"/>
          <w:lang w:eastAsia="ru-RU"/>
        </w:rPr>
      </w:pPr>
    </w:p>
    <w:p w:rsidR="00484E34" w:rsidRDefault="00484E34" w:rsidP="00484E34">
      <w:pPr>
        <w:spacing w:after="0" w:line="240" w:lineRule="exact"/>
        <w:rPr>
          <w:rFonts w:ascii="Times New Roman" w:eastAsia="Times New Roman" w:hAnsi="Times New Roman" w:cs="Times New Roman"/>
          <w:b/>
          <w:sz w:val="24"/>
          <w:szCs w:val="24"/>
          <w:lang w:eastAsia="ru-RU"/>
        </w:rPr>
      </w:pPr>
    </w:p>
    <w:p w:rsidR="00484E34" w:rsidRDefault="00484E34" w:rsidP="00484E34">
      <w:pPr>
        <w:spacing w:after="120" w:line="240" w:lineRule="exact"/>
        <w:ind w:left="5103"/>
        <w:jc w:val="right"/>
        <w:outlineLvl w:val="5"/>
        <w:rPr>
          <w:rFonts w:ascii="Times New Roman" w:eastAsia="Times New Roman" w:hAnsi="Times New Roman" w:cs="Times New Roman"/>
          <w:bCs/>
          <w:sz w:val="24"/>
          <w:szCs w:val="24"/>
          <w:lang w:eastAsia="ru-RU"/>
        </w:rPr>
      </w:pPr>
    </w:p>
    <w:p w:rsidR="00484E34" w:rsidRDefault="00484E34" w:rsidP="00484E34">
      <w:pPr>
        <w:spacing w:after="120" w:line="240" w:lineRule="exact"/>
        <w:ind w:left="5103"/>
        <w:jc w:val="right"/>
        <w:outlineLvl w:val="5"/>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ПРИЛОЖЕНИЕ № 7 </w:t>
      </w:r>
    </w:p>
    <w:p w:rsidR="00484E34" w:rsidRDefault="00484E34" w:rsidP="00484E34">
      <w:pPr>
        <w:spacing w:after="0" w:line="240" w:lineRule="exact"/>
        <w:ind w:left="5103"/>
        <w:jc w:val="right"/>
        <w:outlineLvl w:val="5"/>
        <w:rPr>
          <w:rFonts w:ascii="Times New Roman" w:eastAsia="Times New Roman" w:hAnsi="Times New Roman" w:cs="Times New Roman"/>
          <w:bCs/>
          <w:sz w:val="24"/>
          <w:szCs w:val="24"/>
          <w:lang w:eastAsia="ru-RU"/>
        </w:rPr>
      </w:pPr>
    </w:p>
    <w:p w:rsidR="00484E34" w:rsidRDefault="00484E34" w:rsidP="00484E34">
      <w:pPr>
        <w:spacing w:after="0" w:line="240" w:lineRule="exact"/>
        <w:rPr>
          <w:rFonts w:ascii="Times New Roman" w:eastAsia="Times New Roman" w:hAnsi="Times New Roman" w:cs="Times New Roman"/>
          <w:b/>
          <w:sz w:val="24"/>
          <w:szCs w:val="24"/>
          <w:lang w:eastAsia="ru-RU"/>
        </w:rPr>
      </w:pPr>
    </w:p>
    <w:p w:rsidR="00484E34" w:rsidRDefault="00484E34" w:rsidP="00484E34">
      <w:pPr>
        <w:spacing w:after="0" w:line="240" w:lineRule="exact"/>
        <w:rPr>
          <w:rFonts w:ascii="Times New Roman" w:eastAsia="Times New Roman" w:hAnsi="Times New Roman" w:cs="Times New Roman"/>
          <w:i/>
          <w:sz w:val="24"/>
          <w:szCs w:val="24"/>
          <w:lang w:eastAsia="ru-RU"/>
        </w:rPr>
      </w:pPr>
    </w:p>
    <w:p w:rsidR="00484E34" w:rsidRDefault="00484E34" w:rsidP="00484E34">
      <w:pPr>
        <w:spacing w:after="0" w:line="240" w:lineRule="exact"/>
        <w:rPr>
          <w:rFonts w:ascii="Times New Roman" w:eastAsia="Times New Roman" w:hAnsi="Times New Roman" w:cs="Times New Roman"/>
          <w:i/>
          <w:sz w:val="24"/>
          <w:szCs w:val="24"/>
          <w:lang w:eastAsia="ru-RU"/>
        </w:rPr>
      </w:pPr>
    </w:p>
    <w:p w:rsidR="00484E34" w:rsidRDefault="00484E34" w:rsidP="00484E34">
      <w:pPr>
        <w:spacing w:after="0" w:line="240" w:lineRule="exac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Заполняется отдельно по каждому лоту</w:t>
      </w:r>
    </w:p>
    <w:p w:rsidR="00484E34" w:rsidRDefault="00484E34" w:rsidP="00484E34">
      <w:pPr>
        <w:spacing w:after="0" w:line="240" w:lineRule="exact"/>
        <w:rPr>
          <w:rFonts w:ascii="Times New Roman" w:eastAsia="Times New Roman" w:hAnsi="Times New Roman" w:cs="Times New Roman"/>
          <w:b/>
          <w:sz w:val="24"/>
          <w:szCs w:val="24"/>
          <w:lang w:eastAsia="ru-RU"/>
        </w:rPr>
      </w:pPr>
    </w:p>
    <w:p w:rsidR="00484E34" w:rsidRDefault="00484E34" w:rsidP="00484E34">
      <w:pPr>
        <w:spacing w:after="0" w:line="240" w:lineRule="exact"/>
        <w:rPr>
          <w:rFonts w:ascii="Times New Roman" w:eastAsia="Times New Roman" w:hAnsi="Times New Roman" w:cs="Times New Roman"/>
          <w:b/>
          <w:sz w:val="24"/>
          <w:szCs w:val="24"/>
          <w:lang w:eastAsia="ru-RU"/>
        </w:rPr>
      </w:pPr>
    </w:p>
    <w:p w:rsidR="00484E34" w:rsidRDefault="00484E34" w:rsidP="00484E34">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 xml:space="preserve">Перечень показателей </w:t>
      </w:r>
      <w:r>
        <w:rPr>
          <w:rFonts w:ascii="Times New Roman" w:hAnsi="Times New Roman" w:cs="Times New Roman"/>
          <w:b/>
          <w:sz w:val="24"/>
          <w:szCs w:val="24"/>
        </w:rPr>
        <w:t>оценки организаций,</w:t>
      </w:r>
    </w:p>
    <w:p w:rsidR="00484E34" w:rsidRDefault="00484E34" w:rsidP="00484E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реализующих </w:t>
      </w:r>
      <w:r>
        <w:rPr>
          <w:rFonts w:ascii="Times New Roman" w:hAnsi="Times New Roman" w:cs="Times New Roman"/>
          <w:b/>
          <w:sz w:val="24"/>
          <w:szCs w:val="24"/>
          <w:lang w:eastAsia="ru-RU"/>
        </w:rPr>
        <w:t xml:space="preserve">образовательные программы среднего профессионального </w:t>
      </w:r>
      <w:r>
        <w:rPr>
          <w:rFonts w:ascii="Times New Roman" w:hAnsi="Times New Roman" w:cs="Times New Roman"/>
          <w:b/>
          <w:sz w:val="24"/>
          <w:szCs w:val="24"/>
        </w:rPr>
        <w:t>образования</w:t>
      </w:r>
    </w:p>
    <w:p w:rsidR="00484E34" w:rsidRDefault="00484E34" w:rsidP="00484E3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i/>
          <w:sz w:val="24"/>
          <w:szCs w:val="24"/>
          <w:lang w:eastAsia="ru-RU"/>
        </w:rPr>
        <w:t xml:space="preserve"> </w:t>
      </w:r>
    </w:p>
    <w:p w:rsidR="00484E34" w:rsidRDefault="00484E34" w:rsidP="00484E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w:t>
      </w:r>
    </w:p>
    <w:p w:rsidR="00484E34" w:rsidRDefault="00484E34" w:rsidP="00484E34">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(полное наименование образовательной организации)</w:t>
      </w:r>
    </w:p>
    <w:p w:rsidR="00484E34" w:rsidRDefault="00484E34" w:rsidP="00484E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w:t>
      </w:r>
    </w:p>
    <w:p w:rsidR="00484E34" w:rsidRDefault="00484E34" w:rsidP="00484E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специальности / профессии)</w:t>
      </w:r>
    </w:p>
    <w:p w:rsidR="00484E34" w:rsidRDefault="00484E34" w:rsidP="00484E34">
      <w:pPr>
        <w:spacing w:after="0" w:line="240" w:lineRule="auto"/>
        <w:jc w:val="center"/>
        <w:rPr>
          <w:rFonts w:ascii="Times New Roman" w:eastAsia="Times New Roman" w:hAnsi="Times New Roman" w:cs="Times New Roman"/>
          <w:b/>
          <w:bCs/>
          <w:sz w:val="24"/>
          <w:szCs w:val="24"/>
          <w:lang w:eastAsia="ru-RU"/>
        </w:rPr>
      </w:pPr>
    </w:p>
    <w:tbl>
      <w:tblPr>
        <w:tblStyle w:val="a3"/>
        <w:tblW w:w="0" w:type="auto"/>
        <w:tblLook w:val="04A0" w:firstRow="1" w:lastRow="0" w:firstColumn="1" w:lastColumn="0" w:noHBand="0" w:noVBand="1"/>
      </w:tblPr>
      <w:tblGrid>
        <w:gridCol w:w="800"/>
        <w:gridCol w:w="6831"/>
        <w:gridCol w:w="2036"/>
        <w:gridCol w:w="1883"/>
        <w:gridCol w:w="1883"/>
        <w:gridCol w:w="1693"/>
      </w:tblGrid>
      <w:tr w:rsidR="00484E34" w:rsidTr="00895FB4">
        <w:tc>
          <w:tcPr>
            <w:tcW w:w="806" w:type="dxa"/>
            <w:vMerge w:val="restart"/>
            <w:vAlign w:val="center"/>
          </w:tcPr>
          <w:p w:rsidR="00484E34" w:rsidRDefault="00484E34" w:rsidP="00895FB4">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п/п</w:t>
            </w:r>
          </w:p>
        </w:tc>
        <w:tc>
          <w:tcPr>
            <w:tcW w:w="6954" w:type="dxa"/>
            <w:vMerge w:val="restart"/>
            <w:vAlign w:val="center"/>
          </w:tcPr>
          <w:p w:rsidR="00484E34" w:rsidRDefault="00484E34" w:rsidP="00895FB4">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Наименование показателя</w:t>
            </w:r>
          </w:p>
        </w:tc>
        <w:tc>
          <w:tcPr>
            <w:tcW w:w="2040" w:type="dxa"/>
            <w:vMerge w:val="restart"/>
            <w:vAlign w:val="center"/>
          </w:tcPr>
          <w:p w:rsidR="00484E34" w:rsidRDefault="00484E34" w:rsidP="00895FB4">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Единица измерения</w:t>
            </w:r>
          </w:p>
        </w:tc>
        <w:tc>
          <w:tcPr>
            <w:tcW w:w="5552" w:type="dxa"/>
            <w:gridSpan w:val="3"/>
            <w:vAlign w:val="center"/>
          </w:tcPr>
          <w:p w:rsidR="00484E34" w:rsidRDefault="00484E34" w:rsidP="00895FB4">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Значение показателя</w:t>
            </w:r>
          </w:p>
        </w:tc>
      </w:tr>
      <w:tr w:rsidR="00484E34" w:rsidTr="00895FB4">
        <w:tc>
          <w:tcPr>
            <w:tcW w:w="806" w:type="dxa"/>
            <w:vMerge/>
            <w:vAlign w:val="center"/>
          </w:tcPr>
          <w:p w:rsidR="00484E34" w:rsidRDefault="00484E34" w:rsidP="00895FB4">
            <w:pPr>
              <w:jc w:val="center"/>
              <w:rPr>
                <w:rFonts w:ascii="Times New Roman" w:eastAsia="Times New Roman" w:hAnsi="Times New Roman" w:cs="Times New Roman"/>
                <w:b/>
                <w:bCs/>
                <w:sz w:val="24"/>
                <w:szCs w:val="24"/>
                <w:lang w:eastAsia="ru-RU"/>
              </w:rPr>
            </w:pPr>
          </w:p>
        </w:tc>
        <w:tc>
          <w:tcPr>
            <w:tcW w:w="6954" w:type="dxa"/>
            <w:vMerge/>
            <w:vAlign w:val="center"/>
          </w:tcPr>
          <w:p w:rsidR="00484E34" w:rsidRDefault="00484E34" w:rsidP="00895FB4">
            <w:pPr>
              <w:jc w:val="center"/>
              <w:rPr>
                <w:rFonts w:ascii="Times New Roman" w:eastAsia="Times New Roman" w:hAnsi="Times New Roman" w:cs="Times New Roman"/>
                <w:b/>
                <w:bCs/>
                <w:sz w:val="24"/>
                <w:szCs w:val="24"/>
                <w:lang w:eastAsia="ru-RU"/>
              </w:rPr>
            </w:pPr>
          </w:p>
        </w:tc>
        <w:tc>
          <w:tcPr>
            <w:tcW w:w="2040" w:type="dxa"/>
            <w:vMerge/>
            <w:vAlign w:val="center"/>
          </w:tcPr>
          <w:p w:rsidR="00484E34" w:rsidRDefault="00484E34" w:rsidP="00895FB4">
            <w:pPr>
              <w:jc w:val="center"/>
              <w:rPr>
                <w:rFonts w:ascii="Times New Roman" w:eastAsia="Times New Roman" w:hAnsi="Times New Roman" w:cs="Times New Roman"/>
                <w:b/>
                <w:bCs/>
                <w:sz w:val="24"/>
                <w:szCs w:val="24"/>
                <w:lang w:eastAsia="ru-RU"/>
              </w:rPr>
            </w:pPr>
          </w:p>
        </w:tc>
        <w:tc>
          <w:tcPr>
            <w:tcW w:w="1916" w:type="dxa"/>
            <w:vAlign w:val="center"/>
          </w:tcPr>
          <w:p w:rsidR="00484E34" w:rsidRDefault="00484E34" w:rsidP="00895FB4">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2021 год</w:t>
            </w:r>
          </w:p>
        </w:tc>
        <w:tc>
          <w:tcPr>
            <w:tcW w:w="1916" w:type="dxa"/>
            <w:vAlign w:val="center"/>
          </w:tcPr>
          <w:p w:rsidR="00484E34" w:rsidRDefault="00484E34" w:rsidP="00895FB4">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2022 год</w:t>
            </w:r>
          </w:p>
        </w:tc>
        <w:tc>
          <w:tcPr>
            <w:tcW w:w="1720" w:type="dxa"/>
            <w:vAlign w:val="center"/>
          </w:tcPr>
          <w:p w:rsidR="00484E34" w:rsidRDefault="00484E34" w:rsidP="00895FB4">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2023 год</w:t>
            </w:r>
          </w:p>
        </w:tc>
      </w:tr>
      <w:tr w:rsidR="00484E34" w:rsidTr="00895FB4">
        <w:tc>
          <w:tcPr>
            <w:tcW w:w="806" w:type="dxa"/>
            <w:vAlign w:val="center"/>
          </w:tcPr>
          <w:p w:rsidR="00484E34" w:rsidRDefault="00484E34" w:rsidP="00895FB4">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6954" w:type="dxa"/>
            <w:vAlign w:val="center"/>
          </w:tcPr>
          <w:p w:rsidR="00484E34" w:rsidRDefault="00484E34" w:rsidP="00895FB4">
            <w:pPr>
              <w:rPr>
                <w:rFonts w:ascii="Times New Roman" w:hAnsi="Times New Roman" w:cs="Times New Roman"/>
                <w:sz w:val="24"/>
                <w:szCs w:val="24"/>
              </w:rPr>
            </w:pPr>
            <w:r>
              <w:rPr>
                <w:rFonts w:ascii="Times New Roman" w:hAnsi="Times New Roman" w:cs="Times New Roman"/>
                <w:sz w:val="24"/>
                <w:szCs w:val="24"/>
              </w:rPr>
              <w:t>Доля штатных преподавателей, имеющих первую и высшую квалификационные категории,</w:t>
            </w:r>
            <w:r>
              <w:rPr>
                <w:rFonts w:ascii="Times New Roman" w:hAnsi="Times New Roman" w:cs="Times New Roman"/>
                <w:i/>
                <w:sz w:val="24"/>
                <w:szCs w:val="24"/>
              </w:rPr>
              <w:t xml:space="preserve"> </w:t>
            </w:r>
            <w:r>
              <w:rPr>
                <w:rFonts w:ascii="Times New Roman" w:hAnsi="Times New Roman" w:cs="Times New Roman"/>
                <w:sz w:val="24"/>
                <w:szCs w:val="24"/>
              </w:rPr>
              <w:t>занятых в подготовке по рассматриваемой специальности (профессии)</w:t>
            </w:r>
          </w:p>
          <w:p w:rsidR="00484E34" w:rsidRDefault="00484E34" w:rsidP="00895FB4">
            <w:pP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по состоянию на 1 октября</w:t>
            </w:r>
          </w:p>
        </w:tc>
        <w:tc>
          <w:tcPr>
            <w:tcW w:w="2040" w:type="dxa"/>
            <w:vAlign w:val="center"/>
          </w:tcPr>
          <w:p w:rsidR="00484E34" w:rsidRDefault="00484E34" w:rsidP="00895FB4">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(п.1.1/п.1.2*100)</w:t>
            </w:r>
          </w:p>
        </w:tc>
        <w:tc>
          <w:tcPr>
            <w:tcW w:w="1916" w:type="dxa"/>
            <w:vAlign w:val="center"/>
          </w:tcPr>
          <w:p w:rsidR="00484E34" w:rsidRDefault="00484E34" w:rsidP="00895FB4">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Х</w:t>
            </w:r>
          </w:p>
        </w:tc>
        <w:tc>
          <w:tcPr>
            <w:tcW w:w="1916" w:type="dxa"/>
            <w:vAlign w:val="center"/>
          </w:tcPr>
          <w:p w:rsidR="00484E34" w:rsidRDefault="00484E34" w:rsidP="00895FB4">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Х</w:t>
            </w:r>
          </w:p>
        </w:tc>
        <w:tc>
          <w:tcPr>
            <w:tcW w:w="1720" w:type="dxa"/>
            <w:vAlign w:val="center"/>
          </w:tcPr>
          <w:p w:rsidR="00484E34" w:rsidRDefault="00484E34" w:rsidP="00895FB4">
            <w:pPr>
              <w:jc w:val="center"/>
              <w:rPr>
                <w:rFonts w:ascii="Times New Roman" w:eastAsia="Times New Roman" w:hAnsi="Times New Roman" w:cs="Times New Roman"/>
                <w:bCs/>
                <w:sz w:val="24"/>
                <w:szCs w:val="24"/>
                <w:lang w:eastAsia="ru-RU"/>
              </w:rPr>
            </w:pPr>
          </w:p>
        </w:tc>
      </w:tr>
      <w:tr w:rsidR="00484E34" w:rsidTr="00895FB4">
        <w:tc>
          <w:tcPr>
            <w:tcW w:w="806" w:type="dxa"/>
            <w:vAlign w:val="center"/>
          </w:tcPr>
          <w:p w:rsidR="00484E34" w:rsidRDefault="00484E34" w:rsidP="00895FB4">
            <w:pPr>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1.1</w:t>
            </w:r>
          </w:p>
        </w:tc>
        <w:tc>
          <w:tcPr>
            <w:tcW w:w="6954" w:type="dxa"/>
            <w:vAlign w:val="center"/>
          </w:tcPr>
          <w:p w:rsidR="00484E34" w:rsidRDefault="00484E34" w:rsidP="00895FB4">
            <w:pP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Численность штатных </w:t>
            </w:r>
            <w:r>
              <w:rPr>
                <w:rFonts w:ascii="Times New Roman" w:hAnsi="Times New Roman" w:cs="Times New Roman"/>
                <w:i/>
                <w:sz w:val="24"/>
                <w:szCs w:val="24"/>
              </w:rPr>
              <w:t>преподавателей, имеющих первую и высшую квалификационные категории, занятых в подготовке по рассматриваемой специальности (профессии)</w:t>
            </w:r>
          </w:p>
        </w:tc>
        <w:tc>
          <w:tcPr>
            <w:tcW w:w="2040" w:type="dxa"/>
            <w:vAlign w:val="center"/>
          </w:tcPr>
          <w:p w:rsidR="00484E34" w:rsidRDefault="00484E34" w:rsidP="00895FB4">
            <w:pPr>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чел.</w:t>
            </w:r>
          </w:p>
        </w:tc>
        <w:tc>
          <w:tcPr>
            <w:tcW w:w="1916" w:type="dxa"/>
            <w:vAlign w:val="center"/>
          </w:tcPr>
          <w:p w:rsidR="00484E34" w:rsidRDefault="00484E34" w:rsidP="00895FB4">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Х</w:t>
            </w:r>
          </w:p>
        </w:tc>
        <w:tc>
          <w:tcPr>
            <w:tcW w:w="1916" w:type="dxa"/>
            <w:vAlign w:val="center"/>
          </w:tcPr>
          <w:p w:rsidR="00484E34" w:rsidRDefault="00484E34" w:rsidP="00895FB4">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Х</w:t>
            </w:r>
          </w:p>
        </w:tc>
        <w:tc>
          <w:tcPr>
            <w:tcW w:w="1720" w:type="dxa"/>
            <w:vAlign w:val="center"/>
          </w:tcPr>
          <w:p w:rsidR="00484E34" w:rsidRDefault="00484E34" w:rsidP="00895FB4">
            <w:pPr>
              <w:jc w:val="center"/>
              <w:rPr>
                <w:rFonts w:ascii="Times New Roman" w:eastAsia="Times New Roman" w:hAnsi="Times New Roman" w:cs="Times New Roman"/>
                <w:bCs/>
                <w:i/>
                <w:sz w:val="24"/>
                <w:szCs w:val="24"/>
                <w:lang w:eastAsia="ru-RU"/>
              </w:rPr>
            </w:pPr>
          </w:p>
        </w:tc>
      </w:tr>
      <w:tr w:rsidR="00484E34" w:rsidTr="00895FB4">
        <w:tc>
          <w:tcPr>
            <w:tcW w:w="806" w:type="dxa"/>
            <w:vAlign w:val="center"/>
          </w:tcPr>
          <w:p w:rsidR="00484E34" w:rsidRDefault="00484E34" w:rsidP="00895FB4">
            <w:pPr>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lastRenderedPageBreak/>
              <w:t>1.2</w:t>
            </w:r>
          </w:p>
        </w:tc>
        <w:tc>
          <w:tcPr>
            <w:tcW w:w="6954" w:type="dxa"/>
            <w:vAlign w:val="center"/>
          </w:tcPr>
          <w:p w:rsidR="00484E34" w:rsidRDefault="00484E34" w:rsidP="00895FB4">
            <w:pP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Общая численность </w:t>
            </w:r>
            <w:r>
              <w:rPr>
                <w:rFonts w:ascii="Times New Roman" w:hAnsi="Times New Roman" w:cs="Times New Roman"/>
                <w:i/>
                <w:sz w:val="24"/>
                <w:szCs w:val="24"/>
              </w:rPr>
              <w:t xml:space="preserve"> преподавателей,  занятых в подготовке по рассматриваемой специальности (профессии)</w:t>
            </w:r>
          </w:p>
        </w:tc>
        <w:tc>
          <w:tcPr>
            <w:tcW w:w="2040" w:type="dxa"/>
            <w:vAlign w:val="center"/>
          </w:tcPr>
          <w:p w:rsidR="00484E34" w:rsidRDefault="00484E34" w:rsidP="00895FB4">
            <w:pPr>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чел.</w:t>
            </w:r>
          </w:p>
        </w:tc>
        <w:tc>
          <w:tcPr>
            <w:tcW w:w="1916" w:type="dxa"/>
            <w:vAlign w:val="center"/>
          </w:tcPr>
          <w:p w:rsidR="00484E34" w:rsidRDefault="00484E34" w:rsidP="00895FB4">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Х</w:t>
            </w:r>
          </w:p>
        </w:tc>
        <w:tc>
          <w:tcPr>
            <w:tcW w:w="1916" w:type="dxa"/>
            <w:vAlign w:val="center"/>
          </w:tcPr>
          <w:p w:rsidR="00484E34" w:rsidRDefault="00484E34" w:rsidP="00895FB4">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Х</w:t>
            </w:r>
          </w:p>
        </w:tc>
        <w:tc>
          <w:tcPr>
            <w:tcW w:w="1720" w:type="dxa"/>
            <w:vAlign w:val="center"/>
          </w:tcPr>
          <w:p w:rsidR="00484E34" w:rsidRDefault="00484E34" w:rsidP="00895FB4">
            <w:pPr>
              <w:jc w:val="center"/>
              <w:rPr>
                <w:rFonts w:ascii="Times New Roman" w:eastAsia="Times New Roman" w:hAnsi="Times New Roman" w:cs="Times New Roman"/>
                <w:bCs/>
                <w:i/>
                <w:sz w:val="24"/>
                <w:szCs w:val="24"/>
                <w:lang w:eastAsia="ru-RU"/>
              </w:rPr>
            </w:pPr>
          </w:p>
        </w:tc>
      </w:tr>
      <w:tr w:rsidR="00484E34" w:rsidTr="00895FB4">
        <w:tc>
          <w:tcPr>
            <w:tcW w:w="806" w:type="dxa"/>
            <w:vAlign w:val="center"/>
          </w:tcPr>
          <w:p w:rsidR="00484E34" w:rsidRDefault="00484E34" w:rsidP="00895FB4">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6954" w:type="dxa"/>
            <w:vAlign w:val="center"/>
          </w:tcPr>
          <w:p w:rsidR="00484E34" w:rsidRDefault="00484E34" w:rsidP="00895FB4">
            <w:pPr>
              <w:rPr>
                <w:rFonts w:ascii="Times New Roman" w:eastAsia="Times New Roman" w:hAnsi="Times New Roman" w:cs="Times New Roman"/>
                <w:bCs/>
                <w:sz w:val="24"/>
                <w:szCs w:val="24"/>
                <w:lang w:eastAsia="ru-RU"/>
              </w:rPr>
            </w:pPr>
            <w:r>
              <w:rPr>
                <w:rFonts w:ascii="Times New Roman" w:hAnsi="Times New Roman" w:cs="Times New Roman"/>
                <w:sz w:val="24"/>
                <w:szCs w:val="24"/>
              </w:rPr>
              <w:t xml:space="preserve">Доля преподавателей профессионального цикла, прошедших стажировку в профильных организациях, занятых в подготовке по рассматриваемой специальности (профессии) </w:t>
            </w:r>
            <w:r>
              <w:rPr>
                <w:rFonts w:ascii="Times New Roman" w:eastAsia="Times New Roman" w:hAnsi="Times New Roman" w:cs="Times New Roman"/>
                <w:bCs/>
                <w:i/>
                <w:sz w:val="24"/>
                <w:szCs w:val="24"/>
                <w:lang w:eastAsia="ru-RU"/>
              </w:rPr>
              <w:t>по состоянию на 1 октября</w:t>
            </w:r>
          </w:p>
        </w:tc>
        <w:tc>
          <w:tcPr>
            <w:tcW w:w="2040" w:type="dxa"/>
            <w:vAlign w:val="center"/>
          </w:tcPr>
          <w:p w:rsidR="00484E34" w:rsidRDefault="00484E34" w:rsidP="00895FB4">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(п.2.1/п.2.2*100)</w:t>
            </w:r>
          </w:p>
        </w:tc>
        <w:tc>
          <w:tcPr>
            <w:tcW w:w="1916" w:type="dxa"/>
            <w:vAlign w:val="center"/>
          </w:tcPr>
          <w:p w:rsidR="00484E34" w:rsidRDefault="00484E34" w:rsidP="00895FB4">
            <w:pPr>
              <w:jc w:val="center"/>
              <w:rPr>
                <w:rFonts w:ascii="Times New Roman" w:eastAsia="Times New Roman" w:hAnsi="Times New Roman" w:cs="Times New Roman"/>
                <w:bCs/>
                <w:sz w:val="24"/>
                <w:szCs w:val="24"/>
                <w:lang w:eastAsia="ru-RU"/>
              </w:rPr>
            </w:pPr>
          </w:p>
        </w:tc>
        <w:tc>
          <w:tcPr>
            <w:tcW w:w="1916" w:type="dxa"/>
            <w:vAlign w:val="center"/>
          </w:tcPr>
          <w:p w:rsidR="00484E34" w:rsidRDefault="00484E34" w:rsidP="00895FB4">
            <w:pPr>
              <w:jc w:val="center"/>
              <w:rPr>
                <w:rFonts w:ascii="Times New Roman" w:eastAsia="Times New Roman" w:hAnsi="Times New Roman" w:cs="Times New Roman"/>
                <w:bCs/>
                <w:sz w:val="24"/>
                <w:szCs w:val="24"/>
                <w:lang w:eastAsia="ru-RU"/>
              </w:rPr>
            </w:pPr>
          </w:p>
        </w:tc>
        <w:tc>
          <w:tcPr>
            <w:tcW w:w="1720" w:type="dxa"/>
            <w:vAlign w:val="center"/>
          </w:tcPr>
          <w:p w:rsidR="00484E34" w:rsidRDefault="00484E34" w:rsidP="00895FB4">
            <w:pPr>
              <w:jc w:val="center"/>
              <w:rPr>
                <w:rFonts w:ascii="Times New Roman" w:eastAsia="Times New Roman" w:hAnsi="Times New Roman" w:cs="Times New Roman"/>
                <w:bCs/>
                <w:sz w:val="24"/>
                <w:szCs w:val="24"/>
                <w:lang w:eastAsia="ru-RU"/>
              </w:rPr>
            </w:pPr>
          </w:p>
        </w:tc>
      </w:tr>
      <w:tr w:rsidR="00484E34" w:rsidTr="00895FB4">
        <w:tc>
          <w:tcPr>
            <w:tcW w:w="806" w:type="dxa"/>
            <w:vAlign w:val="center"/>
          </w:tcPr>
          <w:p w:rsidR="00484E34" w:rsidRDefault="00484E34" w:rsidP="00895FB4">
            <w:pPr>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2.1</w:t>
            </w:r>
          </w:p>
        </w:tc>
        <w:tc>
          <w:tcPr>
            <w:tcW w:w="6954" w:type="dxa"/>
            <w:vAlign w:val="center"/>
          </w:tcPr>
          <w:p w:rsidR="00484E34" w:rsidRDefault="00484E34" w:rsidP="00895FB4">
            <w:pPr>
              <w:rPr>
                <w:rFonts w:ascii="Times New Roman" w:eastAsia="Times New Roman" w:hAnsi="Times New Roman" w:cs="Times New Roman"/>
                <w:bCs/>
                <w:i/>
                <w:sz w:val="24"/>
                <w:szCs w:val="24"/>
                <w:lang w:eastAsia="ru-RU"/>
              </w:rPr>
            </w:pPr>
            <w:r>
              <w:rPr>
                <w:rFonts w:ascii="Times New Roman" w:hAnsi="Times New Roman" w:cs="Times New Roman"/>
                <w:i/>
                <w:sz w:val="24"/>
                <w:szCs w:val="24"/>
              </w:rPr>
              <w:t>Численность преподавателей профессионального цикла, прошедших стажировку в профильных организациях, занятых в подготовке по рассматриваемой специальности (профессии)</w:t>
            </w:r>
          </w:p>
        </w:tc>
        <w:tc>
          <w:tcPr>
            <w:tcW w:w="2040" w:type="dxa"/>
            <w:vAlign w:val="center"/>
          </w:tcPr>
          <w:p w:rsidR="00484E34" w:rsidRDefault="00484E34" w:rsidP="00895FB4">
            <w:pPr>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чел.</w:t>
            </w:r>
          </w:p>
        </w:tc>
        <w:tc>
          <w:tcPr>
            <w:tcW w:w="1916" w:type="dxa"/>
            <w:vAlign w:val="center"/>
          </w:tcPr>
          <w:p w:rsidR="00484E34" w:rsidRDefault="00484E34" w:rsidP="00895FB4">
            <w:pPr>
              <w:jc w:val="center"/>
              <w:rPr>
                <w:rFonts w:ascii="Times New Roman" w:eastAsia="Times New Roman" w:hAnsi="Times New Roman" w:cs="Times New Roman"/>
                <w:bCs/>
                <w:i/>
                <w:sz w:val="24"/>
                <w:szCs w:val="24"/>
                <w:lang w:eastAsia="ru-RU"/>
              </w:rPr>
            </w:pPr>
          </w:p>
        </w:tc>
        <w:tc>
          <w:tcPr>
            <w:tcW w:w="1916" w:type="dxa"/>
            <w:vAlign w:val="center"/>
          </w:tcPr>
          <w:p w:rsidR="00484E34" w:rsidRDefault="00484E34" w:rsidP="00895FB4">
            <w:pPr>
              <w:jc w:val="center"/>
              <w:rPr>
                <w:rFonts w:ascii="Times New Roman" w:eastAsia="Times New Roman" w:hAnsi="Times New Roman" w:cs="Times New Roman"/>
                <w:bCs/>
                <w:i/>
                <w:sz w:val="24"/>
                <w:szCs w:val="24"/>
                <w:lang w:eastAsia="ru-RU"/>
              </w:rPr>
            </w:pPr>
          </w:p>
        </w:tc>
        <w:tc>
          <w:tcPr>
            <w:tcW w:w="1720" w:type="dxa"/>
            <w:vAlign w:val="center"/>
          </w:tcPr>
          <w:p w:rsidR="00484E34" w:rsidRDefault="00484E34" w:rsidP="00895FB4">
            <w:pPr>
              <w:jc w:val="center"/>
              <w:rPr>
                <w:rFonts w:ascii="Times New Roman" w:eastAsia="Times New Roman" w:hAnsi="Times New Roman" w:cs="Times New Roman"/>
                <w:bCs/>
                <w:i/>
                <w:sz w:val="24"/>
                <w:szCs w:val="24"/>
                <w:lang w:eastAsia="ru-RU"/>
              </w:rPr>
            </w:pPr>
          </w:p>
        </w:tc>
      </w:tr>
      <w:tr w:rsidR="00484E34" w:rsidTr="00895FB4">
        <w:tc>
          <w:tcPr>
            <w:tcW w:w="806" w:type="dxa"/>
            <w:vAlign w:val="center"/>
          </w:tcPr>
          <w:p w:rsidR="00484E34" w:rsidRDefault="00484E34" w:rsidP="00895FB4">
            <w:pPr>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2.2</w:t>
            </w:r>
          </w:p>
        </w:tc>
        <w:tc>
          <w:tcPr>
            <w:tcW w:w="6954" w:type="dxa"/>
            <w:vAlign w:val="center"/>
          </w:tcPr>
          <w:p w:rsidR="00484E34" w:rsidRDefault="00484E34" w:rsidP="00895FB4">
            <w:pP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Общая численность</w:t>
            </w:r>
            <w:r>
              <w:rPr>
                <w:rFonts w:ascii="Times New Roman" w:hAnsi="Times New Roman" w:cs="Times New Roman"/>
                <w:i/>
                <w:sz w:val="24"/>
                <w:szCs w:val="24"/>
              </w:rPr>
              <w:t xml:space="preserve"> педагогических работников,  занятых в подготовке по рассматриваемой специальности (профессии)</w:t>
            </w:r>
          </w:p>
        </w:tc>
        <w:tc>
          <w:tcPr>
            <w:tcW w:w="2040" w:type="dxa"/>
            <w:vAlign w:val="center"/>
          </w:tcPr>
          <w:p w:rsidR="00484E34" w:rsidRDefault="00484E34" w:rsidP="00895FB4">
            <w:pPr>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чел.</w:t>
            </w:r>
          </w:p>
        </w:tc>
        <w:tc>
          <w:tcPr>
            <w:tcW w:w="1916" w:type="dxa"/>
            <w:vAlign w:val="center"/>
          </w:tcPr>
          <w:p w:rsidR="00484E34" w:rsidRDefault="00484E34" w:rsidP="00895FB4">
            <w:pPr>
              <w:jc w:val="center"/>
              <w:rPr>
                <w:rFonts w:ascii="Times New Roman" w:eastAsia="Times New Roman" w:hAnsi="Times New Roman" w:cs="Times New Roman"/>
                <w:bCs/>
                <w:i/>
                <w:sz w:val="24"/>
                <w:szCs w:val="24"/>
                <w:lang w:eastAsia="ru-RU"/>
              </w:rPr>
            </w:pPr>
          </w:p>
        </w:tc>
        <w:tc>
          <w:tcPr>
            <w:tcW w:w="1916" w:type="dxa"/>
            <w:vAlign w:val="center"/>
          </w:tcPr>
          <w:p w:rsidR="00484E34" w:rsidRDefault="00484E34" w:rsidP="00895FB4">
            <w:pPr>
              <w:jc w:val="center"/>
              <w:rPr>
                <w:rFonts w:ascii="Times New Roman" w:eastAsia="Times New Roman" w:hAnsi="Times New Roman" w:cs="Times New Roman"/>
                <w:bCs/>
                <w:i/>
                <w:sz w:val="24"/>
                <w:szCs w:val="24"/>
                <w:lang w:eastAsia="ru-RU"/>
              </w:rPr>
            </w:pPr>
          </w:p>
        </w:tc>
        <w:tc>
          <w:tcPr>
            <w:tcW w:w="1720" w:type="dxa"/>
            <w:vAlign w:val="center"/>
          </w:tcPr>
          <w:p w:rsidR="00484E34" w:rsidRDefault="00484E34" w:rsidP="00895FB4">
            <w:pPr>
              <w:jc w:val="center"/>
              <w:rPr>
                <w:rFonts w:ascii="Times New Roman" w:eastAsia="Times New Roman" w:hAnsi="Times New Roman" w:cs="Times New Roman"/>
                <w:bCs/>
                <w:i/>
                <w:sz w:val="24"/>
                <w:szCs w:val="24"/>
                <w:lang w:eastAsia="ru-RU"/>
              </w:rPr>
            </w:pPr>
          </w:p>
        </w:tc>
      </w:tr>
      <w:tr w:rsidR="00484E34" w:rsidTr="00895FB4">
        <w:tc>
          <w:tcPr>
            <w:tcW w:w="806" w:type="dxa"/>
            <w:vAlign w:val="center"/>
          </w:tcPr>
          <w:p w:rsidR="00484E34" w:rsidRDefault="00484E34" w:rsidP="00895FB4">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6954" w:type="dxa"/>
            <w:vAlign w:val="center"/>
          </w:tcPr>
          <w:p w:rsidR="00484E34" w:rsidRDefault="00484E34" w:rsidP="00895FB4">
            <w:pPr>
              <w:rPr>
                <w:rFonts w:ascii="Times New Roman" w:eastAsia="Times New Roman" w:hAnsi="Times New Roman" w:cs="Times New Roman"/>
                <w:bCs/>
                <w:sz w:val="24"/>
                <w:szCs w:val="24"/>
                <w:lang w:eastAsia="ru-RU"/>
              </w:rPr>
            </w:pPr>
            <w:r>
              <w:rPr>
                <w:rFonts w:ascii="Times New Roman" w:hAnsi="Times New Roman" w:cs="Times New Roman"/>
                <w:sz w:val="24"/>
                <w:szCs w:val="24"/>
                <w:lang w:eastAsia="ru-RU"/>
              </w:rPr>
              <w:t>Доля выпускников, получивших диплом с отличием (повышенный разряд)</w:t>
            </w:r>
          </w:p>
        </w:tc>
        <w:tc>
          <w:tcPr>
            <w:tcW w:w="2040" w:type="dxa"/>
            <w:vAlign w:val="center"/>
          </w:tcPr>
          <w:p w:rsidR="00484E34" w:rsidRDefault="00484E34" w:rsidP="00895FB4">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(п.3.1/п.3.2*100)</w:t>
            </w:r>
          </w:p>
        </w:tc>
        <w:tc>
          <w:tcPr>
            <w:tcW w:w="1916" w:type="dxa"/>
            <w:vAlign w:val="center"/>
          </w:tcPr>
          <w:p w:rsidR="00484E34" w:rsidRDefault="00484E34" w:rsidP="00895FB4">
            <w:pPr>
              <w:jc w:val="center"/>
              <w:rPr>
                <w:rFonts w:ascii="Times New Roman" w:eastAsia="Times New Roman" w:hAnsi="Times New Roman" w:cs="Times New Roman"/>
                <w:bCs/>
                <w:sz w:val="24"/>
                <w:szCs w:val="24"/>
                <w:lang w:eastAsia="ru-RU"/>
              </w:rPr>
            </w:pPr>
          </w:p>
        </w:tc>
        <w:tc>
          <w:tcPr>
            <w:tcW w:w="1916" w:type="dxa"/>
            <w:vAlign w:val="center"/>
          </w:tcPr>
          <w:p w:rsidR="00484E34" w:rsidRDefault="00484E34" w:rsidP="00895FB4">
            <w:pPr>
              <w:jc w:val="center"/>
              <w:rPr>
                <w:rFonts w:ascii="Times New Roman" w:eastAsia="Times New Roman" w:hAnsi="Times New Roman" w:cs="Times New Roman"/>
                <w:bCs/>
                <w:sz w:val="24"/>
                <w:szCs w:val="24"/>
                <w:lang w:eastAsia="ru-RU"/>
              </w:rPr>
            </w:pPr>
          </w:p>
        </w:tc>
        <w:tc>
          <w:tcPr>
            <w:tcW w:w="1720" w:type="dxa"/>
            <w:vAlign w:val="center"/>
          </w:tcPr>
          <w:p w:rsidR="00484E34" w:rsidRDefault="00484E34" w:rsidP="00895FB4">
            <w:pPr>
              <w:jc w:val="center"/>
              <w:rPr>
                <w:rFonts w:ascii="Times New Roman" w:eastAsia="Times New Roman" w:hAnsi="Times New Roman" w:cs="Times New Roman"/>
                <w:bCs/>
                <w:sz w:val="24"/>
                <w:szCs w:val="24"/>
                <w:lang w:eastAsia="ru-RU"/>
              </w:rPr>
            </w:pPr>
          </w:p>
        </w:tc>
      </w:tr>
      <w:tr w:rsidR="00484E34" w:rsidTr="00895FB4">
        <w:tc>
          <w:tcPr>
            <w:tcW w:w="806" w:type="dxa"/>
            <w:vAlign w:val="center"/>
          </w:tcPr>
          <w:p w:rsidR="00484E34" w:rsidRDefault="00484E34" w:rsidP="00895FB4">
            <w:pPr>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3.1</w:t>
            </w:r>
          </w:p>
        </w:tc>
        <w:tc>
          <w:tcPr>
            <w:tcW w:w="6954" w:type="dxa"/>
            <w:vAlign w:val="center"/>
          </w:tcPr>
          <w:p w:rsidR="00484E34" w:rsidRDefault="00484E34" w:rsidP="00895FB4">
            <w:pP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Численность выпускников, </w:t>
            </w:r>
            <w:r>
              <w:rPr>
                <w:rFonts w:ascii="Times New Roman" w:hAnsi="Times New Roman" w:cs="Times New Roman"/>
                <w:i/>
                <w:sz w:val="24"/>
                <w:szCs w:val="24"/>
                <w:lang w:eastAsia="ru-RU"/>
              </w:rPr>
              <w:t>получивших диплом с отличием (повышенный разряд)</w:t>
            </w:r>
          </w:p>
        </w:tc>
        <w:tc>
          <w:tcPr>
            <w:tcW w:w="2040" w:type="dxa"/>
            <w:vAlign w:val="center"/>
          </w:tcPr>
          <w:p w:rsidR="00484E34" w:rsidRDefault="00484E34" w:rsidP="00895FB4">
            <w:pPr>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чел.</w:t>
            </w:r>
          </w:p>
        </w:tc>
        <w:tc>
          <w:tcPr>
            <w:tcW w:w="1916" w:type="dxa"/>
            <w:vAlign w:val="center"/>
          </w:tcPr>
          <w:p w:rsidR="00484E34" w:rsidRDefault="00484E34" w:rsidP="00895FB4">
            <w:pPr>
              <w:jc w:val="center"/>
              <w:rPr>
                <w:rFonts w:ascii="Times New Roman" w:eastAsia="Times New Roman" w:hAnsi="Times New Roman" w:cs="Times New Roman"/>
                <w:bCs/>
                <w:i/>
                <w:sz w:val="24"/>
                <w:szCs w:val="24"/>
                <w:lang w:eastAsia="ru-RU"/>
              </w:rPr>
            </w:pPr>
          </w:p>
        </w:tc>
        <w:tc>
          <w:tcPr>
            <w:tcW w:w="1916" w:type="dxa"/>
            <w:vAlign w:val="center"/>
          </w:tcPr>
          <w:p w:rsidR="00484E34" w:rsidRDefault="00484E34" w:rsidP="00895FB4">
            <w:pPr>
              <w:jc w:val="center"/>
              <w:rPr>
                <w:rFonts w:ascii="Times New Roman" w:eastAsia="Times New Roman" w:hAnsi="Times New Roman" w:cs="Times New Roman"/>
                <w:bCs/>
                <w:i/>
                <w:sz w:val="24"/>
                <w:szCs w:val="24"/>
                <w:lang w:eastAsia="ru-RU"/>
              </w:rPr>
            </w:pPr>
          </w:p>
        </w:tc>
        <w:tc>
          <w:tcPr>
            <w:tcW w:w="1720" w:type="dxa"/>
            <w:vAlign w:val="center"/>
          </w:tcPr>
          <w:p w:rsidR="00484E34" w:rsidRDefault="00484E34" w:rsidP="00895FB4">
            <w:pPr>
              <w:jc w:val="center"/>
              <w:rPr>
                <w:rFonts w:ascii="Times New Roman" w:eastAsia="Times New Roman" w:hAnsi="Times New Roman" w:cs="Times New Roman"/>
                <w:bCs/>
                <w:i/>
                <w:sz w:val="24"/>
                <w:szCs w:val="24"/>
                <w:lang w:eastAsia="ru-RU"/>
              </w:rPr>
            </w:pPr>
          </w:p>
        </w:tc>
      </w:tr>
      <w:tr w:rsidR="00484E34" w:rsidTr="00895FB4">
        <w:tc>
          <w:tcPr>
            <w:tcW w:w="806" w:type="dxa"/>
            <w:vAlign w:val="center"/>
          </w:tcPr>
          <w:p w:rsidR="00484E34" w:rsidRDefault="00484E34" w:rsidP="00895FB4">
            <w:pPr>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3.2</w:t>
            </w:r>
          </w:p>
        </w:tc>
        <w:tc>
          <w:tcPr>
            <w:tcW w:w="6954" w:type="dxa"/>
            <w:vAlign w:val="center"/>
          </w:tcPr>
          <w:p w:rsidR="00484E34" w:rsidRDefault="00484E34" w:rsidP="00895FB4">
            <w:pP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Общая численность выпускников образовательной организации</w:t>
            </w:r>
          </w:p>
        </w:tc>
        <w:tc>
          <w:tcPr>
            <w:tcW w:w="2040" w:type="dxa"/>
            <w:vAlign w:val="center"/>
          </w:tcPr>
          <w:p w:rsidR="00484E34" w:rsidRDefault="00484E34" w:rsidP="00895FB4">
            <w:pPr>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чел.</w:t>
            </w:r>
          </w:p>
        </w:tc>
        <w:tc>
          <w:tcPr>
            <w:tcW w:w="1916" w:type="dxa"/>
            <w:vAlign w:val="center"/>
          </w:tcPr>
          <w:p w:rsidR="00484E34" w:rsidRDefault="00484E34" w:rsidP="00895FB4">
            <w:pPr>
              <w:jc w:val="center"/>
              <w:rPr>
                <w:rFonts w:ascii="Times New Roman" w:eastAsia="Times New Roman" w:hAnsi="Times New Roman" w:cs="Times New Roman"/>
                <w:bCs/>
                <w:i/>
                <w:sz w:val="24"/>
                <w:szCs w:val="24"/>
                <w:lang w:eastAsia="ru-RU"/>
              </w:rPr>
            </w:pPr>
          </w:p>
        </w:tc>
        <w:tc>
          <w:tcPr>
            <w:tcW w:w="1916" w:type="dxa"/>
            <w:vAlign w:val="center"/>
          </w:tcPr>
          <w:p w:rsidR="00484E34" w:rsidRDefault="00484E34" w:rsidP="00895FB4">
            <w:pPr>
              <w:jc w:val="center"/>
              <w:rPr>
                <w:rFonts w:ascii="Times New Roman" w:eastAsia="Times New Roman" w:hAnsi="Times New Roman" w:cs="Times New Roman"/>
                <w:bCs/>
                <w:i/>
                <w:sz w:val="24"/>
                <w:szCs w:val="24"/>
                <w:lang w:eastAsia="ru-RU"/>
              </w:rPr>
            </w:pPr>
          </w:p>
        </w:tc>
        <w:tc>
          <w:tcPr>
            <w:tcW w:w="1720" w:type="dxa"/>
            <w:vAlign w:val="center"/>
          </w:tcPr>
          <w:p w:rsidR="00484E34" w:rsidRDefault="00484E34" w:rsidP="00895FB4">
            <w:pPr>
              <w:jc w:val="center"/>
              <w:rPr>
                <w:rFonts w:ascii="Times New Roman" w:eastAsia="Times New Roman" w:hAnsi="Times New Roman" w:cs="Times New Roman"/>
                <w:bCs/>
                <w:i/>
                <w:sz w:val="24"/>
                <w:szCs w:val="24"/>
                <w:lang w:eastAsia="ru-RU"/>
              </w:rPr>
            </w:pPr>
          </w:p>
        </w:tc>
      </w:tr>
      <w:tr w:rsidR="00484E34" w:rsidTr="00895FB4">
        <w:tc>
          <w:tcPr>
            <w:tcW w:w="806" w:type="dxa"/>
            <w:vAlign w:val="center"/>
          </w:tcPr>
          <w:p w:rsidR="00484E34" w:rsidRDefault="00484E34" w:rsidP="00895FB4">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6954" w:type="dxa"/>
            <w:vAlign w:val="center"/>
          </w:tcPr>
          <w:p w:rsidR="00484E34" w:rsidRDefault="00484E34" w:rsidP="00895FB4">
            <w:pPr>
              <w:rPr>
                <w:rFonts w:ascii="Times New Roman" w:hAnsi="Times New Roman" w:cs="Times New Roman"/>
                <w:sz w:val="24"/>
                <w:szCs w:val="24"/>
              </w:rPr>
            </w:pPr>
            <w:r>
              <w:rPr>
                <w:rFonts w:ascii="Times New Roman" w:hAnsi="Times New Roman" w:cs="Times New Roman"/>
                <w:sz w:val="24"/>
                <w:szCs w:val="24"/>
              </w:rPr>
              <w:t xml:space="preserve">Доля выпускников, трудоустроившихся по полученной (рассматриваемой) специальности (профессии) </w:t>
            </w:r>
          </w:p>
          <w:p w:rsidR="00484E34" w:rsidRDefault="00484E34" w:rsidP="00895FB4">
            <w:pPr>
              <w:rPr>
                <w:rFonts w:ascii="Times New Roman" w:eastAsia="Times New Roman" w:hAnsi="Times New Roman" w:cs="Times New Roman"/>
                <w:bCs/>
                <w:sz w:val="24"/>
                <w:szCs w:val="24"/>
                <w:lang w:eastAsia="ru-RU"/>
              </w:rPr>
            </w:pPr>
            <w:r>
              <w:rPr>
                <w:rFonts w:ascii="Times New Roman" w:eastAsia="Times New Roman" w:hAnsi="Times New Roman" w:cs="Times New Roman"/>
                <w:bCs/>
                <w:i/>
                <w:sz w:val="24"/>
                <w:szCs w:val="24"/>
                <w:lang w:eastAsia="ru-RU"/>
              </w:rPr>
              <w:t>по состоянию на 1 ноября</w:t>
            </w:r>
          </w:p>
        </w:tc>
        <w:tc>
          <w:tcPr>
            <w:tcW w:w="2040" w:type="dxa"/>
            <w:vAlign w:val="center"/>
          </w:tcPr>
          <w:p w:rsidR="00484E34" w:rsidRDefault="00484E34" w:rsidP="00895FB4">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(п.4.1/п.4.2*100)</w:t>
            </w:r>
          </w:p>
        </w:tc>
        <w:tc>
          <w:tcPr>
            <w:tcW w:w="1916" w:type="dxa"/>
            <w:vAlign w:val="center"/>
          </w:tcPr>
          <w:p w:rsidR="00484E34" w:rsidRDefault="00484E34" w:rsidP="00895FB4">
            <w:pPr>
              <w:jc w:val="center"/>
              <w:rPr>
                <w:rFonts w:ascii="Times New Roman" w:eastAsia="Times New Roman" w:hAnsi="Times New Roman" w:cs="Times New Roman"/>
                <w:bCs/>
                <w:sz w:val="24"/>
                <w:szCs w:val="24"/>
                <w:lang w:eastAsia="ru-RU"/>
              </w:rPr>
            </w:pPr>
          </w:p>
        </w:tc>
        <w:tc>
          <w:tcPr>
            <w:tcW w:w="1916" w:type="dxa"/>
            <w:vAlign w:val="center"/>
          </w:tcPr>
          <w:p w:rsidR="00484E34" w:rsidRDefault="00484E34" w:rsidP="00895FB4">
            <w:pPr>
              <w:jc w:val="center"/>
              <w:rPr>
                <w:rFonts w:ascii="Times New Roman" w:eastAsia="Times New Roman" w:hAnsi="Times New Roman" w:cs="Times New Roman"/>
                <w:bCs/>
                <w:sz w:val="24"/>
                <w:szCs w:val="24"/>
                <w:lang w:eastAsia="ru-RU"/>
              </w:rPr>
            </w:pPr>
          </w:p>
        </w:tc>
        <w:tc>
          <w:tcPr>
            <w:tcW w:w="1720" w:type="dxa"/>
            <w:vAlign w:val="center"/>
          </w:tcPr>
          <w:p w:rsidR="00484E34" w:rsidRDefault="00484E34" w:rsidP="00895FB4">
            <w:pPr>
              <w:jc w:val="center"/>
              <w:rPr>
                <w:rFonts w:ascii="Times New Roman" w:eastAsia="Times New Roman" w:hAnsi="Times New Roman" w:cs="Times New Roman"/>
                <w:bCs/>
                <w:sz w:val="24"/>
                <w:szCs w:val="24"/>
                <w:lang w:eastAsia="ru-RU"/>
              </w:rPr>
            </w:pPr>
          </w:p>
        </w:tc>
      </w:tr>
      <w:tr w:rsidR="00484E34" w:rsidTr="00895FB4">
        <w:tc>
          <w:tcPr>
            <w:tcW w:w="806" w:type="dxa"/>
            <w:vAlign w:val="center"/>
          </w:tcPr>
          <w:p w:rsidR="00484E34" w:rsidRDefault="00484E34" w:rsidP="00895FB4">
            <w:pPr>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4.1</w:t>
            </w:r>
          </w:p>
        </w:tc>
        <w:tc>
          <w:tcPr>
            <w:tcW w:w="6954" w:type="dxa"/>
            <w:vAlign w:val="center"/>
          </w:tcPr>
          <w:p w:rsidR="00484E34" w:rsidRDefault="00484E34" w:rsidP="00895FB4">
            <w:pPr>
              <w:rPr>
                <w:rFonts w:ascii="Times New Roman" w:eastAsia="Times New Roman" w:hAnsi="Times New Roman" w:cs="Times New Roman"/>
                <w:bCs/>
                <w:i/>
                <w:sz w:val="24"/>
                <w:szCs w:val="24"/>
                <w:lang w:eastAsia="ru-RU"/>
              </w:rPr>
            </w:pPr>
            <w:r>
              <w:rPr>
                <w:rFonts w:ascii="Times New Roman" w:hAnsi="Times New Roman" w:cs="Times New Roman"/>
                <w:i/>
                <w:sz w:val="24"/>
                <w:szCs w:val="24"/>
              </w:rPr>
              <w:t>Численность выпускников, трудоустроившихся по полученной (рассматриваемой) специальности (профессии)</w:t>
            </w:r>
          </w:p>
        </w:tc>
        <w:tc>
          <w:tcPr>
            <w:tcW w:w="2040" w:type="dxa"/>
            <w:vAlign w:val="center"/>
          </w:tcPr>
          <w:p w:rsidR="00484E34" w:rsidRDefault="00484E34" w:rsidP="00895FB4">
            <w:pPr>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чел.</w:t>
            </w:r>
          </w:p>
        </w:tc>
        <w:tc>
          <w:tcPr>
            <w:tcW w:w="1916" w:type="dxa"/>
            <w:vAlign w:val="center"/>
          </w:tcPr>
          <w:p w:rsidR="00484E34" w:rsidRDefault="00484E34" w:rsidP="00895FB4">
            <w:pPr>
              <w:jc w:val="center"/>
              <w:rPr>
                <w:rFonts w:ascii="Times New Roman" w:eastAsia="Times New Roman" w:hAnsi="Times New Roman" w:cs="Times New Roman"/>
                <w:bCs/>
                <w:i/>
                <w:sz w:val="24"/>
                <w:szCs w:val="24"/>
                <w:lang w:eastAsia="ru-RU"/>
              </w:rPr>
            </w:pPr>
          </w:p>
        </w:tc>
        <w:tc>
          <w:tcPr>
            <w:tcW w:w="1916" w:type="dxa"/>
            <w:vAlign w:val="center"/>
          </w:tcPr>
          <w:p w:rsidR="00484E34" w:rsidRDefault="00484E34" w:rsidP="00895FB4">
            <w:pPr>
              <w:jc w:val="center"/>
              <w:rPr>
                <w:rFonts w:ascii="Times New Roman" w:eastAsia="Times New Roman" w:hAnsi="Times New Roman" w:cs="Times New Roman"/>
                <w:bCs/>
                <w:i/>
                <w:sz w:val="24"/>
                <w:szCs w:val="24"/>
                <w:lang w:eastAsia="ru-RU"/>
              </w:rPr>
            </w:pPr>
          </w:p>
        </w:tc>
        <w:tc>
          <w:tcPr>
            <w:tcW w:w="1720" w:type="dxa"/>
            <w:vAlign w:val="center"/>
          </w:tcPr>
          <w:p w:rsidR="00484E34" w:rsidRDefault="00484E34" w:rsidP="00895FB4">
            <w:pPr>
              <w:jc w:val="center"/>
              <w:rPr>
                <w:rFonts w:ascii="Times New Roman" w:eastAsia="Times New Roman" w:hAnsi="Times New Roman" w:cs="Times New Roman"/>
                <w:bCs/>
                <w:i/>
                <w:sz w:val="24"/>
                <w:szCs w:val="24"/>
                <w:lang w:eastAsia="ru-RU"/>
              </w:rPr>
            </w:pPr>
          </w:p>
        </w:tc>
      </w:tr>
      <w:tr w:rsidR="00484E34" w:rsidTr="00895FB4">
        <w:tc>
          <w:tcPr>
            <w:tcW w:w="806" w:type="dxa"/>
            <w:vAlign w:val="center"/>
          </w:tcPr>
          <w:p w:rsidR="00484E34" w:rsidRDefault="00484E34" w:rsidP="00895FB4">
            <w:pPr>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4.2</w:t>
            </w:r>
          </w:p>
        </w:tc>
        <w:tc>
          <w:tcPr>
            <w:tcW w:w="6954" w:type="dxa"/>
            <w:vAlign w:val="center"/>
          </w:tcPr>
          <w:p w:rsidR="00484E34" w:rsidRDefault="00484E34" w:rsidP="00895FB4">
            <w:pP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Общая численность выпускников </w:t>
            </w:r>
            <w:r>
              <w:rPr>
                <w:rFonts w:ascii="Times New Roman" w:hAnsi="Times New Roman" w:cs="Times New Roman"/>
                <w:i/>
                <w:sz w:val="24"/>
                <w:szCs w:val="24"/>
              </w:rPr>
              <w:t>по рассматриваемой специальности (профессии)</w:t>
            </w:r>
          </w:p>
        </w:tc>
        <w:tc>
          <w:tcPr>
            <w:tcW w:w="2040" w:type="dxa"/>
            <w:vAlign w:val="center"/>
          </w:tcPr>
          <w:p w:rsidR="00484E34" w:rsidRDefault="00484E34" w:rsidP="00895FB4">
            <w:pPr>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чел.</w:t>
            </w:r>
          </w:p>
        </w:tc>
        <w:tc>
          <w:tcPr>
            <w:tcW w:w="1916" w:type="dxa"/>
            <w:vAlign w:val="center"/>
          </w:tcPr>
          <w:p w:rsidR="00484E34" w:rsidRDefault="00484E34" w:rsidP="00895FB4">
            <w:pPr>
              <w:jc w:val="center"/>
              <w:rPr>
                <w:rFonts w:ascii="Times New Roman" w:eastAsia="Times New Roman" w:hAnsi="Times New Roman" w:cs="Times New Roman"/>
                <w:bCs/>
                <w:i/>
                <w:sz w:val="24"/>
                <w:szCs w:val="24"/>
                <w:lang w:eastAsia="ru-RU"/>
              </w:rPr>
            </w:pPr>
          </w:p>
        </w:tc>
        <w:tc>
          <w:tcPr>
            <w:tcW w:w="1916" w:type="dxa"/>
            <w:vAlign w:val="center"/>
          </w:tcPr>
          <w:p w:rsidR="00484E34" w:rsidRDefault="00484E34" w:rsidP="00895FB4">
            <w:pPr>
              <w:jc w:val="center"/>
              <w:rPr>
                <w:rFonts w:ascii="Times New Roman" w:eastAsia="Times New Roman" w:hAnsi="Times New Roman" w:cs="Times New Roman"/>
                <w:bCs/>
                <w:i/>
                <w:sz w:val="24"/>
                <w:szCs w:val="24"/>
                <w:lang w:eastAsia="ru-RU"/>
              </w:rPr>
            </w:pPr>
          </w:p>
        </w:tc>
        <w:tc>
          <w:tcPr>
            <w:tcW w:w="1720" w:type="dxa"/>
            <w:vAlign w:val="center"/>
          </w:tcPr>
          <w:p w:rsidR="00484E34" w:rsidRDefault="00484E34" w:rsidP="00895FB4">
            <w:pPr>
              <w:jc w:val="center"/>
              <w:rPr>
                <w:rFonts w:ascii="Times New Roman" w:eastAsia="Times New Roman" w:hAnsi="Times New Roman" w:cs="Times New Roman"/>
                <w:bCs/>
                <w:i/>
                <w:sz w:val="24"/>
                <w:szCs w:val="24"/>
                <w:lang w:eastAsia="ru-RU"/>
              </w:rPr>
            </w:pPr>
          </w:p>
        </w:tc>
      </w:tr>
      <w:tr w:rsidR="00484E34" w:rsidTr="00895FB4">
        <w:tc>
          <w:tcPr>
            <w:tcW w:w="806" w:type="dxa"/>
            <w:vAlign w:val="center"/>
          </w:tcPr>
          <w:p w:rsidR="00484E34" w:rsidRDefault="00484E34" w:rsidP="00895FB4">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5.</w:t>
            </w:r>
          </w:p>
        </w:tc>
        <w:tc>
          <w:tcPr>
            <w:tcW w:w="6954" w:type="dxa"/>
            <w:vAlign w:val="center"/>
          </w:tcPr>
          <w:p w:rsidR="00484E34" w:rsidRDefault="00484E34" w:rsidP="00895FB4">
            <w:pPr>
              <w:rPr>
                <w:rFonts w:ascii="Times New Roman" w:hAnsi="Times New Roman" w:cs="Times New Roman"/>
                <w:sz w:val="24"/>
                <w:szCs w:val="24"/>
              </w:rPr>
            </w:pPr>
            <w:r>
              <w:rPr>
                <w:rFonts w:ascii="Times New Roman" w:hAnsi="Times New Roman" w:cs="Times New Roman"/>
                <w:sz w:val="24"/>
                <w:szCs w:val="24"/>
              </w:rPr>
              <w:t>Доля выпускников по рассматриваемой специальности (профессии), зарегистрированных в качестве безработных</w:t>
            </w:r>
          </w:p>
          <w:p w:rsidR="00484E34" w:rsidRDefault="00484E34" w:rsidP="00895FB4">
            <w:pPr>
              <w:rPr>
                <w:rFonts w:ascii="Times New Roman" w:eastAsia="Times New Roman" w:hAnsi="Times New Roman" w:cs="Times New Roman"/>
                <w:bCs/>
                <w:sz w:val="24"/>
                <w:szCs w:val="24"/>
                <w:lang w:eastAsia="ru-RU"/>
              </w:rPr>
            </w:pPr>
            <w:r>
              <w:rPr>
                <w:rFonts w:ascii="Times New Roman" w:eastAsia="Times New Roman" w:hAnsi="Times New Roman" w:cs="Times New Roman"/>
                <w:bCs/>
                <w:i/>
                <w:sz w:val="24"/>
                <w:szCs w:val="24"/>
                <w:lang w:eastAsia="ru-RU"/>
              </w:rPr>
              <w:t>по состоянию на 1 ноября</w:t>
            </w:r>
          </w:p>
        </w:tc>
        <w:tc>
          <w:tcPr>
            <w:tcW w:w="2040" w:type="dxa"/>
            <w:vAlign w:val="center"/>
          </w:tcPr>
          <w:p w:rsidR="00484E34" w:rsidRDefault="00484E34" w:rsidP="00895FB4">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(п.5.1/п.5.2*100)</w:t>
            </w:r>
          </w:p>
        </w:tc>
        <w:tc>
          <w:tcPr>
            <w:tcW w:w="1916" w:type="dxa"/>
            <w:vAlign w:val="center"/>
          </w:tcPr>
          <w:p w:rsidR="00484E34" w:rsidRDefault="00484E34" w:rsidP="00895FB4">
            <w:pPr>
              <w:jc w:val="center"/>
              <w:rPr>
                <w:rFonts w:ascii="Times New Roman" w:eastAsia="Times New Roman" w:hAnsi="Times New Roman" w:cs="Times New Roman"/>
                <w:bCs/>
                <w:sz w:val="24"/>
                <w:szCs w:val="24"/>
                <w:lang w:eastAsia="ru-RU"/>
              </w:rPr>
            </w:pPr>
          </w:p>
        </w:tc>
        <w:tc>
          <w:tcPr>
            <w:tcW w:w="1916" w:type="dxa"/>
            <w:vAlign w:val="center"/>
          </w:tcPr>
          <w:p w:rsidR="00484E34" w:rsidRDefault="00484E34" w:rsidP="00895FB4">
            <w:pPr>
              <w:jc w:val="center"/>
              <w:rPr>
                <w:rFonts w:ascii="Times New Roman" w:eastAsia="Times New Roman" w:hAnsi="Times New Roman" w:cs="Times New Roman"/>
                <w:bCs/>
                <w:sz w:val="24"/>
                <w:szCs w:val="24"/>
                <w:lang w:eastAsia="ru-RU"/>
              </w:rPr>
            </w:pPr>
          </w:p>
        </w:tc>
        <w:tc>
          <w:tcPr>
            <w:tcW w:w="1720" w:type="dxa"/>
            <w:vAlign w:val="center"/>
          </w:tcPr>
          <w:p w:rsidR="00484E34" w:rsidRDefault="00484E34" w:rsidP="00895FB4">
            <w:pPr>
              <w:jc w:val="center"/>
              <w:rPr>
                <w:rFonts w:ascii="Times New Roman" w:eastAsia="Times New Roman" w:hAnsi="Times New Roman" w:cs="Times New Roman"/>
                <w:bCs/>
                <w:sz w:val="24"/>
                <w:szCs w:val="24"/>
                <w:lang w:eastAsia="ru-RU"/>
              </w:rPr>
            </w:pPr>
          </w:p>
        </w:tc>
      </w:tr>
      <w:tr w:rsidR="00484E34" w:rsidTr="00895FB4">
        <w:tc>
          <w:tcPr>
            <w:tcW w:w="806" w:type="dxa"/>
            <w:vAlign w:val="center"/>
          </w:tcPr>
          <w:p w:rsidR="00484E34" w:rsidRDefault="00484E34" w:rsidP="00895FB4">
            <w:pPr>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5.1</w:t>
            </w:r>
          </w:p>
        </w:tc>
        <w:tc>
          <w:tcPr>
            <w:tcW w:w="6954" w:type="dxa"/>
            <w:vAlign w:val="center"/>
          </w:tcPr>
          <w:p w:rsidR="00484E34" w:rsidRDefault="00484E34" w:rsidP="00895FB4">
            <w:pPr>
              <w:rPr>
                <w:rFonts w:ascii="Times New Roman" w:eastAsia="Times New Roman" w:hAnsi="Times New Roman" w:cs="Times New Roman"/>
                <w:bCs/>
                <w:i/>
                <w:sz w:val="24"/>
                <w:szCs w:val="24"/>
                <w:lang w:eastAsia="ru-RU"/>
              </w:rPr>
            </w:pPr>
            <w:r>
              <w:rPr>
                <w:rFonts w:ascii="Times New Roman" w:hAnsi="Times New Roman" w:cs="Times New Roman"/>
                <w:i/>
                <w:sz w:val="24"/>
                <w:szCs w:val="24"/>
              </w:rPr>
              <w:t>Численность выпускников по рассматриваемой специальности (профессии), зарегистрированных в качестве безработных</w:t>
            </w:r>
          </w:p>
        </w:tc>
        <w:tc>
          <w:tcPr>
            <w:tcW w:w="2040" w:type="dxa"/>
            <w:vAlign w:val="center"/>
          </w:tcPr>
          <w:p w:rsidR="00484E34" w:rsidRDefault="00484E34" w:rsidP="00895FB4">
            <w:pPr>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чел.</w:t>
            </w:r>
          </w:p>
        </w:tc>
        <w:tc>
          <w:tcPr>
            <w:tcW w:w="1916" w:type="dxa"/>
            <w:vAlign w:val="center"/>
          </w:tcPr>
          <w:p w:rsidR="00484E34" w:rsidRDefault="00484E34" w:rsidP="00895FB4">
            <w:pPr>
              <w:jc w:val="center"/>
              <w:rPr>
                <w:rFonts w:ascii="Times New Roman" w:eastAsia="Times New Roman" w:hAnsi="Times New Roman" w:cs="Times New Roman"/>
                <w:bCs/>
                <w:i/>
                <w:sz w:val="24"/>
                <w:szCs w:val="24"/>
                <w:lang w:eastAsia="ru-RU"/>
              </w:rPr>
            </w:pPr>
          </w:p>
        </w:tc>
        <w:tc>
          <w:tcPr>
            <w:tcW w:w="1916" w:type="dxa"/>
            <w:vAlign w:val="center"/>
          </w:tcPr>
          <w:p w:rsidR="00484E34" w:rsidRDefault="00484E34" w:rsidP="00895FB4">
            <w:pPr>
              <w:jc w:val="center"/>
              <w:rPr>
                <w:rFonts w:ascii="Times New Roman" w:eastAsia="Times New Roman" w:hAnsi="Times New Roman" w:cs="Times New Roman"/>
                <w:bCs/>
                <w:i/>
                <w:sz w:val="24"/>
                <w:szCs w:val="24"/>
                <w:lang w:eastAsia="ru-RU"/>
              </w:rPr>
            </w:pPr>
          </w:p>
        </w:tc>
        <w:tc>
          <w:tcPr>
            <w:tcW w:w="1720" w:type="dxa"/>
            <w:vAlign w:val="center"/>
          </w:tcPr>
          <w:p w:rsidR="00484E34" w:rsidRDefault="00484E34" w:rsidP="00895FB4">
            <w:pPr>
              <w:jc w:val="center"/>
              <w:rPr>
                <w:rFonts w:ascii="Times New Roman" w:eastAsia="Times New Roman" w:hAnsi="Times New Roman" w:cs="Times New Roman"/>
                <w:bCs/>
                <w:i/>
                <w:sz w:val="24"/>
                <w:szCs w:val="24"/>
                <w:lang w:eastAsia="ru-RU"/>
              </w:rPr>
            </w:pPr>
          </w:p>
        </w:tc>
      </w:tr>
      <w:tr w:rsidR="00484E34" w:rsidTr="00895FB4">
        <w:tc>
          <w:tcPr>
            <w:tcW w:w="806" w:type="dxa"/>
            <w:vAlign w:val="center"/>
          </w:tcPr>
          <w:p w:rsidR="00484E34" w:rsidRDefault="00484E34" w:rsidP="00895FB4">
            <w:pPr>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5.2</w:t>
            </w:r>
          </w:p>
        </w:tc>
        <w:tc>
          <w:tcPr>
            <w:tcW w:w="6954" w:type="dxa"/>
            <w:vAlign w:val="center"/>
          </w:tcPr>
          <w:p w:rsidR="00484E34" w:rsidRDefault="00484E34" w:rsidP="00895FB4">
            <w:pP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Общая численность выпускников образовательной организации</w:t>
            </w:r>
            <w:r>
              <w:rPr>
                <w:rFonts w:ascii="Times New Roman" w:hAnsi="Times New Roman" w:cs="Times New Roman"/>
                <w:i/>
                <w:sz w:val="24"/>
                <w:szCs w:val="24"/>
              </w:rPr>
              <w:t xml:space="preserve"> по рассматриваемой специальности (профессии)</w:t>
            </w:r>
          </w:p>
        </w:tc>
        <w:tc>
          <w:tcPr>
            <w:tcW w:w="2040" w:type="dxa"/>
            <w:vAlign w:val="center"/>
          </w:tcPr>
          <w:p w:rsidR="00484E34" w:rsidRDefault="00484E34" w:rsidP="00895FB4">
            <w:pPr>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чел.</w:t>
            </w:r>
          </w:p>
        </w:tc>
        <w:tc>
          <w:tcPr>
            <w:tcW w:w="1916" w:type="dxa"/>
            <w:vAlign w:val="center"/>
          </w:tcPr>
          <w:p w:rsidR="00484E34" w:rsidRDefault="00484E34" w:rsidP="00895FB4">
            <w:pPr>
              <w:jc w:val="center"/>
              <w:rPr>
                <w:rFonts w:ascii="Times New Roman" w:eastAsia="Times New Roman" w:hAnsi="Times New Roman" w:cs="Times New Roman"/>
                <w:bCs/>
                <w:i/>
                <w:sz w:val="24"/>
                <w:szCs w:val="24"/>
                <w:lang w:eastAsia="ru-RU"/>
              </w:rPr>
            </w:pPr>
          </w:p>
        </w:tc>
        <w:tc>
          <w:tcPr>
            <w:tcW w:w="1916" w:type="dxa"/>
            <w:vAlign w:val="center"/>
          </w:tcPr>
          <w:p w:rsidR="00484E34" w:rsidRDefault="00484E34" w:rsidP="00895FB4">
            <w:pPr>
              <w:jc w:val="center"/>
              <w:rPr>
                <w:rFonts w:ascii="Times New Roman" w:eastAsia="Times New Roman" w:hAnsi="Times New Roman" w:cs="Times New Roman"/>
                <w:bCs/>
                <w:i/>
                <w:sz w:val="24"/>
                <w:szCs w:val="24"/>
                <w:lang w:eastAsia="ru-RU"/>
              </w:rPr>
            </w:pPr>
          </w:p>
        </w:tc>
        <w:tc>
          <w:tcPr>
            <w:tcW w:w="1720" w:type="dxa"/>
            <w:vAlign w:val="center"/>
          </w:tcPr>
          <w:p w:rsidR="00484E34" w:rsidRDefault="00484E34" w:rsidP="00895FB4">
            <w:pPr>
              <w:jc w:val="center"/>
              <w:rPr>
                <w:rFonts w:ascii="Times New Roman" w:eastAsia="Times New Roman" w:hAnsi="Times New Roman" w:cs="Times New Roman"/>
                <w:bCs/>
                <w:i/>
                <w:sz w:val="24"/>
                <w:szCs w:val="24"/>
                <w:lang w:eastAsia="ru-RU"/>
              </w:rPr>
            </w:pPr>
          </w:p>
        </w:tc>
      </w:tr>
    </w:tbl>
    <w:p w:rsidR="00484E34" w:rsidRDefault="00484E34" w:rsidP="00484E34">
      <w:pPr>
        <w:spacing w:after="0" w:line="240" w:lineRule="auto"/>
        <w:jc w:val="both"/>
        <w:rPr>
          <w:rFonts w:ascii="Times New Roman" w:eastAsia="Times New Roman" w:hAnsi="Times New Roman" w:cs="Times New Roman"/>
          <w:sz w:val="24"/>
          <w:szCs w:val="24"/>
          <w:lang w:eastAsia="ru-RU"/>
        </w:rPr>
      </w:pPr>
    </w:p>
    <w:p w:rsidR="00484E34" w:rsidRDefault="00484E34" w:rsidP="00484E34">
      <w:pPr>
        <w:spacing w:after="0" w:line="240" w:lineRule="auto"/>
        <w:jc w:val="both"/>
        <w:rPr>
          <w:rFonts w:ascii="Times New Roman" w:eastAsia="Times New Roman" w:hAnsi="Times New Roman" w:cs="Times New Roman"/>
          <w:sz w:val="24"/>
          <w:szCs w:val="24"/>
          <w:lang w:eastAsia="ru-RU"/>
        </w:rPr>
      </w:pPr>
    </w:p>
    <w:p w:rsidR="00484E34" w:rsidRDefault="00484E34" w:rsidP="00484E34">
      <w:pPr>
        <w:spacing w:after="0" w:line="240" w:lineRule="auto"/>
        <w:jc w:val="both"/>
        <w:rPr>
          <w:rFonts w:ascii="Times New Roman" w:eastAsia="Times New Roman" w:hAnsi="Times New Roman" w:cs="Times New Roman"/>
          <w:sz w:val="24"/>
          <w:szCs w:val="24"/>
          <w:lang w:eastAsia="ru-RU"/>
        </w:rPr>
      </w:pPr>
    </w:p>
    <w:p w:rsidR="00484E34" w:rsidRDefault="00484E34" w:rsidP="00484E3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образовательной организации          _______________                                (Ф.И.О.)</w:t>
      </w:r>
    </w:p>
    <w:p w:rsidR="00484E34" w:rsidRDefault="00484E34" w:rsidP="00484E34">
      <w:pPr>
        <w:spacing w:after="0" w:line="240" w:lineRule="auto"/>
        <w:ind w:firstLine="4253"/>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М.П.     (подпись)</w:t>
      </w:r>
      <w:r>
        <w:rPr>
          <w:rFonts w:ascii="Times New Roman" w:eastAsia="Times New Roman" w:hAnsi="Times New Roman" w:cs="Times New Roman"/>
          <w:b/>
          <w:sz w:val="24"/>
          <w:szCs w:val="24"/>
          <w:lang w:eastAsia="ru-RU"/>
        </w:rPr>
        <w:t xml:space="preserve"> </w:t>
      </w:r>
    </w:p>
    <w:p w:rsidR="00484E34" w:rsidRDefault="00484E34" w:rsidP="00484E34">
      <w:pPr>
        <w:spacing w:after="0" w:line="240" w:lineRule="auto"/>
        <w:jc w:val="center"/>
        <w:rPr>
          <w:rFonts w:ascii="Times New Roman" w:eastAsia="Times New Roman" w:hAnsi="Times New Roman" w:cs="Times New Roman"/>
          <w:b/>
          <w:bCs/>
          <w:sz w:val="24"/>
          <w:szCs w:val="24"/>
          <w:lang w:eastAsia="ru-RU"/>
        </w:rPr>
      </w:pPr>
    </w:p>
    <w:p w:rsidR="00484E34" w:rsidRDefault="00484E34" w:rsidP="00484E34">
      <w:pPr>
        <w:spacing w:after="0" w:line="240" w:lineRule="auto"/>
        <w:jc w:val="center"/>
        <w:rPr>
          <w:rFonts w:ascii="Times New Roman" w:eastAsia="Times New Roman" w:hAnsi="Times New Roman" w:cs="Times New Roman"/>
          <w:b/>
          <w:bCs/>
          <w:sz w:val="24"/>
          <w:szCs w:val="24"/>
          <w:lang w:eastAsia="ru-RU"/>
        </w:rPr>
        <w:sectPr w:rsidR="00484E34">
          <w:pgSz w:w="16838" w:h="11906" w:orient="landscape"/>
          <w:pgMar w:top="1134" w:right="851" w:bottom="851" w:left="851" w:header="340" w:footer="340" w:gutter="0"/>
          <w:cols w:space="720"/>
          <w:docGrid w:linePitch="360"/>
        </w:sectPr>
      </w:pPr>
    </w:p>
    <w:p w:rsidR="00484E34" w:rsidRDefault="00484E34" w:rsidP="00484E34">
      <w:pPr>
        <w:spacing w:after="120" w:line="240" w:lineRule="exact"/>
        <w:ind w:left="5103"/>
        <w:jc w:val="right"/>
        <w:outlineLvl w:val="5"/>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ПРИЛОЖЕНИЕ № 8 </w:t>
      </w:r>
    </w:p>
    <w:p w:rsidR="00484E34" w:rsidRDefault="00484E34" w:rsidP="00484E34">
      <w:pPr>
        <w:spacing w:after="0" w:line="240" w:lineRule="exact"/>
        <w:ind w:left="5103"/>
        <w:jc w:val="right"/>
        <w:outlineLvl w:val="5"/>
        <w:rPr>
          <w:rFonts w:ascii="Times New Roman" w:eastAsia="Times New Roman" w:hAnsi="Times New Roman" w:cs="Times New Roman"/>
          <w:bCs/>
          <w:sz w:val="24"/>
          <w:szCs w:val="24"/>
          <w:lang w:eastAsia="ru-RU"/>
        </w:rPr>
      </w:pPr>
    </w:p>
    <w:p w:rsidR="00484E34" w:rsidRDefault="00484E34" w:rsidP="00484E34">
      <w:pPr>
        <w:tabs>
          <w:tab w:val="left" w:pos="709"/>
        </w:tabs>
        <w:spacing w:after="0" w:line="240" w:lineRule="auto"/>
        <w:ind w:firstLine="709"/>
        <w:contextualSpacing/>
        <w:jc w:val="right"/>
        <w:rPr>
          <w:rFonts w:ascii="Times New Roman" w:eastAsia="Times New Roman" w:hAnsi="Times New Roman" w:cs="Times New Roman"/>
          <w:b/>
          <w:sz w:val="24"/>
          <w:szCs w:val="24"/>
          <w:lang w:eastAsia="ru-RU"/>
        </w:rPr>
      </w:pPr>
    </w:p>
    <w:p w:rsidR="00484E34" w:rsidRDefault="00484E34" w:rsidP="00484E34">
      <w:pPr>
        <w:tabs>
          <w:tab w:val="left" w:pos="709"/>
        </w:tabs>
        <w:spacing w:after="0" w:line="240" w:lineRule="auto"/>
        <w:ind w:firstLine="709"/>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ОПИСЬ ДОКУМЕНТОВ</w:t>
      </w:r>
    </w:p>
    <w:p w:rsidR="00484E34" w:rsidRDefault="00484E34" w:rsidP="00484E34">
      <w:pPr>
        <w:tabs>
          <w:tab w:val="left" w:pos="709"/>
        </w:tabs>
        <w:spacing w:after="0" w:line="240" w:lineRule="auto"/>
        <w:ind w:firstLine="709"/>
        <w:contextualSpacing/>
        <w:jc w:val="center"/>
        <w:rPr>
          <w:rFonts w:ascii="Times New Roman" w:eastAsia="Times New Roman" w:hAnsi="Times New Roman" w:cs="Times New Roman"/>
          <w:sz w:val="24"/>
          <w:szCs w:val="24"/>
          <w:lang w:eastAsia="ru-RU"/>
        </w:rPr>
      </w:pPr>
    </w:p>
    <w:p w:rsidR="00484E34" w:rsidRDefault="00484E34" w:rsidP="00484E34">
      <w:pPr>
        <w:tabs>
          <w:tab w:val="left" w:pos="360"/>
        </w:tabs>
        <w:spacing w:after="0" w:line="240" w:lineRule="auto"/>
        <w:ind w:left="360"/>
        <w:contextualSpacing/>
        <w:jc w:val="center"/>
        <w:rPr>
          <w:rFonts w:ascii="Times New Roman" w:eastAsia="Calibri" w:hAnsi="Times New Roman" w:cs="Times New Roman"/>
          <w:color w:val="000000"/>
          <w:sz w:val="24"/>
          <w:szCs w:val="24"/>
        </w:rPr>
      </w:pPr>
      <w:r>
        <w:rPr>
          <w:rFonts w:ascii="Times New Roman" w:eastAsia="Times New Roman" w:hAnsi="Times New Roman" w:cs="Times New Roman"/>
          <w:sz w:val="24"/>
          <w:szCs w:val="24"/>
          <w:lang w:eastAsia="ru-RU"/>
        </w:rPr>
        <w:t xml:space="preserve">представляемых для участия в конкурсе </w:t>
      </w:r>
      <w:r>
        <w:rPr>
          <w:rFonts w:ascii="Times New Roman" w:hAnsi="Times New Roman" w:cs="Times New Roman"/>
          <w:sz w:val="24"/>
          <w:szCs w:val="24"/>
        </w:rPr>
        <w:t>на распределение государственным организациям, подведомственным министерству здравоохранения Новосибирской области и осуществляющим образовательную деятельность</w:t>
      </w:r>
      <w:r>
        <w:rPr>
          <w:rFonts w:ascii="Times New Roman" w:eastAsia="Calibri" w:hAnsi="Times New Roman" w:cs="Times New Roman"/>
          <w:color w:val="000000"/>
          <w:sz w:val="24"/>
          <w:szCs w:val="24"/>
        </w:rPr>
        <w:t xml:space="preserve"> по имеющим государственную аккредитацию образовательным программам среднего профессионального образования, контрольных цифр приема на обучение </w:t>
      </w:r>
      <w:r>
        <w:rPr>
          <w:rFonts w:ascii="Times New Roman" w:eastAsia="Calibri" w:hAnsi="Times New Roman" w:cs="Times New Roman"/>
          <w:sz w:val="24"/>
          <w:szCs w:val="24"/>
        </w:rPr>
        <w:t>в 2024/2025 году</w:t>
      </w:r>
      <w:r>
        <w:rPr>
          <w:rFonts w:ascii="Times New Roman" w:eastAsia="Calibri" w:hAnsi="Times New Roman" w:cs="Times New Roman"/>
          <w:color w:val="000000"/>
          <w:sz w:val="24"/>
          <w:szCs w:val="24"/>
        </w:rPr>
        <w:t xml:space="preserve"> по профессиям, специальностям и направлениям подготовки за счет бюджетных ассигнований областного бюджета Новосибирской области </w:t>
      </w:r>
    </w:p>
    <w:p w:rsidR="00484E34" w:rsidRDefault="00484E34" w:rsidP="00484E34">
      <w:pPr>
        <w:tabs>
          <w:tab w:val="left" w:pos="709"/>
        </w:tabs>
        <w:spacing w:after="0" w:line="240" w:lineRule="auto"/>
        <w:ind w:firstLine="709"/>
        <w:contextualSpacing/>
        <w:jc w:val="center"/>
        <w:rPr>
          <w:rFonts w:ascii="Times New Roman" w:eastAsia="Times New Roman" w:hAnsi="Times New Roman" w:cs="Times New Roman"/>
          <w:sz w:val="24"/>
          <w:szCs w:val="24"/>
          <w:lang w:eastAsia="ru-RU"/>
        </w:rPr>
      </w:pPr>
    </w:p>
    <w:p w:rsidR="00484E34" w:rsidRDefault="00484E34" w:rsidP="00484E34">
      <w:pPr>
        <w:tabs>
          <w:tab w:val="left" w:pos="709"/>
        </w:tabs>
        <w:spacing w:after="0" w:line="240" w:lineRule="auto"/>
        <w:ind w:firstLine="709"/>
        <w:contextualSpacing/>
        <w:jc w:val="both"/>
        <w:rPr>
          <w:rFonts w:ascii="Times New Roman" w:eastAsia="Times New Roman" w:hAnsi="Times New Roman" w:cs="Times New Roman"/>
          <w:sz w:val="24"/>
          <w:szCs w:val="24"/>
          <w:lang w:eastAsia="ru-RU"/>
        </w:rPr>
      </w:pPr>
    </w:p>
    <w:p w:rsidR="00484E34" w:rsidRDefault="00484E34" w:rsidP="00484E34">
      <w:pPr>
        <w:tabs>
          <w:tab w:val="left" w:pos="709"/>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Полное наименование образовательной организации ________________________</w:t>
      </w:r>
    </w:p>
    <w:p w:rsidR="00484E34" w:rsidRDefault="00484E34" w:rsidP="00484E34">
      <w:pPr>
        <w:tabs>
          <w:tab w:val="left" w:pos="709"/>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w:t>
      </w:r>
    </w:p>
    <w:p w:rsidR="00484E34" w:rsidRDefault="00484E34" w:rsidP="00484E34">
      <w:pPr>
        <w:tabs>
          <w:tab w:val="left" w:pos="709"/>
        </w:tabs>
        <w:spacing w:after="0" w:line="240" w:lineRule="auto"/>
        <w:ind w:firstLine="709"/>
        <w:contextualSpacing/>
        <w:jc w:val="both"/>
        <w:rPr>
          <w:rFonts w:ascii="Times New Roman" w:eastAsia="Times New Roman" w:hAnsi="Times New Roman" w:cs="Times New Roman"/>
          <w:sz w:val="24"/>
          <w:szCs w:val="24"/>
          <w:lang w:eastAsia="ru-RU"/>
        </w:rPr>
      </w:pPr>
    </w:p>
    <w:p w:rsidR="00484E34" w:rsidRDefault="00484E34" w:rsidP="00484E34">
      <w:pPr>
        <w:tabs>
          <w:tab w:val="left" w:pos="709"/>
        </w:tabs>
        <w:spacing w:after="0" w:line="240" w:lineRule="auto"/>
        <w:ind w:firstLine="709"/>
        <w:contextualSpacing/>
        <w:jc w:val="both"/>
        <w:rPr>
          <w:rFonts w:ascii="Times New Roman" w:eastAsia="Times New Roman" w:hAnsi="Times New Roman" w:cs="Times New Roman"/>
          <w:sz w:val="24"/>
          <w:szCs w:val="24"/>
          <w:lang w:eastAsia="ru-RU"/>
        </w:rPr>
      </w:pPr>
    </w:p>
    <w:p w:rsidR="00484E34" w:rsidRDefault="00484E34" w:rsidP="00484E34">
      <w:pPr>
        <w:tabs>
          <w:tab w:val="left" w:pos="709"/>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Лот № _____, ______________________________________________</w:t>
      </w:r>
    </w:p>
    <w:p w:rsidR="00484E34" w:rsidRDefault="00484E34" w:rsidP="00484E34">
      <w:pPr>
        <w:tabs>
          <w:tab w:val="left" w:pos="709"/>
        </w:tabs>
        <w:spacing w:after="0" w:line="240" w:lineRule="auto"/>
        <w:ind w:firstLine="709"/>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специальности / профессии)</w:t>
      </w:r>
    </w:p>
    <w:p w:rsidR="00484E34" w:rsidRDefault="00484E34" w:rsidP="00484E34">
      <w:pPr>
        <w:tabs>
          <w:tab w:val="left" w:pos="709"/>
        </w:tabs>
        <w:spacing w:after="0" w:line="240" w:lineRule="auto"/>
        <w:contextualSpacing/>
        <w:jc w:val="both"/>
        <w:rPr>
          <w:rFonts w:ascii="Times New Roman" w:eastAsia="Times New Roman" w:hAnsi="Times New Roman" w:cs="Times New Roman"/>
          <w:sz w:val="24"/>
          <w:szCs w:val="24"/>
          <w:lang w:eastAsia="ru-RU"/>
        </w:rPr>
      </w:pPr>
    </w:p>
    <w:p w:rsidR="00484E34" w:rsidRDefault="00484E34" w:rsidP="00484E34">
      <w:pPr>
        <w:tabs>
          <w:tab w:val="left" w:pos="709"/>
        </w:tabs>
        <w:spacing w:after="0" w:line="240" w:lineRule="auto"/>
        <w:ind w:firstLine="709"/>
        <w:contextualSpacing/>
        <w:jc w:val="both"/>
        <w:rPr>
          <w:rFonts w:ascii="Times New Roman" w:eastAsia="Times New Roman" w:hAnsi="Times New Roman" w:cs="Times New Roman"/>
          <w:sz w:val="24"/>
          <w:szCs w:val="24"/>
          <w:lang w:eastAsia="ru-RU"/>
        </w:rPr>
      </w:pPr>
    </w:p>
    <w:tbl>
      <w:tblPr>
        <w:tblStyle w:val="a3"/>
        <w:tblW w:w="0" w:type="auto"/>
        <w:tblLayout w:type="fixed"/>
        <w:tblLook w:val="04A0" w:firstRow="1" w:lastRow="0" w:firstColumn="1" w:lastColumn="0" w:noHBand="0" w:noVBand="1"/>
      </w:tblPr>
      <w:tblGrid>
        <w:gridCol w:w="594"/>
        <w:gridCol w:w="6772"/>
        <w:gridCol w:w="1843"/>
      </w:tblGrid>
      <w:tr w:rsidR="00484E34" w:rsidTr="00895FB4">
        <w:tc>
          <w:tcPr>
            <w:tcW w:w="594" w:type="dxa"/>
          </w:tcPr>
          <w:p w:rsidR="00484E34" w:rsidRDefault="00484E34" w:rsidP="00895FB4">
            <w:pPr>
              <w:tabs>
                <w:tab w:val="left" w:pos="709"/>
              </w:tabs>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6772" w:type="dxa"/>
          </w:tcPr>
          <w:p w:rsidR="00484E34" w:rsidRDefault="00484E34" w:rsidP="00895FB4">
            <w:pPr>
              <w:tabs>
                <w:tab w:val="left" w:pos="709"/>
              </w:tabs>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документа</w:t>
            </w:r>
          </w:p>
        </w:tc>
        <w:tc>
          <w:tcPr>
            <w:tcW w:w="1843" w:type="dxa"/>
          </w:tcPr>
          <w:p w:rsidR="00484E34" w:rsidRDefault="00484E34" w:rsidP="00895FB4">
            <w:pPr>
              <w:tabs>
                <w:tab w:val="left" w:pos="709"/>
              </w:tabs>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листов</w:t>
            </w:r>
          </w:p>
        </w:tc>
      </w:tr>
      <w:tr w:rsidR="00484E34" w:rsidTr="00895FB4">
        <w:tc>
          <w:tcPr>
            <w:tcW w:w="594" w:type="dxa"/>
          </w:tcPr>
          <w:p w:rsidR="00484E34" w:rsidRDefault="00484E34" w:rsidP="00895FB4">
            <w:pPr>
              <w:tabs>
                <w:tab w:val="left" w:pos="709"/>
              </w:tabs>
              <w:contextualSpacing/>
              <w:jc w:val="both"/>
              <w:rPr>
                <w:rFonts w:ascii="Times New Roman" w:eastAsia="Times New Roman" w:hAnsi="Times New Roman" w:cs="Times New Roman"/>
                <w:sz w:val="24"/>
                <w:szCs w:val="24"/>
                <w:lang w:eastAsia="ru-RU"/>
              </w:rPr>
            </w:pPr>
          </w:p>
        </w:tc>
        <w:tc>
          <w:tcPr>
            <w:tcW w:w="6772" w:type="dxa"/>
          </w:tcPr>
          <w:p w:rsidR="00484E34" w:rsidRDefault="00484E34" w:rsidP="00895FB4">
            <w:pPr>
              <w:tabs>
                <w:tab w:val="left" w:pos="709"/>
              </w:tabs>
              <w:contextualSpacing/>
              <w:jc w:val="both"/>
              <w:rPr>
                <w:rFonts w:ascii="Times New Roman" w:eastAsia="Times New Roman" w:hAnsi="Times New Roman" w:cs="Times New Roman"/>
                <w:sz w:val="24"/>
                <w:szCs w:val="24"/>
                <w:lang w:eastAsia="ru-RU"/>
              </w:rPr>
            </w:pPr>
          </w:p>
        </w:tc>
        <w:tc>
          <w:tcPr>
            <w:tcW w:w="1843" w:type="dxa"/>
          </w:tcPr>
          <w:p w:rsidR="00484E34" w:rsidRDefault="00484E34" w:rsidP="00895FB4">
            <w:pPr>
              <w:tabs>
                <w:tab w:val="left" w:pos="709"/>
              </w:tabs>
              <w:contextualSpacing/>
              <w:jc w:val="both"/>
              <w:rPr>
                <w:rFonts w:ascii="Times New Roman" w:eastAsia="Times New Roman" w:hAnsi="Times New Roman" w:cs="Times New Roman"/>
                <w:sz w:val="24"/>
                <w:szCs w:val="24"/>
                <w:lang w:eastAsia="ru-RU"/>
              </w:rPr>
            </w:pPr>
          </w:p>
        </w:tc>
      </w:tr>
      <w:tr w:rsidR="00484E34" w:rsidTr="00895FB4">
        <w:tc>
          <w:tcPr>
            <w:tcW w:w="594" w:type="dxa"/>
          </w:tcPr>
          <w:p w:rsidR="00484E34" w:rsidRDefault="00484E34" w:rsidP="00895FB4">
            <w:pPr>
              <w:tabs>
                <w:tab w:val="left" w:pos="709"/>
              </w:tabs>
              <w:contextualSpacing/>
              <w:jc w:val="both"/>
              <w:rPr>
                <w:rFonts w:ascii="Times New Roman" w:eastAsia="Times New Roman" w:hAnsi="Times New Roman" w:cs="Times New Roman"/>
                <w:sz w:val="24"/>
                <w:szCs w:val="24"/>
                <w:lang w:eastAsia="ru-RU"/>
              </w:rPr>
            </w:pPr>
          </w:p>
        </w:tc>
        <w:tc>
          <w:tcPr>
            <w:tcW w:w="6772" w:type="dxa"/>
          </w:tcPr>
          <w:p w:rsidR="00484E34" w:rsidRDefault="00484E34" w:rsidP="00895FB4">
            <w:pPr>
              <w:tabs>
                <w:tab w:val="left" w:pos="709"/>
              </w:tabs>
              <w:contextualSpacing/>
              <w:jc w:val="both"/>
              <w:rPr>
                <w:rFonts w:ascii="Times New Roman" w:eastAsia="Times New Roman" w:hAnsi="Times New Roman" w:cs="Times New Roman"/>
                <w:sz w:val="24"/>
                <w:szCs w:val="24"/>
                <w:lang w:eastAsia="ru-RU"/>
              </w:rPr>
            </w:pPr>
          </w:p>
        </w:tc>
        <w:tc>
          <w:tcPr>
            <w:tcW w:w="1843" w:type="dxa"/>
          </w:tcPr>
          <w:p w:rsidR="00484E34" w:rsidRDefault="00484E34" w:rsidP="00895FB4">
            <w:pPr>
              <w:tabs>
                <w:tab w:val="left" w:pos="709"/>
              </w:tabs>
              <w:contextualSpacing/>
              <w:jc w:val="both"/>
              <w:rPr>
                <w:rFonts w:ascii="Times New Roman" w:eastAsia="Times New Roman" w:hAnsi="Times New Roman" w:cs="Times New Roman"/>
                <w:sz w:val="24"/>
                <w:szCs w:val="24"/>
                <w:lang w:eastAsia="ru-RU"/>
              </w:rPr>
            </w:pPr>
          </w:p>
        </w:tc>
      </w:tr>
      <w:tr w:rsidR="00484E34" w:rsidTr="00895FB4">
        <w:tc>
          <w:tcPr>
            <w:tcW w:w="594" w:type="dxa"/>
          </w:tcPr>
          <w:p w:rsidR="00484E34" w:rsidRDefault="00484E34" w:rsidP="00895FB4">
            <w:pPr>
              <w:tabs>
                <w:tab w:val="left" w:pos="709"/>
              </w:tabs>
              <w:contextualSpacing/>
              <w:jc w:val="both"/>
              <w:rPr>
                <w:rFonts w:ascii="Times New Roman" w:eastAsia="Times New Roman" w:hAnsi="Times New Roman" w:cs="Times New Roman"/>
                <w:sz w:val="24"/>
                <w:szCs w:val="24"/>
                <w:lang w:eastAsia="ru-RU"/>
              </w:rPr>
            </w:pPr>
          </w:p>
        </w:tc>
        <w:tc>
          <w:tcPr>
            <w:tcW w:w="6772" w:type="dxa"/>
          </w:tcPr>
          <w:p w:rsidR="00484E34" w:rsidRDefault="00484E34" w:rsidP="00895FB4">
            <w:pPr>
              <w:tabs>
                <w:tab w:val="left" w:pos="709"/>
              </w:tabs>
              <w:contextualSpacing/>
              <w:jc w:val="both"/>
              <w:rPr>
                <w:rFonts w:ascii="Times New Roman" w:eastAsia="Times New Roman" w:hAnsi="Times New Roman" w:cs="Times New Roman"/>
                <w:sz w:val="24"/>
                <w:szCs w:val="24"/>
                <w:lang w:eastAsia="ru-RU"/>
              </w:rPr>
            </w:pPr>
          </w:p>
        </w:tc>
        <w:tc>
          <w:tcPr>
            <w:tcW w:w="1843" w:type="dxa"/>
          </w:tcPr>
          <w:p w:rsidR="00484E34" w:rsidRDefault="00484E34" w:rsidP="00895FB4">
            <w:pPr>
              <w:tabs>
                <w:tab w:val="left" w:pos="709"/>
              </w:tabs>
              <w:contextualSpacing/>
              <w:jc w:val="both"/>
              <w:rPr>
                <w:rFonts w:ascii="Times New Roman" w:eastAsia="Times New Roman" w:hAnsi="Times New Roman" w:cs="Times New Roman"/>
                <w:sz w:val="24"/>
                <w:szCs w:val="24"/>
                <w:lang w:eastAsia="ru-RU"/>
              </w:rPr>
            </w:pPr>
          </w:p>
        </w:tc>
      </w:tr>
      <w:tr w:rsidR="00484E34" w:rsidTr="00895FB4">
        <w:tc>
          <w:tcPr>
            <w:tcW w:w="594" w:type="dxa"/>
          </w:tcPr>
          <w:p w:rsidR="00484E34" w:rsidRDefault="00484E34" w:rsidP="00895FB4">
            <w:pPr>
              <w:tabs>
                <w:tab w:val="left" w:pos="709"/>
              </w:tabs>
              <w:contextualSpacing/>
              <w:jc w:val="both"/>
              <w:rPr>
                <w:rFonts w:ascii="Times New Roman" w:eastAsia="Times New Roman" w:hAnsi="Times New Roman" w:cs="Times New Roman"/>
                <w:sz w:val="24"/>
                <w:szCs w:val="24"/>
                <w:lang w:eastAsia="ru-RU"/>
              </w:rPr>
            </w:pPr>
          </w:p>
        </w:tc>
        <w:tc>
          <w:tcPr>
            <w:tcW w:w="6772" w:type="dxa"/>
          </w:tcPr>
          <w:p w:rsidR="00484E34" w:rsidRDefault="00484E34" w:rsidP="00895FB4">
            <w:pPr>
              <w:tabs>
                <w:tab w:val="left" w:pos="709"/>
              </w:tabs>
              <w:contextualSpacing/>
              <w:jc w:val="both"/>
              <w:rPr>
                <w:rFonts w:ascii="Times New Roman" w:eastAsia="Times New Roman" w:hAnsi="Times New Roman" w:cs="Times New Roman"/>
                <w:sz w:val="24"/>
                <w:szCs w:val="24"/>
                <w:lang w:eastAsia="ru-RU"/>
              </w:rPr>
            </w:pPr>
          </w:p>
        </w:tc>
        <w:tc>
          <w:tcPr>
            <w:tcW w:w="1843" w:type="dxa"/>
          </w:tcPr>
          <w:p w:rsidR="00484E34" w:rsidRDefault="00484E34" w:rsidP="00895FB4">
            <w:pPr>
              <w:tabs>
                <w:tab w:val="left" w:pos="709"/>
              </w:tabs>
              <w:contextualSpacing/>
              <w:jc w:val="both"/>
              <w:rPr>
                <w:rFonts w:ascii="Times New Roman" w:eastAsia="Times New Roman" w:hAnsi="Times New Roman" w:cs="Times New Roman"/>
                <w:sz w:val="24"/>
                <w:szCs w:val="24"/>
                <w:lang w:eastAsia="ru-RU"/>
              </w:rPr>
            </w:pPr>
          </w:p>
        </w:tc>
      </w:tr>
      <w:tr w:rsidR="00484E34" w:rsidTr="00895FB4">
        <w:tc>
          <w:tcPr>
            <w:tcW w:w="594" w:type="dxa"/>
          </w:tcPr>
          <w:p w:rsidR="00484E34" w:rsidRDefault="00484E34" w:rsidP="00895FB4">
            <w:pPr>
              <w:tabs>
                <w:tab w:val="left" w:pos="709"/>
              </w:tabs>
              <w:contextualSpacing/>
              <w:jc w:val="both"/>
              <w:rPr>
                <w:rFonts w:ascii="Times New Roman" w:eastAsia="Times New Roman" w:hAnsi="Times New Roman" w:cs="Times New Roman"/>
                <w:sz w:val="24"/>
                <w:szCs w:val="24"/>
                <w:lang w:eastAsia="ru-RU"/>
              </w:rPr>
            </w:pPr>
          </w:p>
        </w:tc>
        <w:tc>
          <w:tcPr>
            <w:tcW w:w="6772" w:type="dxa"/>
          </w:tcPr>
          <w:p w:rsidR="00484E34" w:rsidRDefault="00484E34" w:rsidP="00895FB4">
            <w:pPr>
              <w:tabs>
                <w:tab w:val="left" w:pos="709"/>
              </w:tabs>
              <w:contextualSpacing/>
              <w:jc w:val="both"/>
              <w:rPr>
                <w:rFonts w:ascii="Times New Roman" w:eastAsia="Times New Roman" w:hAnsi="Times New Roman" w:cs="Times New Roman"/>
                <w:sz w:val="24"/>
                <w:szCs w:val="24"/>
                <w:lang w:eastAsia="ru-RU"/>
              </w:rPr>
            </w:pPr>
          </w:p>
        </w:tc>
        <w:tc>
          <w:tcPr>
            <w:tcW w:w="1843" w:type="dxa"/>
          </w:tcPr>
          <w:p w:rsidR="00484E34" w:rsidRDefault="00484E34" w:rsidP="00895FB4">
            <w:pPr>
              <w:tabs>
                <w:tab w:val="left" w:pos="709"/>
              </w:tabs>
              <w:contextualSpacing/>
              <w:jc w:val="both"/>
              <w:rPr>
                <w:rFonts w:ascii="Times New Roman" w:eastAsia="Times New Roman" w:hAnsi="Times New Roman" w:cs="Times New Roman"/>
                <w:sz w:val="24"/>
                <w:szCs w:val="24"/>
                <w:lang w:eastAsia="ru-RU"/>
              </w:rPr>
            </w:pPr>
          </w:p>
        </w:tc>
      </w:tr>
      <w:tr w:rsidR="00484E34" w:rsidTr="00895FB4">
        <w:tc>
          <w:tcPr>
            <w:tcW w:w="594" w:type="dxa"/>
          </w:tcPr>
          <w:p w:rsidR="00484E34" w:rsidRDefault="00484E34" w:rsidP="00895FB4">
            <w:pPr>
              <w:tabs>
                <w:tab w:val="left" w:pos="709"/>
              </w:tabs>
              <w:contextualSpacing/>
              <w:jc w:val="both"/>
              <w:rPr>
                <w:rFonts w:ascii="Times New Roman" w:eastAsia="Times New Roman" w:hAnsi="Times New Roman" w:cs="Times New Roman"/>
                <w:sz w:val="24"/>
                <w:szCs w:val="24"/>
                <w:lang w:eastAsia="ru-RU"/>
              </w:rPr>
            </w:pPr>
          </w:p>
        </w:tc>
        <w:tc>
          <w:tcPr>
            <w:tcW w:w="6772" w:type="dxa"/>
          </w:tcPr>
          <w:p w:rsidR="00484E34" w:rsidRDefault="00484E34" w:rsidP="00895FB4">
            <w:pPr>
              <w:tabs>
                <w:tab w:val="left" w:pos="709"/>
              </w:tabs>
              <w:contextualSpacing/>
              <w:jc w:val="both"/>
              <w:rPr>
                <w:rFonts w:ascii="Times New Roman" w:eastAsia="Times New Roman" w:hAnsi="Times New Roman" w:cs="Times New Roman"/>
                <w:sz w:val="24"/>
                <w:szCs w:val="24"/>
                <w:lang w:eastAsia="ru-RU"/>
              </w:rPr>
            </w:pPr>
          </w:p>
        </w:tc>
        <w:tc>
          <w:tcPr>
            <w:tcW w:w="1843" w:type="dxa"/>
          </w:tcPr>
          <w:p w:rsidR="00484E34" w:rsidRDefault="00484E34" w:rsidP="00895FB4">
            <w:pPr>
              <w:tabs>
                <w:tab w:val="left" w:pos="709"/>
              </w:tabs>
              <w:contextualSpacing/>
              <w:jc w:val="both"/>
              <w:rPr>
                <w:rFonts w:ascii="Times New Roman" w:eastAsia="Times New Roman" w:hAnsi="Times New Roman" w:cs="Times New Roman"/>
                <w:sz w:val="24"/>
                <w:szCs w:val="24"/>
                <w:lang w:eastAsia="ru-RU"/>
              </w:rPr>
            </w:pPr>
          </w:p>
        </w:tc>
      </w:tr>
      <w:tr w:rsidR="00484E34" w:rsidTr="00895FB4">
        <w:tc>
          <w:tcPr>
            <w:tcW w:w="594" w:type="dxa"/>
          </w:tcPr>
          <w:p w:rsidR="00484E34" w:rsidRDefault="00484E34" w:rsidP="00895FB4">
            <w:pPr>
              <w:tabs>
                <w:tab w:val="left" w:pos="709"/>
              </w:tabs>
              <w:contextualSpacing/>
              <w:jc w:val="both"/>
              <w:rPr>
                <w:rFonts w:ascii="Times New Roman" w:eastAsia="Times New Roman" w:hAnsi="Times New Roman" w:cs="Times New Roman"/>
                <w:sz w:val="24"/>
                <w:szCs w:val="24"/>
                <w:lang w:eastAsia="ru-RU"/>
              </w:rPr>
            </w:pPr>
          </w:p>
        </w:tc>
        <w:tc>
          <w:tcPr>
            <w:tcW w:w="6772" w:type="dxa"/>
          </w:tcPr>
          <w:p w:rsidR="00484E34" w:rsidRDefault="00484E34" w:rsidP="00895FB4">
            <w:pPr>
              <w:tabs>
                <w:tab w:val="left" w:pos="709"/>
              </w:tabs>
              <w:contextualSpacing/>
              <w:jc w:val="both"/>
              <w:rPr>
                <w:rFonts w:ascii="Times New Roman" w:eastAsia="Times New Roman" w:hAnsi="Times New Roman" w:cs="Times New Roman"/>
                <w:sz w:val="24"/>
                <w:szCs w:val="24"/>
                <w:lang w:eastAsia="ru-RU"/>
              </w:rPr>
            </w:pPr>
          </w:p>
        </w:tc>
        <w:tc>
          <w:tcPr>
            <w:tcW w:w="1843" w:type="dxa"/>
          </w:tcPr>
          <w:p w:rsidR="00484E34" w:rsidRDefault="00484E34" w:rsidP="00895FB4">
            <w:pPr>
              <w:tabs>
                <w:tab w:val="left" w:pos="709"/>
              </w:tabs>
              <w:contextualSpacing/>
              <w:jc w:val="both"/>
              <w:rPr>
                <w:rFonts w:ascii="Times New Roman" w:eastAsia="Times New Roman" w:hAnsi="Times New Roman" w:cs="Times New Roman"/>
                <w:sz w:val="24"/>
                <w:szCs w:val="24"/>
                <w:lang w:eastAsia="ru-RU"/>
              </w:rPr>
            </w:pPr>
          </w:p>
        </w:tc>
      </w:tr>
      <w:tr w:rsidR="00484E34" w:rsidTr="00895FB4">
        <w:tc>
          <w:tcPr>
            <w:tcW w:w="594" w:type="dxa"/>
          </w:tcPr>
          <w:p w:rsidR="00484E34" w:rsidRDefault="00484E34" w:rsidP="00895FB4">
            <w:pPr>
              <w:tabs>
                <w:tab w:val="left" w:pos="709"/>
              </w:tabs>
              <w:contextualSpacing/>
              <w:jc w:val="both"/>
              <w:rPr>
                <w:rFonts w:ascii="Times New Roman" w:eastAsia="Times New Roman" w:hAnsi="Times New Roman" w:cs="Times New Roman"/>
                <w:sz w:val="24"/>
                <w:szCs w:val="24"/>
                <w:lang w:eastAsia="ru-RU"/>
              </w:rPr>
            </w:pPr>
          </w:p>
        </w:tc>
        <w:tc>
          <w:tcPr>
            <w:tcW w:w="6772" w:type="dxa"/>
          </w:tcPr>
          <w:p w:rsidR="00484E34" w:rsidRDefault="00484E34" w:rsidP="00895FB4">
            <w:pPr>
              <w:tabs>
                <w:tab w:val="left" w:pos="709"/>
              </w:tabs>
              <w:contextualSpacing/>
              <w:jc w:val="both"/>
              <w:rPr>
                <w:rFonts w:ascii="Times New Roman" w:eastAsia="Times New Roman" w:hAnsi="Times New Roman" w:cs="Times New Roman"/>
                <w:sz w:val="24"/>
                <w:szCs w:val="24"/>
                <w:lang w:eastAsia="ru-RU"/>
              </w:rPr>
            </w:pPr>
          </w:p>
        </w:tc>
        <w:tc>
          <w:tcPr>
            <w:tcW w:w="1843" w:type="dxa"/>
          </w:tcPr>
          <w:p w:rsidR="00484E34" w:rsidRDefault="00484E34" w:rsidP="00895FB4">
            <w:pPr>
              <w:tabs>
                <w:tab w:val="left" w:pos="709"/>
              </w:tabs>
              <w:contextualSpacing/>
              <w:jc w:val="both"/>
              <w:rPr>
                <w:rFonts w:ascii="Times New Roman" w:eastAsia="Times New Roman" w:hAnsi="Times New Roman" w:cs="Times New Roman"/>
                <w:sz w:val="24"/>
                <w:szCs w:val="24"/>
                <w:lang w:eastAsia="ru-RU"/>
              </w:rPr>
            </w:pPr>
          </w:p>
        </w:tc>
      </w:tr>
      <w:tr w:rsidR="00484E34" w:rsidTr="00895FB4">
        <w:tc>
          <w:tcPr>
            <w:tcW w:w="594" w:type="dxa"/>
          </w:tcPr>
          <w:p w:rsidR="00484E34" w:rsidRDefault="00484E34" w:rsidP="00895FB4">
            <w:pPr>
              <w:tabs>
                <w:tab w:val="left" w:pos="709"/>
              </w:tabs>
              <w:contextualSpacing/>
              <w:jc w:val="both"/>
              <w:rPr>
                <w:rFonts w:ascii="Times New Roman" w:eastAsia="Times New Roman" w:hAnsi="Times New Roman" w:cs="Times New Roman"/>
                <w:sz w:val="24"/>
                <w:szCs w:val="24"/>
                <w:lang w:eastAsia="ru-RU"/>
              </w:rPr>
            </w:pPr>
          </w:p>
        </w:tc>
        <w:tc>
          <w:tcPr>
            <w:tcW w:w="6772" w:type="dxa"/>
          </w:tcPr>
          <w:p w:rsidR="00484E34" w:rsidRDefault="00484E34" w:rsidP="00895FB4">
            <w:pPr>
              <w:tabs>
                <w:tab w:val="left" w:pos="709"/>
              </w:tabs>
              <w:contextualSpacing/>
              <w:jc w:val="both"/>
              <w:rPr>
                <w:rFonts w:ascii="Times New Roman" w:eastAsia="Times New Roman" w:hAnsi="Times New Roman" w:cs="Times New Roman"/>
                <w:sz w:val="24"/>
                <w:szCs w:val="24"/>
                <w:lang w:eastAsia="ru-RU"/>
              </w:rPr>
            </w:pPr>
          </w:p>
        </w:tc>
        <w:tc>
          <w:tcPr>
            <w:tcW w:w="1843" w:type="dxa"/>
          </w:tcPr>
          <w:p w:rsidR="00484E34" w:rsidRDefault="00484E34" w:rsidP="00895FB4">
            <w:pPr>
              <w:tabs>
                <w:tab w:val="left" w:pos="709"/>
              </w:tabs>
              <w:contextualSpacing/>
              <w:jc w:val="both"/>
              <w:rPr>
                <w:rFonts w:ascii="Times New Roman" w:eastAsia="Times New Roman" w:hAnsi="Times New Roman" w:cs="Times New Roman"/>
                <w:sz w:val="24"/>
                <w:szCs w:val="24"/>
                <w:lang w:eastAsia="ru-RU"/>
              </w:rPr>
            </w:pPr>
          </w:p>
        </w:tc>
      </w:tr>
      <w:tr w:rsidR="00484E34" w:rsidTr="00895FB4">
        <w:tc>
          <w:tcPr>
            <w:tcW w:w="594" w:type="dxa"/>
          </w:tcPr>
          <w:p w:rsidR="00484E34" w:rsidRDefault="00484E34" w:rsidP="00895FB4">
            <w:pPr>
              <w:tabs>
                <w:tab w:val="left" w:pos="709"/>
              </w:tabs>
              <w:contextualSpacing/>
              <w:jc w:val="both"/>
              <w:rPr>
                <w:rFonts w:ascii="Times New Roman" w:eastAsia="Times New Roman" w:hAnsi="Times New Roman" w:cs="Times New Roman"/>
                <w:sz w:val="24"/>
                <w:szCs w:val="24"/>
                <w:lang w:eastAsia="ru-RU"/>
              </w:rPr>
            </w:pPr>
          </w:p>
        </w:tc>
        <w:tc>
          <w:tcPr>
            <w:tcW w:w="6772" w:type="dxa"/>
          </w:tcPr>
          <w:p w:rsidR="00484E34" w:rsidRDefault="00484E34" w:rsidP="00895FB4">
            <w:pPr>
              <w:tabs>
                <w:tab w:val="left" w:pos="709"/>
              </w:tabs>
              <w:contextualSpacing/>
              <w:jc w:val="both"/>
              <w:rPr>
                <w:rFonts w:ascii="Times New Roman" w:eastAsia="Times New Roman" w:hAnsi="Times New Roman" w:cs="Times New Roman"/>
                <w:sz w:val="24"/>
                <w:szCs w:val="24"/>
                <w:lang w:eastAsia="ru-RU"/>
              </w:rPr>
            </w:pPr>
          </w:p>
        </w:tc>
        <w:tc>
          <w:tcPr>
            <w:tcW w:w="1843" w:type="dxa"/>
          </w:tcPr>
          <w:p w:rsidR="00484E34" w:rsidRDefault="00484E34" w:rsidP="00895FB4">
            <w:pPr>
              <w:tabs>
                <w:tab w:val="left" w:pos="709"/>
              </w:tabs>
              <w:contextualSpacing/>
              <w:jc w:val="both"/>
              <w:rPr>
                <w:rFonts w:ascii="Times New Roman" w:eastAsia="Times New Roman" w:hAnsi="Times New Roman" w:cs="Times New Roman"/>
                <w:sz w:val="24"/>
                <w:szCs w:val="24"/>
                <w:lang w:eastAsia="ru-RU"/>
              </w:rPr>
            </w:pPr>
          </w:p>
        </w:tc>
      </w:tr>
      <w:tr w:rsidR="00484E34" w:rsidTr="00895FB4">
        <w:tc>
          <w:tcPr>
            <w:tcW w:w="594" w:type="dxa"/>
          </w:tcPr>
          <w:p w:rsidR="00484E34" w:rsidRDefault="00484E34" w:rsidP="00895FB4">
            <w:pPr>
              <w:tabs>
                <w:tab w:val="left" w:pos="709"/>
              </w:tabs>
              <w:contextualSpacing/>
              <w:jc w:val="both"/>
              <w:rPr>
                <w:rFonts w:ascii="Times New Roman" w:eastAsia="Times New Roman" w:hAnsi="Times New Roman" w:cs="Times New Roman"/>
                <w:sz w:val="24"/>
                <w:szCs w:val="24"/>
                <w:lang w:eastAsia="ru-RU"/>
              </w:rPr>
            </w:pPr>
          </w:p>
        </w:tc>
        <w:tc>
          <w:tcPr>
            <w:tcW w:w="6772" w:type="dxa"/>
          </w:tcPr>
          <w:p w:rsidR="00484E34" w:rsidRDefault="00484E34" w:rsidP="00895FB4">
            <w:pPr>
              <w:tabs>
                <w:tab w:val="left" w:pos="709"/>
              </w:tabs>
              <w:contextualSpacing/>
              <w:jc w:val="both"/>
              <w:rPr>
                <w:rFonts w:ascii="Times New Roman" w:eastAsia="Times New Roman" w:hAnsi="Times New Roman" w:cs="Times New Roman"/>
                <w:sz w:val="24"/>
                <w:szCs w:val="24"/>
                <w:lang w:eastAsia="ru-RU"/>
              </w:rPr>
            </w:pPr>
          </w:p>
        </w:tc>
        <w:tc>
          <w:tcPr>
            <w:tcW w:w="1843" w:type="dxa"/>
          </w:tcPr>
          <w:p w:rsidR="00484E34" w:rsidRDefault="00484E34" w:rsidP="00895FB4">
            <w:pPr>
              <w:tabs>
                <w:tab w:val="left" w:pos="709"/>
              </w:tabs>
              <w:contextualSpacing/>
              <w:jc w:val="both"/>
              <w:rPr>
                <w:rFonts w:ascii="Times New Roman" w:eastAsia="Times New Roman" w:hAnsi="Times New Roman" w:cs="Times New Roman"/>
                <w:sz w:val="24"/>
                <w:szCs w:val="24"/>
                <w:lang w:eastAsia="ru-RU"/>
              </w:rPr>
            </w:pPr>
          </w:p>
        </w:tc>
      </w:tr>
      <w:tr w:rsidR="00484E34" w:rsidTr="00895FB4">
        <w:tc>
          <w:tcPr>
            <w:tcW w:w="594" w:type="dxa"/>
          </w:tcPr>
          <w:p w:rsidR="00484E34" w:rsidRDefault="00484E34" w:rsidP="00895FB4">
            <w:pPr>
              <w:tabs>
                <w:tab w:val="left" w:pos="709"/>
              </w:tabs>
              <w:contextualSpacing/>
              <w:jc w:val="both"/>
              <w:rPr>
                <w:rFonts w:ascii="Times New Roman" w:eastAsia="Times New Roman" w:hAnsi="Times New Roman" w:cs="Times New Roman"/>
                <w:sz w:val="24"/>
                <w:szCs w:val="24"/>
                <w:lang w:eastAsia="ru-RU"/>
              </w:rPr>
            </w:pPr>
          </w:p>
        </w:tc>
        <w:tc>
          <w:tcPr>
            <w:tcW w:w="6772" w:type="dxa"/>
          </w:tcPr>
          <w:p w:rsidR="00484E34" w:rsidRDefault="00484E34" w:rsidP="00895FB4">
            <w:pPr>
              <w:tabs>
                <w:tab w:val="left" w:pos="709"/>
              </w:tabs>
              <w:contextualSpacing/>
              <w:jc w:val="both"/>
              <w:rPr>
                <w:rFonts w:ascii="Times New Roman" w:eastAsia="Times New Roman" w:hAnsi="Times New Roman" w:cs="Times New Roman"/>
                <w:sz w:val="24"/>
                <w:szCs w:val="24"/>
                <w:lang w:eastAsia="ru-RU"/>
              </w:rPr>
            </w:pPr>
          </w:p>
        </w:tc>
        <w:tc>
          <w:tcPr>
            <w:tcW w:w="1843" w:type="dxa"/>
          </w:tcPr>
          <w:p w:rsidR="00484E34" w:rsidRDefault="00484E34" w:rsidP="00895FB4">
            <w:pPr>
              <w:tabs>
                <w:tab w:val="left" w:pos="709"/>
              </w:tabs>
              <w:contextualSpacing/>
              <w:jc w:val="both"/>
              <w:rPr>
                <w:rFonts w:ascii="Times New Roman" w:eastAsia="Times New Roman" w:hAnsi="Times New Roman" w:cs="Times New Roman"/>
                <w:sz w:val="24"/>
                <w:szCs w:val="24"/>
                <w:lang w:eastAsia="ru-RU"/>
              </w:rPr>
            </w:pPr>
          </w:p>
        </w:tc>
      </w:tr>
      <w:tr w:rsidR="00484E34" w:rsidTr="00895FB4">
        <w:tc>
          <w:tcPr>
            <w:tcW w:w="594" w:type="dxa"/>
          </w:tcPr>
          <w:p w:rsidR="00484E34" w:rsidRDefault="00484E34" w:rsidP="00895FB4">
            <w:pPr>
              <w:tabs>
                <w:tab w:val="left" w:pos="709"/>
              </w:tabs>
              <w:contextualSpacing/>
              <w:jc w:val="both"/>
              <w:rPr>
                <w:rFonts w:ascii="Times New Roman" w:eastAsia="Times New Roman" w:hAnsi="Times New Roman" w:cs="Times New Roman"/>
                <w:sz w:val="24"/>
                <w:szCs w:val="24"/>
                <w:lang w:eastAsia="ru-RU"/>
              </w:rPr>
            </w:pPr>
          </w:p>
        </w:tc>
        <w:tc>
          <w:tcPr>
            <w:tcW w:w="6772" w:type="dxa"/>
          </w:tcPr>
          <w:p w:rsidR="00484E34" w:rsidRDefault="00484E34" w:rsidP="00895FB4">
            <w:pPr>
              <w:tabs>
                <w:tab w:val="left" w:pos="709"/>
              </w:tabs>
              <w:contextualSpacing/>
              <w:jc w:val="both"/>
              <w:rPr>
                <w:rFonts w:ascii="Times New Roman" w:eastAsia="Times New Roman" w:hAnsi="Times New Roman" w:cs="Times New Roman"/>
                <w:sz w:val="24"/>
                <w:szCs w:val="24"/>
                <w:lang w:eastAsia="ru-RU"/>
              </w:rPr>
            </w:pPr>
          </w:p>
        </w:tc>
        <w:tc>
          <w:tcPr>
            <w:tcW w:w="1843" w:type="dxa"/>
          </w:tcPr>
          <w:p w:rsidR="00484E34" w:rsidRDefault="00484E34" w:rsidP="00895FB4">
            <w:pPr>
              <w:tabs>
                <w:tab w:val="left" w:pos="709"/>
              </w:tabs>
              <w:contextualSpacing/>
              <w:jc w:val="both"/>
              <w:rPr>
                <w:rFonts w:ascii="Times New Roman" w:eastAsia="Times New Roman" w:hAnsi="Times New Roman" w:cs="Times New Roman"/>
                <w:sz w:val="24"/>
                <w:szCs w:val="24"/>
                <w:lang w:eastAsia="ru-RU"/>
              </w:rPr>
            </w:pPr>
          </w:p>
        </w:tc>
      </w:tr>
      <w:tr w:rsidR="00484E34" w:rsidTr="00895FB4">
        <w:tc>
          <w:tcPr>
            <w:tcW w:w="594" w:type="dxa"/>
          </w:tcPr>
          <w:p w:rsidR="00484E34" w:rsidRDefault="00484E34" w:rsidP="00895FB4">
            <w:pPr>
              <w:tabs>
                <w:tab w:val="left" w:pos="709"/>
              </w:tabs>
              <w:contextualSpacing/>
              <w:jc w:val="both"/>
              <w:rPr>
                <w:rFonts w:ascii="Times New Roman" w:eastAsia="Times New Roman" w:hAnsi="Times New Roman" w:cs="Times New Roman"/>
                <w:sz w:val="24"/>
                <w:szCs w:val="24"/>
                <w:lang w:eastAsia="ru-RU"/>
              </w:rPr>
            </w:pPr>
          </w:p>
        </w:tc>
        <w:tc>
          <w:tcPr>
            <w:tcW w:w="6772" w:type="dxa"/>
          </w:tcPr>
          <w:p w:rsidR="00484E34" w:rsidRDefault="00484E34" w:rsidP="00895FB4">
            <w:pPr>
              <w:tabs>
                <w:tab w:val="left" w:pos="709"/>
              </w:tabs>
              <w:contextualSpacing/>
              <w:jc w:val="both"/>
              <w:rPr>
                <w:rFonts w:ascii="Times New Roman" w:eastAsia="Times New Roman" w:hAnsi="Times New Roman" w:cs="Times New Roman"/>
                <w:sz w:val="24"/>
                <w:szCs w:val="24"/>
                <w:lang w:eastAsia="ru-RU"/>
              </w:rPr>
            </w:pPr>
          </w:p>
        </w:tc>
        <w:tc>
          <w:tcPr>
            <w:tcW w:w="1843" w:type="dxa"/>
          </w:tcPr>
          <w:p w:rsidR="00484E34" w:rsidRDefault="00484E34" w:rsidP="00895FB4">
            <w:pPr>
              <w:tabs>
                <w:tab w:val="left" w:pos="709"/>
              </w:tabs>
              <w:contextualSpacing/>
              <w:jc w:val="both"/>
              <w:rPr>
                <w:rFonts w:ascii="Times New Roman" w:eastAsia="Times New Roman" w:hAnsi="Times New Roman" w:cs="Times New Roman"/>
                <w:sz w:val="24"/>
                <w:szCs w:val="24"/>
                <w:lang w:eastAsia="ru-RU"/>
              </w:rPr>
            </w:pPr>
          </w:p>
        </w:tc>
      </w:tr>
      <w:tr w:rsidR="00484E34" w:rsidTr="00895FB4">
        <w:tc>
          <w:tcPr>
            <w:tcW w:w="594" w:type="dxa"/>
          </w:tcPr>
          <w:p w:rsidR="00484E34" w:rsidRDefault="00484E34" w:rsidP="00895FB4">
            <w:pPr>
              <w:tabs>
                <w:tab w:val="left" w:pos="709"/>
              </w:tabs>
              <w:contextualSpacing/>
              <w:jc w:val="both"/>
              <w:rPr>
                <w:rFonts w:ascii="Times New Roman" w:eastAsia="Times New Roman" w:hAnsi="Times New Roman" w:cs="Times New Roman"/>
                <w:sz w:val="24"/>
                <w:szCs w:val="24"/>
                <w:lang w:eastAsia="ru-RU"/>
              </w:rPr>
            </w:pPr>
          </w:p>
        </w:tc>
        <w:tc>
          <w:tcPr>
            <w:tcW w:w="6772" w:type="dxa"/>
          </w:tcPr>
          <w:p w:rsidR="00484E34" w:rsidRDefault="00484E34" w:rsidP="00895FB4">
            <w:pPr>
              <w:tabs>
                <w:tab w:val="left" w:pos="709"/>
              </w:tabs>
              <w:contextualSpacing/>
              <w:jc w:val="both"/>
              <w:rPr>
                <w:rFonts w:ascii="Times New Roman" w:eastAsia="Times New Roman" w:hAnsi="Times New Roman" w:cs="Times New Roman"/>
                <w:sz w:val="24"/>
                <w:szCs w:val="24"/>
                <w:lang w:eastAsia="ru-RU"/>
              </w:rPr>
            </w:pPr>
          </w:p>
        </w:tc>
        <w:tc>
          <w:tcPr>
            <w:tcW w:w="1843" w:type="dxa"/>
          </w:tcPr>
          <w:p w:rsidR="00484E34" w:rsidRDefault="00484E34" w:rsidP="00895FB4">
            <w:pPr>
              <w:tabs>
                <w:tab w:val="left" w:pos="709"/>
              </w:tabs>
              <w:contextualSpacing/>
              <w:jc w:val="both"/>
              <w:rPr>
                <w:rFonts w:ascii="Times New Roman" w:eastAsia="Times New Roman" w:hAnsi="Times New Roman" w:cs="Times New Roman"/>
                <w:sz w:val="24"/>
                <w:szCs w:val="24"/>
                <w:lang w:eastAsia="ru-RU"/>
              </w:rPr>
            </w:pPr>
          </w:p>
        </w:tc>
      </w:tr>
      <w:tr w:rsidR="00484E34" w:rsidTr="00895FB4">
        <w:tc>
          <w:tcPr>
            <w:tcW w:w="594" w:type="dxa"/>
          </w:tcPr>
          <w:p w:rsidR="00484E34" w:rsidRDefault="00484E34" w:rsidP="00895FB4">
            <w:pPr>
              <w:tabs>
                <w:tab w:val="left" w:pos="709"/>
              </w:tabs>
              <w:contextualSpacing/>
              <w:jc w:val="both"/>
              <w:rPr>
                <w:rFonts w:ascii="Times New Roman" w:eastAsia="Times New Roman" w:hAnsi="Times New Roman" w:cs="Times New Roman"/>
                <w:sz w:val="24"/>
                <w:szCs w:val="24"/>
                <w:lang w:eastAsia="ru-RU"/>
              </w:rPr>
            </w:pPr>
          </w:p>
        </w:tc>
        <w:tc>
          <w:tcPr>
            <w:tcW w:w="6772" w:type="dxa"/>
          </w:tcPr>
          <w:p w:rsidR="00484E34" w:rsidRDefault="00484E34" w:rsidP="00895FB4">
            <w:pPr>
              <w:tabs>
                <w:tab w:val="left" w:pos="709"/>
              </w:tabs>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листов:</w:t>
            </w:r>
          </w:p>
        </w:tc>
        <w:tc>
          <w:tcPr>
            <w:tcW w:w="1843" w:type="dxa"/>
          </w:tcPr>
          <w:p w:rsidR="00484E34" w:rsidRDefault="00484E34" w:rsidP="00895FB4">
            <w:pPr>
              <w:tabs>
                <w:tab w:val="left" w:pos="709"/>
              </w:tabs>
              <w:contextualSpacing/>
              <w:jc w:val="both"/>
              <w:rPr>
                <w:rFonts w:ascii="Times New Roman" w:eastAsia="Times New Roman" w:hAnsi="Times New Roman" w:cs="Times New Roman"/>
                <w:sz w:val="24"/>
                <w:szCs w:val="24"/>
                <w:lang w:eastAsia="ru-RU"/>
              </w:rPr>
            </w:pPr>
          </w:p>
        </w:tc>
      </w:tr>
    </w:tbl>
    <w:p w:rsidR="00484E34" w:rsidRDefault="00484E34" w:rsidP="00484E34">
      <w:pPr>
        <w:tabs>
          <w:tab w:val="left" w:pos="709"/>
        </w:tabs>
        <w:spacing w:after="0" w:line="240" w:lineRule="auto"/>
        <w:ind w:firstLine="709"/>
        <w:contextualSpacing/>
        <w:jc w:val="both"/>
        <w:rPr>
          <w:rFonts w:ascii="Times New Roman" w:eastAsia="Times New Roman" w:hAnsi="Times New Roman" w:cs="Times New Roman"/>
          <w:color w:val="FF0000"/>
          <w:sz w:val="24"/>
          <w:szCs w:val="24"/>
          <w:lang w:eastAsia="ru-RU"/>
        </w:rPr>
      </w:pPr>
    </w:p>
    <w:p w:rsidR="00484E34" w:rsidRDefault="00484E34" w:rsidP="00484E34">
      <w:pPr>
        <w:tabs>
          <w:tab w:val="left" w:pos="709"/>
        </w:tabs>
        <w:spacing w:after="0" w:line="240" w:lineRule="auto"/>
        <w:ind w:firstLine="709"/>
        <w:contextualSpacing/>
        <w:jc w:val="both"/>
        <w:rPr>
          <w:rFonts w:ascii="Times New Roman" w:eastAsia="Times New Roman" w:hAnsi="Times New Roman" w:cs="Times New Roman"/>
          <w:color w:val="FF0000"/>
          <w:sz w:val="24"/>
          <w:szCs w:val="24"/>
          <w:lang w:eastAsia="ru-RU"/>
        </w:rPr>
      </w:pPr>
    </w:p>
    <w:p w:rsidR="00484E34" w:rsidRDefault="00484E34" w:rsidP="00484E34">
      <w:pPr>
        <w:spacing w:after="0" w:line="240" w:lineRule="exact"/>
        <w:jc w:val="center"/>
        <w:rPr>
          <w:rFonts w:ascii="Times New Roman" w:eastAsia="Times New Roman" w:hAnsi="Times New Roman" w:cs="Times New Roman"/>
          <w:sz w:val="24"/>
          <w:szCs w:val="24"/>
          <w:vertAlign w:val="superscript"/>
          <w:lang w:eastAsia="ru-RU"/>
        </w:rPr>
      </w:pPr>
    </w:p>
    <w:p w:rsidR="00484E34" w:rsidRDefault="00484E34" w:rsidP="00484E34">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Руководитель образовательной организации     ______________       (Ф.И.О.)                             М.П.  </w:t>
      </w:r>
      <w:r>
        <w:rPr>
          <w:rFonts w:ascii="Times New Roman" w:eastAsia="Times New Roman" w:hAnsi="Times New Roman" w:cs="Times New Roman"/>
          <w:sz w:val="24"/>
          <w:szCs w:val="24"/>
          <w:lang w:eastAsia="ru-RU"/>
        </w:rPr>
        <w:tab/>
        <w:t xml:space="preserve">                                                                                                         (подпись)</w:t>
      </w:r>
      <w:r>
        <w:rPr>
          <w:rFonts w:ascii="Times New Roman" w:eastAsia="Times New Roman" w:hAnsi="Times New Roman" w:cs="Times New Roman"/>
          <w:b/>
          <w:sz w:val="24"/>
          <w:szCs w:val="24"/>
          <w:lang w:eastAsia="ru-RU"/>
        </w:rPr>
        <w:t xml:space="preserve"> </w:t>
      </w:r>
    </w:p>
    <w:p w:rsidR="00484E34" w:rsidRDefault="00484E34" w:rsidP="00484E34">
      <w:pPr>
        <w:rPr>
          <w:rFonts w:ascii="Times New Roman" w:hAnsi="Times New Roman" w:cs="Times New Roman"/>
          <w:sz w:val="24"/>
          <w:szCs w:val="24"/>
        </w:rPr>
      </w:pPr>
    </w:p>
    <w:p w:rsidR="00484E34" w:rsidRDefault="00484E34" w:rsidP="00484E34">
      <w:pPr>
        <w:spacing w:after="0" w:line="240" w:lineRule="auto"/>
        <w:jc w:val="center"/>
        <w:rPr>
          <w:rFonts w:ascii="Times New Roman" w:hAnsi="Times New Roman" w:cs="Times New Roman"/>
          <w:sz w:val="24"/>
          <w:szCs w:val="24"/>
        </w:rPr>
      </w:pPr>
    </w:p>
    <w:p w:rsidR="00484E34" w:rsidRDefault="00484E34" w:rsidP="00484E34">
      <w:pPr>
        <w:spacing w:after="0" w:line="240" w:lineRule="auto"/>
        <w:jc w:val="both"/>
        <w:rPr>
          <w:rFonts w:ascii="Times New Roman" w:hAnsi="Times New Roman" w:cs="Times New Roman"/>
        </w:rPr>
      </w:pPr>
    </w:p>
    <w:p w:rsidR="00484E34" w:rsidRDefault="00484E34" w:rsidP="00484E34">
      <w:pPr>
        <w:spacing w:after="0" w:line="240" w:lineRule="auto"/>
        <w:jc w:val="both"/>
        <w:rPr>
          <w:rFonts w:ascii="Times New Roman" w:hAnsi="Times New Roman" w:cs="Times New Roman"/>
        </w:rPr>
      </w:pPr>
    </w:p>
    <w:p w:rsidR="0073093C" w:rsidRDefault="00484E34">
      <w:bookmarkStart w:id="0" w:name="_GoBack"/>
      <w:bookmarkEnd w:id="0"/>
    </w:p>
    <w:sectPr w:rsidR="007309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E34"/>
    <w:rsid w:val="002E70D8"/>
    <w:rsid w:val="00484E34"/>
    <w:rsid w:val="00B40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A2C094-D985-4A73-9C63-CDF1EB62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E3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4E3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 Spacing"/>
    <w:uiPriority w:val="1"/>
    <w:qFormat/>
    <w:rsid w:val="00484E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1761</Words>
  <Characters>10041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Андронов Александр Андреевич</dc:creator>
  <cp:keywords/>
  <dc:description/>
  <cp:lastModifiedBy>Андронов Александр Андреевич</cp:lastModifiedBy>
  <cp:revision>1</cp:revision>
  <dcterms:created xsi:type="dcterms:W3CDTF">2023-12-27T10:44:00Z</dcterms:created>
  <dcterms:modified xsi:type="dcterms:W3CDTF">2023-12-27T10:44:00Z</dcterms:modified>
</cp:coreProperties>
</file>