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theme/theme1.xml" ContentType="application/vnd.openxmlformats-officedocument.theme+xml"/>
  <Override PartName="/word/fontTable.xml" ContentType="application/vnd.openxmlformats-officedocument.wordprocessingml.fontTable+xml"/>
  <Override PartName="/word/endnotes.xml" ContentType="application/vnd.openxmlformats-officedocument.wordprocessingml.endnotes+xml"/>
  <Override PartName="/word/webSettings.xml" ContentType="application/vnd.openxmlformats-officedocument.wordprocessingml.webSettings+xml"/>
  <Override PartName="/docProps/app.xml" ContentType="application/vnd.openxmlformats-officedocument.extended-properties+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contextualSpacing/>
        <w:ind w:left="5670"/>
        <w:jc w:val="center"/>
        <w:spacing w:after="0" w:line="240" w:lineRule="auto"/>
        <w:widowControl w:val="off"/>
        <w:tabs>
          <w:tab w:val="left" w:pos="5954" w:leader="none"/>
        </w:tabs>
        <w:rPr>
          <w:rFonts w:ascii="Times New Roman" w:hAnsi="Times New Roman" w:eastAsia="Times New Roman"/>
          <w:sz w:val="27"/>
          <w:szCs w:val="27"/>
          <w:lang w:eastAsia="ru-RU"/>
        </w:rPr>
      </w:pPr>
      <w:r>
        <w:rPr>
          <w:rFonts w:ascii="Times New Roman" w:hAnsi="Times New Roman" w:eastAsia="Times New Roman"/>
          <w:sz w:val="27"/>
          <w:szCs w:val="27"/>
          <w:highlight w:val="none"/>
          <w:lang w:eastAsia="ru-RU"/>
        </w:rPr>
      </w:r>
      <w:r>
        <w:rPr>
          <w:rFonts w:ascii="Times New Roman" w:hAnsi="Times New Roman" w:eastAsia="Times New Roman"/>
          <w:sz w:val="27"/>
          <w:szCs w:val="27"/>
          <w:highlight w:val="none"/>
          <w:lang w:eastAsia="ru-RU"/>
        </w:rPr>
      </w:r>
    </w:p>
    <w:p>
      <w:pPr>
        <w:contextualSpacing/>
        <w:ind w:left="5670"/>
        <w:jc w:val="center"/>
        <w:spacing w:after="0" w:line="240" w:lineRule="auto"/>
        <w:widowControl w:val="off"/>
        <w:tabs>
          <w:tab w:val="left" w:pos="5954" w:leader="none"/>
        </w:tabs>
        <w:rPr>
          <w:rFonts w:ascii="Times New Roman" w:hAnsi="Times New Roman" w:eastAsia="Times New Roman"/>
          <w:sz w:val="27"/>
          <w:szCs w:val="27"/>
          <w:highlight w:val="none"/>
          <w:lang w:eastAsia="ru-RU"/>
        </w:rPr>
      </w:pPr>
      <w:r>
        <w:rPr>
          <w:rFonts w:ascii="Times New Roman" w:hAnsi="Times New Roman" w:eastAsia="Times New Roman"/>
          <w:sz w:val="27"/>
          <w:szCs w:val="27"/>
          <w:lang w:eastAsia="ru-RU"/>
        </w:rPr>
        <w:t xml:space="preserve">Приложение № 1</w:t>
      </w:r>
      <w:r>
        <w:rPr>
          <w:rFonts w:ascii="Times New Roman" w:hAnsi="Times New Roman" w:eastAsia="Times New Roman"/>
          <w:sz w:val="27"/>
          <w:szCs w:val="27"/>
          <w:lang w:eastAsia="ru-RU"/>
        </w:rPr>
      </w:r>
      <w:r>
        <w:rPr>
          <w:rFonts w:ascii="Times New Roman" w:hAnsi="Times New Roman" w:eastAsia="Times New Roman"/>
          <w:sz w:val="27"/>
          <w:szCs w:val="27"/>
          <w:highlight w:val="none"/>
          <w:lang w:eastAsia="ru-RU"/>
        </w:rPr>
      </w:r>
    </w:p>
    <w:p>
      <w:pPr>
        <w:contextualSpacing/>
        <w:ind w:left="5670"/>
        <w:jc w:val="center"/>
        <w:spacing w:after="0" w:line="240" w:lineRule="auto"/>
        <w:widowControl w:val="off"/>
        <w:tabs>
          <w:tab w:val="left" w:pos="5954" w:leader="none"/>
        </w:tabs>
        <w:rPr>
          <w:rFonts w:ascii="Times New Roman" w:hAnsi="Times New Roman" w:eastAsia="Times New Roman"/>
          <w:sz w:val="27"/>
          <w:szCs w:val="27"/>
          <w:lang w:eastAsia="ru-RU"/>
        </w:rPr>
      </w:pPr>
      <w:r>
        <w:rPr>
          <w:rFonts w:ascii="Times New Roman" w:hAnsi="Times New Roman" w:eastAsia="Times New Roman"/>
          <w:sz w:val="27"/>
          <w:szCs w:val="27"/>
          <w:lang w:eastAsia="ru-RU"/>
        </w:rPr>
        <w:t xml:space="preserve">к </w:t>
      </w:r>
      <w:r>
        <w:rPr>
          <w:rFonts w:ascii="Times New Roman" w:hAnsi="Times New Roman" w:eastAsia="Times New Roman"/>
          <w:sz w:val="27"/>
          <w:szCs w:val="27"/>
          <w:lang w:eastAsia="ru-RU"/>
        </w:rPr>
        <w:t xml:space="preserve">Уведомлению</w:t>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ind w:left="5670"/>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ind w:firstLine="540"/>
        <w:jc w:val="both"/>
        <w:spacing w:after="0" w:line="240" w:lineRule="auto"/>
        <w:widowControl w:val="off"/>
        <w:rPr>
          <w:rFonts w:ascii="Times New Roman" w:hAnsi="Times New Roman" w:eastAsia="Times New Roman"/>
          <w:sz w:val="24"/>
          <w:szCs w:val="20"/>
          <w:lang w:eastAsia="ru-RU"/>
        </w:rPr>
      </w:pPr>
      <w:r>
        <w:rPr>
          <w:rFonts w:ascii="Times New Roman" w:hAnsi="Times New Roman" w:eastAsia="Times New Roman"/>
          <w:sz w:val="24"/>
          <w:szCs w:val="20"/>
          <w:lang w:eastAsia="ru-RU"/>
        </w:rPr>
      </w:r>
      <w:r>
        <w:rPr>
          <w:rFonts w:ascii="Times New Roman" w:hAnsi="Times New Roman" w:eastAsia="Times New Roman"/>
          <w:sz w:val="24"/>
          <w:szCs w:val="20"/>
          <w:lang w:eastAsia="ru-RU"/>
        </w:rPr>
      </w:r>
      <w:r>
        <w:rPr>
          <w:rFonts w:ascii="Times New Roman" w:hAnsi="Times New Roman" w:eastAsia="Times New Roman"/>
          <w:sz w:val="24"/>
          <w:szCs w:val="20"/>
          <w:lang w:eastAsia="ru-RU"/>
        </w:rPr>
      </w:r>
    </w:p>
    <w:p>
      <w:pPr>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____________________________________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3540" w:firstLine="708"/>
        <w:jc w:val="center"/>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(в Общественную палату</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4956" w:firstLine="708"/>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Новосибирской области/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____________________________________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4248" w:firstLine="708"/>
        <w:jc w:val="center"/>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наименование исполнительного органа</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4956" w:firstLine="708"/>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государственной власти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4248" w:firstLine="708"/>
        <w:jc w:val="center"/>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Новосибирской области)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от 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spacing w:after="0" w:line="240" w:lineRule="auto"/>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(Ф.И.О., последнее – при наличии)</w:t>
      </w:r>
      <w:r>
        <w:rPr>
          <w:rFonts w:ascii="Times New Roman" w:hAnsi="Times New Roman"/>
          <w:sz w:val="20"/>
          <w:szCs w:val="20"/>
        </w:rPr>
      </w:r>
      <w:r>
        <w:rPr>
          <w:rFonts w:ascii="Times New Roman" w:hAnsi="Times New Roman"/>
          <w:sz w:val="20"/>
          <w:szCs w:val="20"/>
        </w:rPr>
      </w:r>
    </w:p>
    <w:p>
      <w:pPr>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center"/>
        <w:spacing w:after="0" w:line="240" w:lineRule="auto"/>
        <w:widowControl w:val="off"/>
        <w:rPr>
          <w:rFonts w:ascii="Courier New" w:hAnsi="Courier New" w:eastAsia="Times New Roman" w:cs="Courier New"/>
          <w:sz w:val="20"/>
          <w:szCs w:val="20"/>
          <w:lang w:eastAsia="ru-RU"/>
        </w:rPr>
      </w:pPr>
      <w:r/>
      <w:bookmarkStart w:id="0" w:name="P180"/>
      <w:r/>
      <w:bookmarkEnd w:id="0"/>
      <w:r>
        <w:rPr>
          <w:rFonts w:ascii="Courier New" w:hAnsi="Courier New" w:eastAsia="Times New Roman" w:cs="Courier New"/>
          <w:sz w:val="20"/>
          <w:szCs w:val="20"/>
          <w:lang w:eastAsia="ru-RU"/>
        </w:rPr>
        <w:t xml:space="preserve">ФОРМА ЗАЯВЛЕНИЯ</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ЗАЯВЛЕНИЕ</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о включении в общественный совет при ______________________________________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___________________________________________________________________________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(наименование исполнительного органа государственной</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власти Новосибирской области)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Я, ___________________________________________________________________,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(фамилия, имя, отчество (последнее – при наличии)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прошу     включить    меня    в    состав    общественного    совета    при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___________________________________________________________________________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___________________________________________________________________________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(наименование исполнительного органа государственной</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власти Новосибирской области)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В </w:t>
      </w:r>
      <w:r>
        <w:rPr>
          <w:rFonts w:ascii="Courier New" w:hAnsi="Courier New" w:eastAsia="Times New Roman" w:cs="Courier New"/>
          <w:sz w:val="20"/>
          <w:szCs w:val="20"/>
          <w:lang w:eastAsia="ru-RU"/>
        </w:rPr>
        <w:t xml:space="preserve">  случае   согласования моей кандидатуры подтверждаю соответствие требованиям, предъявляемым к члену общественного совета при исполнительном органе   государственной власти Новосибирской области, и выражаю свое согласие войти в состав общественного совета.</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К заявлению прилагаю:</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анкету кандидата в общественный совет;</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согласие на обработку персональных данных;</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решение о выдвижении кандидата в члены общественного совета/копию</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письма ___________________________________________________________________,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(наименование должности руководителя организации)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содержащего предложение о выдвижении кандидата в члены общественного совета</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(при наличии).</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ind w:left="-284"/>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"____" ____________ 20____ г.            ___________/ _____________________</w:t>
      </w:r>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jc w:val="both"/>
        <w:spacing w:after="0" w:line="240" w:lineRule="auto"/>
        <w:widowControl w:val="off"/>
        <w:rPr>
          <w:rFonts w:ascii="Courier New" w:hAnsi="Courier New" w:eastAsia="Times New Roman" w:cs="Courier New"/>
          <w:sz w:val="20"/>
          <w:szCs w:val="20"/>
          <w:lang w:eastAsia="ru-RU"/>
        </w:rPr>
      </w:pPr>
      <w:r>
        <w:rPr>
          <w:rFonts w:ascii="Courier New" w:hAnsi="Courier New" w:eastAsia="Times New Roman" w:cs="Courier New"/>
          <w:sz w:val="20"/>
          <w:szCs w:val="20"/>
          <w:lang w:eastAsia="ru-RU"/>
        </w:rPr>
        <w:t xml:space="preserve">                                          (подпись)   (расшифровка подписи)»;</w:t>
      </w:r>
      <w:bookmarkStart w:id="1" w:name="P282"/>
      <w:r/>
      <w:bookmarkEnd w:id="1"/>
      <w:r>
        <w:rPr>
          <w:rFonts w:ascii="Courier New" w:hAnsi="Courier New" w:eastAsia="Times New Roman" w:cs="Courier New"/>
          <w:sz w:val="20"/>
          <w:szCs w:val="20"/>
          <w:lang w:eastAsia="ru-RU"/>
        </w:rPr>
      </w:r>
      <w:r>
        <w:rPr>
          <w:rFonts w:ascii="Courier New" w:hAnsi="Courier New" w:eastAsia="Times New Roman" w:cs="Courier New"/>
          <w:sz w:val="20"/>
          <w:szCs w:val="20"/>
          <w:lang w:eastAsia="ru-RU"/>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t xml:space="preserve">Приложение № 2</w:t>
      </w:r>
      <w:r>
        <w:rPr>
          <w:rFonts w:ascii="Times New Roman" w:hAnsi="Times New Roman" w:eastAsia="Times New Roman"/>
          <w:sz w:val="27"/>
          <w:szCs w:val="27"/>
        </w:rPr>
      </w:r>
      <w:r>
        <w:rPr>
          <w:rFonts w:ascii="Times New Roman" w:hAnsi="Times New Roman" w:eastAsia="Times New Roman"/>
          <w:sz w:val="27"/>
          <w:szCs w:val="27"/>
        </w:rPr>
      </w:r>
    </w:p>
    <w:p>
      <w:pPr>
        <w:contextualSpacing/>
        <w:ind w:left="5670"/>
        <w:jc w:val="center"/>
        <w:spacing w:after="0" w:line="240" w:lineRule="auto"/>
        <w:widowControl w:val="off"/>
        <w:tabs>
          <w:tab w:val="left" w:pos="5954" w:leader="none"/>
        </w:tabs>
        <w:rPr>
          <w:rFonts w:ascii="Times New Roman" w:hAnsi="Times New Roman" w:eastAsia="Times New Roman"/>
          <w:sz w:val="27"/>
          <w:szCs w:val="27"/>
        </w:rPr>
      </w:pPr>
      <w:r>
        <w:rPr>
          <w:rFonts w:ascii="Times New Roman" w:hAnsi="Times New Roman" w:eastAsia="Times New Roman"/>
          <w:sz w:val="27"/>
          <w:szCs w:val="27"/>
          <w:lang w:eastAsia="ru-RU"/>
        </w:rPr>
        <w:t xml:space="preserve">к </w:t>
      </w:r>
      <w:r>
        <w:rPr>
          <w:rFonts w:ascii="Times New Roman" w:hAnsi="Times New Roman" w:eastAsia="Times New Roman"/>
          <w:sz w:val="27"/>
          <w:szCs w:val="27"/>
          <w:lang w:eastAsia="ru-RU"/>
        </w:rPr>
        <w:t xml:space="preserve">Уведомлению</w:t>
      </w:r>
      <w:r>
        <w:rPr>
          <w:rFonts w:ascii="Times New Roman" w:hAnsi="Times New Roman" w:eastAsia="Times New Roman"/>
          <w:sz w:val="27"/>
          <w:szCs w:val="27"/>
        </w:rPr>
      </w:r>
      <w:r>
        <w:rPr>
          <w:rFonts w:ascii="Times New Roman" w:hAnsi="Times New Roman" w:eastAsia="Times New Roman"/>
          <w:sz w:val="27"/>
          <w:szCs w:val="27"/>
        </w:rPr>
      </w:r>
    </w:p>
    <w:p>
      <w:pPr>
        <w:jc w:val="center"/>
        <w:spacing w:after="0"/>
        <w:tabs>
          <w:tab w:val="left" w:pos="5812" w:leader="none"/>
        </w:tabs>
        <w:rPr>
          <w:rFonts w:ascii="Times New Roman" w:hAnsi="Times New Roman" w:eastAsia="Times New Roman"/>
          <w:sz w:val="27"/>
          <w:szCs w:val="27"/>
        </w:rPr>
      </w:pPr>
      <w:r>
        <w:rPr>
          <w:rFonts w:ascii="Times New Roman" w:hAnsi="Times New Roman" w:eastAsia="Times New Roman"/>
          <w:sz w:val="27"/>
          <w:szCs w:val="27"/>
        </w:rPr>
        <w:t xml:space="preserve">ФОРМА АНКЕТЫ</w:t>
      </w:r>
      <w:r>
        <w:rPr>
          <w:rFonts w:ascii="Times New Roman" w:hAnsi="Times New Roman" w:eastAsia="Times New Roman"/>
          <w:sz w:val="27"/>
          <w:szCs w:val="27"/>
        </w:rPr>
      </w:r>
      <w:r>
        <w:rPr>
          <w:rFonts w:ascii="Times New Roman" w:hAnsi="Times New Roman" w:eastAsia="Times New Roman"/>
          <w:sz w:val="27"/>
          <w:szCs w:val="27"/>
        </w:rPr>
      </w:r>
    </w:p>
    <w:p>
      <w:pPr>
        <w:contextualSpacing/>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t xml:space="preserve">АНКЕТА </w:t>
      </w:r>
      <w:r>
        <w:rPr>
          <w:rFonts w:ascii="Times New Roman" w:hAnsi="Times New Roman" w:eastAsia="Times New Roman"/>
          <w:sz w:val="27"/>
          <w:szCs w:val="27"/>
        </w:rPr>
      </w:r>
      <w:r>
        <w:rPr>
          <w:rFonts w:ascii="Times New Roman" w:hAnsi="Times New Roman" w:eastAsia="Times New Roman"/>
          <w:sz w:val="27"/>
          <w:szCs w:val="27"/>
        </w:rPr>
      </w:r>
    </w:p>
    <w:p>
      <w:pPr>
        <w:contextualSpacing/>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t xml:space="preserve">кандидата в члены Общественного совета при министерстве здравоохранения Новосибирской области*</w:t>
      </w:r>
      <w:r>
        <w:rPr>
          <w:rFonts w:ascii="Times New Roman" w:hAnsi="Times New Roman" w:eastAsia="Times New Roman"/>
          <w:sz w:val="27"/>
          <w:szCs w:val="27"/>
        </w:rPr>
      </w:r>
      <w:r>
        <w:rPr>
          <w:rFonts w:ascii="Times New Roman" w:hAnsi="Times New Roman" w:eastAsia="Times New Roman"/>
          <w:sz w:val="27"/>
          <w:szCs w:val="27"/>
        </w:rPr>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000" w:firstRow="0" w:lastRow="0" w:firstColumn="0" w:lastColumn="0" w:noHBand="0" w:noVBand="0"/>
      </w:tblPr>
      <w:tblGrid>
        <w:gridCol w:w="913"/>
        <w:gridCol w:w="6060"/>
        <w:gridCol w:w="3012"/>
      </w:tblGrid>
      <w:tr>
        <w:tblPrEx/>
        <w:trPr>
          <w:trHeight w:val="577"/>
        </w:trPr>
        <w:tc>
          <w:tcPr>
            <w:tcBorders>
              <w:bottom w:val="single" w:color="auto" w:sz="4" w:space="0"/>
            </w:tcBorders>
            <w:tcW w:w="913" w:type="dxa"/>
            <w:textDirection w:val="lrTb"/>
            <w:noWrap w:val="false"/>
          </w:tcPr>
          <w:p>
            <w:pPr>
              <w:jc w:val="center"/>
              <w:spacing w:after="0"/>
              <w:rPr>
                <w:rFonts w:ascii="Times New Roman" w:hAnsi="Times New Roman" w:eastAsia="Times New Roman"/>
                <w:sz w:val="27"/>
                <w:szCs w:val="27"/>
                <w:lang w:val="en-US"/>
              </w:rPr>
            </w:pPr>
            <w:r>
              <w:rPr>
                <w:rFonts w:ascii="Times New Roman" w:hAnsi="Times New Roman" w:eastAsia="Times New Roman"/>
                <w:sz w:val="27"/>
                <w:szCs w:val="27"/>
              </w:rPr>
              <w:t xml:space="preserve">№</w:t>
            </w:r>
            <w:r>
              <w:rPr>
                <w:rFonts w:ascii="Times New Roman" w:hAnsi="Times New Roman" w:eastAsia="Times New Roman"/>
                <w:sz w:val="27"/>
                <w:szCs w:val="27"/>
                <w:lang w:val="en-US"/>
              </w:rPr>
            </w:r>
            <w:r>
              <w:rPr>
                <w:rFonts w:ascii="Times New Roman" w:hAnsi="Times New Roman" w:eastAsia="Times New Roman"/>
                <w:sz w:val="27"/>
                <w:szCs w:val="27"/>
                <w:lang w:val="en-US"/>
              </w:rPr>
            </w:r>
          </w:p>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п/п</w:t>
            </w:r>
            <w:r>
              <w:rPr>
                <w:rFonts w:ascii="Times New Roman" w:hAnsi="Times New Roman" w:eastAsia="Times New Roman"/>
                <w:sz w:val="27"/>
                <w:szCs w:val="27"/>
              </w:rPr>
            </w:r>
            <w:r>
              <w:rPr>
                <w:rFonts w:ascii="Times New Roman" w:hAnsi="Times New Roman" w:eastAsia="Times New Roman"/>
                <w:sz w:val="27"/>
                <w:szCs w:val="27"/>
              </w:rPr>
            </w:r>
          </w:p>
        </w:tc>
        <w:tc>
          <w:tcPr>
            <w:tcBorders>
              <w:top w:val="single" w:color="auto" w:sz="4" w:space="0"/>
            </w:tcBorders>
            <w:tcW w:w="6060"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Сведения о кандидате</w:t>
            </w:r>
            <w:r>
              <w:rPr>
                <w:rFonts w:ascii="Times New Roman" w:hAnsi="Times New Roman" w:eastAsia="Times New Roman"/>
                <w:sz w:val="27"/>
                <w:szCs w:val="27"/>
              </w:rPr>
            </w:r>
            <w:r>
              <w:rPr>
                <w:rFonts w:ascii="Times New Roman" w:hAnsi="Times New Roman" w:eastAsia="Times New Roman"/>
                <w:sz w:val="27"/>
                <w:szCs w:val="27"/>
              </w:rPr>
            </w:r>
          </w:p>
        </w:tc>
        <w:tc>
          <w:tcPr>
            <w:tcBorders>
              <w:top w:val="single" w:color="auto" w:sz="4" w:space="0"/>
            </w:tcBorders>
            <w:tcW w:w="3012"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Графа для заполнения</w:t>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Borders>
              <w:top w:val="single" w:color="auto" w:sz="4" w:space="0"/>
            </w:tcBorders>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1</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spacing w:after="0"/>
              <w:rPr>
                <w:rFonts w:ascii="Times New Roman" w:hAnsi="Times New Roman" w:eastAsia="Times New Roman"/>
                <w:sz w:val="27"/>
                <w:szCs w:val="27"/>
              </w:rPr>
            </w:pPr>
            <w:r>
              <w:rPr>
                <w:rFonts w:ascii="Times New Roman" w:hAnsi="Times New Roman" w:eastAsia="Times New Roman"/>
                <w:sz w:val="27"/>
                <w:szCs w:val="27"/>
              </w:rPr>
              <w:t xml:space="preserve">Фамилия, имя, отчество (при наличии)</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2</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Должность</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3</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Дата рождения</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4</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Место жительства</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lang w:val="en-US"/>
              </w:rPr>
            </w:pPr>
            <w:r>
              <w:rPr>
                <w:rFonts w:ascii="Times New Roman" w:hAnsi="Times New Roman" w:eastAsia="Times New Roman"/>
                <w:sz w:val="27"/>
                <w:szCs w:val="27"/>
                <w:lang w:val="en-US"/>
              </w:rPr>
              <w:t xml:space="preserve">5</w:t>
            </w:r>
            <w:r>
              <w:rPr>
                <w:rFonts w:ascii="Times New Roman" w:hAnsi="Times New Roman" w:eastAsia="Times New Roman"/>
                <w:sz w:val="27"/>
                <w:szCs w:val="27"/>
                <w:lang w:val="en-US"/>
              </w:rPr>
            </w:r>
            <w:r>
              <w:rPr>
                <w:rFonts w:ascii="Times New Roman" w:hAnsi="Times New Roman" w:eastAsia="Times New Roman"/>
                <w:sz w:val="27"/>
                <w:szCs w:val="27"/>
                <w:lang w:val="en-US"/>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Семейное положение</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6</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Контактный телефон</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7</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E-mail (при наличии)</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8</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Уровень образования, наименование учебного заведения, период обучения </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9</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Наличие ученого звания, ученой степени</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rHeight w:val="589"/>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10</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Наличие государственных и (или) ведомственных наград</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11</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Трудовая деятельность за последние 5 лет (наименование организации и период работы)</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12</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Общественная деятельность </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13</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Наличие (отсутствие) неснятой </w:t>
            </w:r>
            <w:r>
              <w:rPr>
                <w:rFonts w:ascii="Times New Roman" w:hAnsi="Times New Roman" w:eastAsia="Times New Roman"/>
                <w:sz w:val="27"/>
                <w:szCs w:val="27"/>
              </w:rPr>
            </w:r>
            <w:r>
              <w:rPr>
                <w:rFonts w:ascii="Times New Roman" w:hAnsi="Times New Roman" w:eastAsia="Times New Roman"/>
                <w:sz w:val="27"/>
                <w:szCs w:val="27"/>
              </w:rPr>
            </w:r>
          </w:p>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или непогашенной судимости</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r>
        <w:tblPrEx/>
        <w:trPr/>
        <w:tc>
          <w:tcPr>
            <w:tcW w:w="913" w:type="dxa"/>
            <w:textDirection w:val="lrTb"/>
            <w:noWrap w:val="false"/>
          </w:tcPr>
          <w:p>
            <w:pPr>
              <w:jc w:val="center"/>
              <w:spacing w:after="0"/>
              <w:rPr>
                <w:rFonts w:ascii="Times New Roman" w:hAnsi="Times New Roman" w:eastAsia="Times New Roman"/>
                <w:sz w:val="27"/>
                <w:szCs w:val="27"/>
              </w:rPr>
            </w:pPr>
            <w:r>
              <w:rPr>
                <w:rFonts w:ascii="Times New Roman" w:hAnsi="Times New Roman" w:eastAsia="Times New Roman"/>
                <w:sz w:val="27"/>
                <w:szCs w:val="27"/>
              </w:rPr>
              <w:t xml:space="preserve">14</w:t>
            </w:r>
            <w:r>
              <w:rPr>
                <w:rFonts w:ascii="Times New Roman" w:hAnsi="Times New Roman" w:eastAsia="Times New Roman"/>
                <w:sz w:val="27"/>
                <w:szCs w:val="27"/>
              </w:rPr>
            </w:r>
            <w:r>
              <w:rPr>
                <w:rFonts w:ascii="Times New Roman" w:hAnsi="Times New Roman" w:eastAsia="Times New Roman"/>
                <w:sz w:val="27"/>
                <w:szCs w:val="27"/>
              </w:rPr>
            </w:r>
          </w:p>
        </w:tc>
        <w:tc>
          <w:tcPr>
            <w:tcW w:w="6060"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t xml:space="preserve">Дополнительная информация</w:t>
            </w:r>
            <w:r>
              <w:rPr>
                <w:rFonts w:ascii="Times New Roman" w:hAnsi="Times New Roman" w:eastAsia="Times New Roman"/>
                <w:sz w:val="27"/>
                <w:szCs w:val="27"/>
              </w:rPr>
            </w:r>
            <w:r>
              <w:rPr>
                <w:rFonts w:ascii="Times New Roman" w:hAnsi="Times New Roman" w:eastAsia="Times New Roman"/>
                <w:sz w:val="27"/>
                <w:szCs w:val="27"/>
              </w:rPr>
            </w:r>
          </w:p>
        </w:tc>
        <w:tc>
          <w:tcPr>
            <w:tcW w:w="3012" w:type="dxa"/>
            <w:textDirection w:val="lrTb"/>
            <w:noWrap w:val="false"/>
          </w:tcPr>
          <w:p>
            <w:pPr>
              <w:jc w:val="both"/>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tc>
      </w:tr>
    </w:tbl>
    <w:p>
      <w:pPr>
        <w:contextualSpacing/>
        <w:jc w:val="both"/>
        <w:spacing w:after="0" w:line="240" w:lineRule="auto"/>
        <w:rPr>
          <w:rFonts w:ascii="Times New Roman" w:hAnsi="Times New Roman" w:eastAsia="Times New Roman"/>
          <w:sz w:val="24"/>
          <w:szCs w:val="24"/>
        </w:rPr>
      </w:pPr>
      <w:r>
        <w:rPr>
          <w:rFonts w:ascii="Times New Roman" w:hAnsi="Times New Roman" w:eastAsia="Times New Roman"/>
          <w:sz w:val="24"/>
          <w:szCs w:val="24"/>
        </w:rPr>
        <w:t xml:space="preserve">* Дополнительно к Анкете кандидата в члены Общественного совета при министерстве здравоохранения Новосибирской области прилагается фотография кандидата в формате </w:t>
      </w:r>
      <w:r>
        <w:rPr>
          <w:rFonts w:ascii="Times New Roman" w:hAnsi="Times New Roman" w:eastAsia="Times New Roman"/>
          <w:sz w:val="24"/>
          <w:szCs w:val="24"/>
          <w:lang w:val="en-US"/>
        </w:rPr>
        <w:t xml:space="preserve">jpeg</w:t>
      </w:r>
      <w:r>
        <w:rPr>
          <w:rFonts w:ascii="Times New Roman" w:hAnsi="Times New Roman" w:eastAsia="Times New Roman"/>
          <w:sz w:val="24"/>
          <w:szCs w:val="24"/>
        </w:rPr>
        <w:t xml:space="preserve">.</w:t>
      </w:r>
      <w:r>
        <w:rPr>
          <w:rFonts w:ascii="Times New Roman" w:hAnsi="Times New Roman" w:eastAsia="Times New Roman"/>
          <w:sz w:val="24"/>
          <w:szCs w:val="24"/>
        </w:rPr>
      </w:r>
      <w:r>
        <w:rPr>
          <w:rFonts w:ascii="Times New Roman" w:hAnsi="Times New Roman" w:eastAsia="Times New Roman"/>
          <w:sz w:val="24"/>
          <w:szCs w:val="24"/>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contextualSpacing/>
        <w:ind w:firstLine="5670"/>
        <w:jc w:val="center"/>
        <w:spacing w:after="0" w:line="240" w:lineRule="auto"/>
        <w:rPr>
          <w:rFonts w:ascii="Times New Roman" w:hAnsi="Times New Roman" w:eastAsia="Times New Roman"/>
          <w:sz w:val="27"/>
          <w:szCs w:val="27"/>
        </w:rPr>
      </w:pPr>
      <w:r>
        <w:rPr>
          <w:rFonts w:ascii="Times New Roman" w:hAnsi="Times New Roman" w:eastAsia="Times New Roman"/>
          <w:sz w:val="27"/>
          <w:szCs w:val="27"/>
        </w:rPr>
        <w:t xml:space="preserve">Приложение № 3</w:t>
      </w:r>
      <w:r>
        <w:rPr>
          <w:rFonts w:ascii="Times New Roman" w:hAnsi="Times New Roman" w:eastAsia="Times New Roman"/>
          <w:sz w:val="27"/>
          <w:szCs w:val="27"/>
        </w:rPr>
      </w:r>
      <w:r>
        <w:rPr>
          <w:rFonts w:ascii="Times New Roman" w:hAnsi="Times New Roman" w:eastAsia="Times New Roman"/>
          <w:sz w:val="27"/>
          <w:szCs w:val="27"/>
        </w:rPr>
      </w:r>
    </w:p>
    <w:p>
      <w:pPr>
        <w:contextualSpacing/>
        <w:ind w:left="5670"/>
        <w:jc w:val="center"/>
        <w:spacing w:after="0" w:line="240" w:lineRule="auto"/>
        <w:widowControl w:val="off"/>
        <w:tabs>
          <w:tab w:val="left" w:pos="5954" w:leader="none"/>
        </w:tabs>
        <w:rPr>
          <w:rFonts w:ascii="Times New Roman" w:hAnsi="Times New Roman" w:eastAsia="Times New Roman"/>
          <w:sz w:val="27"/>
          <w:szCs w:val="27"/>
          <w:lang w:eastAsia="ru-RU"/>
        </w:rPr>
      </w:pPr>
      <w:r>
        <w:rPr>
          <w:rFonts w:ascii="Times New Roman" w:hAnsi="Times New Roman" w:eastAsia="Times New Roman"/>
          <w:sz w:val="27"/>
          <w:szCs w:val="27"/>
          <w:lang w:eastAsia="ru-RU"/>
        </w:rPr>
        <w:t xml:space="preserve">к </w:t>
      </w:r>
      <w:r>
        <w:rPr>
          <w:rFonts w:ascii="Times New Roman" w:hAnsi="Times New Roman" w:eastAsia="Times New Roman"/>
          <w:sz w:val="27"/>
          <w:szCs w:val="27"/>
          <w:lang w:eastAsia="ru-RU"/>
        </w:rPr>
        <w:t xml:space="preserve">Уведомлению</w:t>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jc w:val="right"/>
        <w:spacing w:after="0"/>
        <w:rPr>
          <w:rFonts w:ascii="Times New Roman" w:hAnsi="Times New Roman" w:eastAsia="Times New Roman"/>
          <w:sz w:val="27"/>
          <w:szCs w:val="27"/>
        </w:rPr>
      </w:pPr>
      <w:r>
        <w:rPr>
          <w:rFonts w:ascii="Times New Roman" w:hAnsi="Times New Roman" w:eastAsia="Times New Roman"/>
          <w:sz w:val="27"/>
          <w:szCs w:val="27"/>
        </w:rPr>
      </w:r>
      <w:r>
        <w:rPr>
          <w:rFonts w:ascii="Times New Roman" w:hAnsi="Times New Roman" w:eastAsia="Times New Roman"/>
          <w:sz w:val="27"/>
          <w:szCs w:val="27"/>
        </w:rPr>
      </w:r>
      <w:r>
        <w:rPr>
          <w:rFonts w:ascii="Times New Roman" w:hAnsi="Times New Roman" w:eastAsia="Times New Roman"/>
          <w:sz w:val="27"/>
          <w:szCs w:val="27"/>
        </w:rPr>
      </w:r>
    </w:p>
    <w:p>
      <w:pPr>
        <w:jc w:val="center"/>
        <w:spacing w:after="0" w:line="240" w:lineRule="auto"/>
        <w:widowControl w:val="off"/>
        <w:rPr>
          <w:rFonts w:ascii="Times New Roman" w:hAnsi="Times New Roman" w:eastAsia="Times New Roman"/>
          <w:b/>
          <w:sz w:val="27"/>
          <w:szCs w:val="27"/>
          <w:lang w:eastAsia="ru-RU"/>
        </w:rPr>
      </w:pPr>
      <w:r>
        <w:rPr>
          <w:rFonts w:ascii="Times New Roman" w:hAnsi="Times New Roman" w:eastAsia="Times New Roman"/>
          <w:b/>
          <w:sz w:val="27"/>
          <w:szCs w:val="27"/>
          <w:lang w:eastAsia="ru-RU"/>
        </w:rPr>
        <w:t xml:space="preserve">СОГЛАСИЕ</w:t>
      </w:r>
      <w:r>
        <w:rPr>
          <w:rFonts w:ascii="Times New Roman" w:hAnsi="Times New Roman" w:eastAsia="Times New Roman"/>
          <w:b/>
          <w:sz w:val="27"/>
          <w:szCs w:val="27"/>
          <w:lang w:eastAsia="ru-RU"/>
        </w:rPr>
      </w:r>
      <w:r>
        <w:rPr>
          <w:rFonts w:ascii="Times New Roman" w:hAnsi="Times New Roman" w:eastAsia="Times New Roman"/>
          <w:b/>
          <w:sz w:val="27"/>
          <w:szCs w:val="27"/>
          <w:lang w:eastAsia="ru-RU"/>
        </w:rPr>
      </w:r>
    </w:p>
    <w:p>
      <w:pPr>
        <w:jc w:val="center"/>
        <w:spacing w:after="0" w:line="240" w:lineRule="auto"/>
        <w:widowControl w:val="off"/>
        <w:rPr>
          <w:rFonts w:ascii="Times New Roman" w:hAnsi="Times New Roman" w:eastAsia="Times New Roman"/>
          <w:b/>
          <w:sz w:val="27"/>
          <w:szCs w:val="27"/>
          <w:lang w:eastAsia="ru-RU"/>
        </w:rPr>
      </w:pPr>
      <w:r>
        <w:rPr>
          <w:rFonts w:ascii="Times New Roman" w:hAnsi="Times New Roman" w:eastAsia="Times New Roman"/>
          <w:b/>
          <w:sz w:val="27"/>
          <w:szCs w:val="27"/>
          <w:lang w:eastAsia="ru-RU"/>
        </w:rPr>
        <w:t xml:space="preserve">на обработку персональных данных</w:t>
      </w:r>
      <w:r>
        <w:rPr>
          <w:rFonts w:ascii="Times New Roman" w:hAnsi="Times New Roman" w:eastAsia="Times New Roman"/>
          <w:b/>
          <w:sz w:val="27"/>
          <w:szCs w:val="27"/>
          <w:lang w:eastAsia="ru-RU"/>
        </w:rPr>
      </w:r>
      <w:r>
        <w:rPr>
          <w:rFonts w:ascii="Times New Roman" w:hAnsi="Times New Roman" w:eastAsia="Times New Roman"/>
          <w:b/>
          <w:sz w:val="27"/>
          <w:szCs w:val="27"/>
          <w:lang w:eastAsia="ru-RU"/>
        </w:rPr>
      </w:r>
    </w:p>
    <w:p>
      <w:pPr>
        <w:jc w:val="center"/>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ind w:firstLine="709"/>
        <w:jc w:val="both"/>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7"/>
          <w:szCs w:val="27"/>
          <w:lang w:eastAsia="ru-RU"/>
        </w:rPr>
        <w:t xml:space="preserve">Я</w:t>
      </w:r>
      <w:r>
        <w:rPr>
          <w:rFonts w:ascii="Times New Roman" w:hAnsi="Times New Roman" w:eastAsia="Times New Roman"/>
          <w:sz w:val="20"/>
          <w:szCs w:val="20"/>
          <w:lang w:eastAsia="ru-RU"/>
        </w:rPr>
        <w:t xml:space="preserve">, _________________________________________________________________________________________,</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both"/>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t xml:space="preserve">                                         (фамилия, имя, отчество (последнее – при наличии), дата рождения лица)</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both"/>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t xml:space="preserve">__________________________________________________________________________________________________,</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center"/>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t xml:space="preserve">(наименование основного документа, удостоверяющего личность, и его реквизиты)</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both"/>
        <w:spacing w:after="0" w:line="240" w:lineRule="auto"/>
        <w:widowControl w:val="off"/>
        <w:rPr>
          <w:rFonts w:ascii="Times New Roman" w:hAnsi="Times New Roman" w:eastAsia="Times New Roman"/>
          <w:sz w:val="24"/>
          <w:szCs w:val="24"/>
          <w:lang w:eastAsia="ru-RU"/>
        </w:rPr>
      </w:pPr>
      <w:r>
        <w:rPr>
          <w:rFonts w:ascii="Times New Roman" w:hAnsi="Times New Roman" w:eastAsia="Times New Roman"/>
          <w:sz w:val="27"/>
          <w:szCs w:val="27"/>
          <w:lang w:eastAsia="ru-RU"/>
        </w:rPr>
        <w:t xml:space="preserve">проживающий(</w:t>
      </w:r>
      <w:r>
        <w:rPr>
          <w:rFonts w:ascii="Times New Roman" w:hAnsi="Times New Roman" w:eastAsia="Times New Roman"/>
          <w:sz w:val="27"/>
          <w:szCs w:val="27"/>
          <w:lang w:eastAsia="ru-RU"/>
        </w:rPr>
        <w:t xml:space="preserve">ая</w:t>
      </w:r>
      <w:r>
        <w:rPr>
          <w:rFonts w:ascii="Times New Roman" w:hAnsi="Times New Roman" w:eastAsia="Times New Roman"/>
          <w:sz w:val="27"/>
          <w:szCs w:val="27"/>
          <w:lang w:eastAsia="ru-RU"/>
        </w:rPr>
        <w:t xml:space="preserve">) по адресу</w:t>
      </w:r>
      <w:r>
        <w:rPr>
          <w:rFonts w:ascii="Times New Roman" w:hAnsi="Times New Roman" w:eastAsia="Times New Roman"/>
          <w:sz w:val="24"/>
          <w:szCs w:val="24"/>
          <w:lang w:eastAsia="ru-RU"/>
        </w:rPr>
        <w:t xml:space="preserve"> __________________________________________________________________________________,</w:t>
      </w:r>
      <w:r>
        <w:rPr>
          <w:rFonts w:ascii="Times New Roman" w:hAnsi="Times New Roman" w:eastAsia="Times New Roman"/>
          <w:sz w:val="24"/>
          <w:szCs w:val="24"/>
          <w:lang w:eastAsia="ru-RU"/>
        </w:rPr>
      </w:r>
      <w:r>
        <w:rPr>
          <w:rFonts w:ascii="Times New Roman" w:hAnsi="Times New Roman" w:eastAsia="Times New Roman"/>
          <w:sz w:val="24"/>
          <w:szCs w:val="24"/>
          <w:lang w:eastAsia="ru-RU"/>
        </w:rPr>
      </w:r>
    </w:p>
    <w:p>
      <w:pPr>
        <w:jc w:val="both"/>
        <w:spacing w:after="0" w:line="240" w:lineRule="auto"/>
        <w:widowControl w:val="off"/>
        <w:rPr>
          <w:rFonts w:ascii="Times New Roman" w:hAnsi="Times New Roman" w:eastAsia="Times New Roman"/>
          <w:sz w:val="24"/>
          <w:szCs w:val="24"/>
          <w:lang w:eastAsia="ru-RU"/>
        </w:rPr>
      </w:pPr>
      <w:r>
        <w:rPr>
          <w:rFonts w:ascii="Times New Roman" w:hAnsi="Times New Roman" w:eastAsia="Times New Roman"/>
          <w:sz w:val="27"/>
          <w:szCs w:val="27"/>
          <w:lang w:eastAsia="ru-RU"/>
        </w:rPr>
        <w:t xml:space="preserve">в порядке и на условиях, определенных Федеральным </w:t>
      </w:r>
      <w:hyperlink r:id="rId9" w:tooltip="consultantplus://offline/ref=D21F2FEC370138A08FDB7D9940A6FAB11EE7D85F7DA0739AEF67AC200AfANFB" w:history="1">
        <w:r>
          <w:rPr>
            <w:rFonts w:ascii="Times New Roman" w:hAnsi="Times New Roman" w:eastAsia="Times New Roman"/>
            <w:sz w:val="27"/>
            <w:szCs w:val="27"/>
            <w:lang w:eastAsia="ru-RU"/>
          </w:rPr>
          <w:t xml:space="preserve">законом</w:t>
        </w:r>
      </w:hyperlink>
      <w:r>
        <w:rPr>
          <w:rFonts w:ascii="Times New Roman" w:hAnsi="Times New Roman" w:eastAsia="Times New Roman"/>
          <w:sz w:val="27"/>
          <w:szCs w:val="27"/>
          <w:lang w:eastAsia="ru-RU"/>
        </w:rPr>
        <w:t xml:space="preserve"> от 27.07.2006           № 152-ФЗ «О персональных данных», выражаю</w:t>
      </w:r>
      <w:r>
        <w:rPr>
          <w:rFonts w:ascii="Times New Roman" w:hAnsi="Times New Roman" w:eastAsia="Times New Roman"/>
          <w:sz w:val="24"/>
          <w:szCs w:val="24"/>
          <w:lang w:eastAsia="ru-RU"/>
        </w:rPr>
        <w:t xml:space="preserve"> __________________________________________________________________________________</w:t>
      </w:r>
      <w:r>
        <w:rPr>
          <w:rFonts w:ascii="Times New Roman" w:hAnsi="Times New Roman" w:eastAsia="Times New Roman"/>
          <w:sz w:val="24"/>
          <w:szCs w:val="24"/>
          <w:lang w:eastAsia="ru-RU"/>
        </w:rPr>
      </w:r>
      <w:r>
        <w:rPr>
          <w:rFonts w:ascii="Times New Roman" w:hAnsi="Times New Roman" w:eastAsia="Times New Roman"/>
          <w:sz w:val="24"/>
          <w:szCs w:val="24"/>
          <w:lang w:eastAsia="ru-RU"/>
        </w:rPr>
      </w:r>
    </w:p>
    <w:p>
      <w:pPr>
        <w:jc w:val="center"/>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t xml:space="preserve">(Общественной палате Новосибирской области/</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both"/>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t xml:space="preserve">__________________________________________________________________________________________________,</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center"/>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t xml:space="preserve">наименование исполнительного органа государственной власти Новосибирской области)</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both"/>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both"/>
        <w:spacing w:after="0" w:line="240" w:lineRule="auto"/>
        <w:widowControl w:val="off"/>
        <w:rPr>
          <w:rFonts w:ascii="Times New Roman" w:hAnsi="Times New Roman" w:eastAsia="Times New Roman"/>
          <w:sz w:val="24"/>
          <w:szCs w:val="24"/>
          <w:lang w:eastAsia="ru-RU"/>
        </w:rPr>
      </w:pPr>
      <w:r>
        <w:rPr>
          <w:rFonts w:ascii="Times New Roman" w:hAnsi="Times New Roman" w:eastAsia="Times New Roman"/>
          <w:sz w:val="27"/>
          <w:szCs w:val="27"/>
          <w:lang w:eastAsia="ru-RU"/>
        </w:rPr>
        <w:t xml:space="preserve">расположенному(ной) по адресу:</w:t>
      </w:r>
      <w:r>
        <w:rPr>
          <w:rFonts w:ascii="Times New Roman" w:hAnsi="Times New Roman" w:eastAsia="Times New Roman"/>
          <w:sz w:val="24"/>
          <w:szCs w:val="24"/>
          <w:lang w:eastAsia="ru-RU"/>
        </w:rPr>
        <w:t xml:space="preserve"> __________________________________________________________________________________</w:t>
      </w:r>
      <w:r>
        <w:rPr>
          <w:rFonts w:ascii="Times New Roman" w:hAnsi="Times New Roman" w:eastAsia="Times New Roman"/>
          <w:sz w:val="24"/>
          <w:szCs w:val="24"/>
          <w:lang w:eastAsia="ru-RU"/>
        </w:rPr>
      </w:r>
      <w:r>
        <w:rPr>
          <w:rFonts w:ascii="Times New Roman" w:hAnsi="Times New Roman" w:eastAsia="Times New Roman"/>
          <w:sz w:val="24"/>
          <w:szCs w:val="24"/>
          <w:lang w:eastAsia="ru-RU"/>
        </w:rPr>
      </w:r>
    </w:p>
    <w:p>
      <w:pPr>
        <w:jc w:val="both"/>
        <w:spacing w:after="0" w:line="240" w:lineRule="auto"/>
        <w:widowControl w:val="off"/>
        <w:rPr>
          <w:rFonts w:ascii="Times New Roman" w:hAnsi="Times New Roman" w:eastAsia="Times New Roman"/>
          <w:sz w:val="24"/>
          <w:szCs w:val="24"/>
          <w:lang w:eastAsia="ru-RU"/>
        </w:rPr>
      </w:pPr>
      <w:r>
        <w:rPr>
          <w:rFonts w:ascii="Times New Roman" w:hAnsi="Times New Roman" w:eastAsia="Times New Roman"/>
          <w:sz w:val="24"/>
          <w:szCs w:val="24"/>
          <w:lang w:eastAsia="ru-RU"/>
        </w:rPr>
        <w:t xml:space="preserve">(</w:t>
      </w:r>
      <w:r>
        <w:rPr>
          <w:rFonts w:ascii="Times New Roman" w:hAnsi="Times New Roman" w:eastAsia="Times New Roman"/>
          <w:sz w:val="27"/>
          <w:szCs w:val="27"/>
          <w:lang w:eastAsia="ru-RU"/>
        </w:rPr>
        <w:t xml:space="preserve">далее – оператор), согласие на обработку персональных данных, указанных в анкете кандидата в общественный совет при</w:t>
      </w:r>
      <w:r>
        <w:rPr>
          <w:rFonts w:ascii="Times New Roman" w:hAnsi="Times New Roman" w:eastAsia="Times New Roman"/>
          <w:sz w:val="24"/>
          <w:szCs w:val="24"/>
          <w:lang w:eastAsia="ru-RU"/>
        </w:rPr>
        <w:t xml:space="preserve"> __________________________________________________________________________________</w:t>
      </w:r>
      <w:r>
        <w:rPr>
          <w:rFonts w:ascii="Times New Roman" w:hAnsi="Times New Roman" w:eastAsia="Times New Roman"/>
          <w:sz w:val="24"/>
          <w:szCs w:val="24"/>
          <w:lang w:eastAsia="ru-RU"/>
        </w:rPr>
      </w:r>
      <w:r>
        <w:rPr>
          <w:rFonts w:ascii="Times New Roman" w:hAnsi="Times New Roman" w:eastAsia="Times New Roman"/>
          <w:sz w:val="24"/>
          <w:szCs w:val="24"/>
          <w:lang w:eastAsia="ru-RU"/>
        </w:rPr>
      </w:r>
    </w:p>
    <w:p>
      <w:pPr>
        <w:jc w:val="both"/>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t xml:space="preserve">                                                                  (наименование исполнительного органа государственной власти </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jc w:val="both"/>
        <w:spacing w:after="0" w:line="240" w:lineRule="auto"/>
        <w:widowControl w:val="off"/>
        <w:rPr>
          <w:rFonts w:ascii="Times New Roman" w:hAnsi="Times New Roman" w:eastAsia="Times New Roman"/>
          <w:sz w:val="20"/>
          <w:szCs w:val="20"/>
          <w:lang w:eastAsia="ru-RU"/>
        </w:rPr>
      </w:pPr>
      <w:r>
        <w:rPr>
          <w:rFonts w:ascii="Times New Roman" w:hAnsi="Times New Roman" w:eastAsia="Times New Roman"/>
          <w:sz w:val="20"/>
          <w:szCs w:val="20"/>
          <w:lang w:eastAsia="ru-RU"/>
        </w:rPr>
        <w:t xml:space="preserve">                                                                                              Новосибирской области)</w:t>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p>
      <w:pPr>
        <w:ind w:firstLine="540"/>
        <w:jc w:val="both"/>
        <w:spacing w:after="0" w:line="240" w:lineRule="auto"/>
        <w:widowControl w:val="off"/>
        <w:rPr>
          <w:rFonts w:ascii="Times New Roman" w:hAnsi="Times New Roman" w:eastAsia="Times New Roman"/>
          <w:sz w:val="12"/>
          <w:szCs w:val="12"/>
          <w:lang w:eastAsia="ru-RU"/>
        </w:rPr>
      </w:pPr>
      <w:r>
        <w:rPr>
          <w:rFonts w:ascii="Times New Roman" w:hAnsi="Times New Roman" w:eastAsia="Times New Roman"/>
          <w:sz w:val="12"/>
          <w:szCs w:val="12"/>
          <w:lang w:eastAsia="ru-RU"/>
        </w:rPr>
      </w:r>
      <w:r>
        <w:rPr>
          <w:rFonts w:ascii="Times New Roman" w:hAnsi="Times New Roman" w:eastAsia="Times New Roman"/>
          <w:sz w:val="12"/>
          <w:szCs w:val="12"/>
          <w:lang w:eastAsia="ru-RU"/>
        </w:rPr>
      </w:r>
      <w:r>
        <w:rPr>
          <w:rFonts w:ascii="Times New Roman" w:hAnsi="Times New Roman" w:eastAsia="Times New Roman"/>
          <w:sz w:val="12"/>
          <w:szCs w:val="12"/>
          <w:lang w:eastAsia="ru-RU"/>
        </w:rPr>
      </w:r>
    </w:p>
    <w:p>
      <w:pPr>
        <w:ind w:firstLine="709"/>
        <w:jc w:val="both"/>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t xml:space="preserve">Я предоставляю оператору право осуществлять следующие действия с моими персональными данными: сбор, систематизация, накопле</w:t>
      </w:r>
      <w:r>
        <w:rPr>
          <w:rFonts w:ascii="Times New Roman" w:hAnsi="Times New Roman" w:eastAsia="Times New Roman"/>
          <w:sz w:val="27"/>
          <w:szCs w:val="27"/>
          <w:lang w:eastAsia="ru-RU"/>
        </w:rPr>
        <w:t xml:space="preserve">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Новосибирской области в рамках их полномочий с использова</w:t>
      </w:r>
      <w:r>
        <w:rPr>
          <w:rFonts w:ascii="Times New Roman" w:hAnsi="Times New Roman" w:eastAsia="Times New Roman"/>
          <w:sz w:val="27"/>
          <w:szCs w:val="27"/>
          <w:lang w:eastAsia="ru-RU"/>
        </w:rPr>
        <w:t xml:space="preserve">нием машинных носителей или по каналам связи с соблюдением мер, обеспечивающих их защиту от несанкционированного доступа, размещение их на официальном сайте Общественной палаты Новосибирской области, официальном сайте исполнительного органа власти в информ</w:t>
      </w:r>
      <w:r>
        <w:rPr>
          <w:rFonts w:ascii="Times New Roman" w:hAnsi="Times New Roman" w:eastAsia="Times New Roman"/>
          <w:sz w:val="27"/>
          <w:szCs w:val="27"/>
          <w:lang w:eastAsia="ru-RU"/>
        </w:rPr>
        <w:t xml:space="preserve">ационно-телекоммуникационной сети Интернет и (или) на странице исполнительного органа власти, размещенной на официальном интернет-сайте исполнительных органов государственной власти Новосибирской области. Оператор вправе осуществлять смешанную (автоматизир</w:t>
      </w:r>
      <w:r>
        <w:rPr>
          <w:rFonts w:ascii="Times New Roman" w:hAnsi="Times New Roman" w:eastAsia="Times New Roman"/>
          <w:sz w:val="27"/>
          <w:szCs w:val="27"/>
          <w:lang w:eastAsia="ru-RU"/>
        </w:rPr>
        <w:t xml:space="preserve">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ind w:firstLine="709"/>
        <w:jc w:val="both"/>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t xml:space="preserve">Срок действия настоящего согласия ограничен сроком полномочий общественного совета, членом которого я являюсь.</w:t>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ind w:firstLine="709"/>
        <w:jc w:val="both"/>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t xml:space="preserve">Я оставляю за собой право отозвать на</w:t>
      </w:r>
      <w:r>
        <w:rPr>
          <w:rFonts w:ascii="Times New Roman" w:hAnsi="Times New Roman" w:eastAsia="Times New Roman"/>
          <w:sz w:val="27"/>
          <w:szCs w:val="27"/>
          <w:lang w:eastAsia="ru-RU"/>
        </w:rPr>
        <w:t xml:space="preserve">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ind w:firstLine="709"/>
        <w:jc w:val="both"/>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t xml:space="preserve">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ind w:firstLine="709"/>
        <w:jc w:val="both"/>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t xml:space="preserve">Я ознакомлен(а) с правами субъекта персональных данных, предусмотренными </w:t>
      </w:r>
      <w:hyperlink r:id="rId10" w:tooltip="consultantplus://offline/ref=D21F2FEC370138A08FDB7D9940A6FAB11EE7D85F7DA0739AEF67AC200AAFA517E479A60967F8158Ef7N5B" w:history="1">
        <w:r>
          <w:rPr>
            <w:rFonts w:ascii="Times New Roman" w:hAnsi="Times New Roman" w:eastAsia="Times New Roman"/>
            <w:sz w:val="27"/>
            <w:szCs w:val="27"/>
            <w:lang w:eastAsia="ru-RU"/>
          </w:rPr>
          <w:t xml:space="preserve">главой 3</w:t>
        </w:r>
      </w:hyperlink>
      <w:r>
        <w:rPr>
          <w:rFonts w:ascii="Times New Roman" w:hAnsi="Times New Roman" w:eastAsia="Times New Roman"/>
          <w:sz w:val="27"/>
          <w:szCs w:val="27"/>
          <w:lang w:eastAsia="ru-RU"/>
        </w:rPr>
        <w:t xml:space="preserve"> Федерального закона от 27.07.2006 № 152-ФЗ </w:t>
      </w:r>
      <w:r>
        <w:rPr>
          <w:rFonts w:ascii="Times New Roman" w:hAnsi="Times New Roman" w:eastAsia="Times New Roman"/>
          <w:sz w:val="27"/>
          <w:szCs w:val="27"/>
          <w:lang w:eastAsia="ru-RU"/>
        </w:rPr>
        <w:t xml:space="preserve">              </w:t>
      </w:r>
      <w:r>
        <w:rPr>
          <w:rFonts w:ascii="Times New Roman" w:hAnsi="Times New Roman" w:eastAsia="Times New Roman"/>
          <w:sz w:val="27"/>
          <w:szCs w:val="27"/>
          <w:lang w:eastAsia="ru-RU"/>
        </w:rPr>
        <w:t xml:space="preserve">«О персональных данных».</w:t>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jc w:val="both"/>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jc w:val="both"/>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t xml:space="preserve">«____» ______________ 20____ г.     _______________ _______________________</w:t>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jc w:val="both"/>
        <w:spacing w:after="0" w:line="240" w:lineRule="auto"/>
        <w:widowControl w:val="off"/>
        <w:rPr>
          <w:rFonts w:ascii="Times New Roman" w:hAnsi="Times New Roman" w:eastAsia="Times New Roman"/>
          <w:sz w:val="24"/>
          <w:szCs w:val="24"/>
          <w:lang w:eastAsia="ru-RU"/>
        </w:rPr>
      </w:pPr>
      <w:r>
        <w:rPr>
          <w:rFonts w:ascii="Times New Roman" w:hAnsi="Times New Roman" w:eastAsia="Times New Roman"/>
          <w:sz w:val="24"/>
          <w:szCs w:val="24"/>
          <w:lang w:eastAsia="ru-RU"/>
        </w:rPr>
        <w:t xml:space="preserve">                                                                               (подпись)          (расшифровка подписи).</w:t>
      </w:r>
      <w:r>
        <w:rPr>
          <w:rFonts w:ascii="Times New Roman" w:hAnsi="Times New Roman" w:eastAsia="Times New Roman"/>
          <w:sz w:val="24"/>
          <w:szCs w:val="24"/>
          <w:lang w:eastAsia="ru-RU"/>
        </w:rPr>
      </w:r>
      <w:r>
        <w:rPr>
          <w:rFonts w:ascii="Times New Roman" w:hAnsi="Times New Roman" w:eastAsia="Times New Roman"/>
          <w:sz w:val="24"/>
          <w:szCs w:val="24"/>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spacing w:after="0" w:line="240" w:lineRule="auto"/>
        <w:widowControl w:val="off"/>
        <w:rPr>
          <w:rFonts w:ascii="Times New Roman" w:hAnsi="Times New Roman" w:eastAsia="Times New Roman"/>
          <w:sz w:val="27"/>
          <w:szCs w:val="27"/>
          <w:lang w:eastAsia="ru-RU"/>
        </w:rPr>
      </w:pPr>
      <w:r>
        <w:rPr>
          <w:rFonts w:ascii="Times New Roman" w:hAnsi="Times New Roman" w:eastAsia="Times New Roman"/>
          <w:sz w:val="27"/>
          <w:szCs w:val="27"/>
          <w:lang w:eastAsia="ru-RU"/>
        </w:rPr>
      </w:r>
      <w:r>
        <w:rPr>
          <w:rFonts w:ascii="Times New Roman" w:hAnsi="Times New Roman" w:eastAsia="Times New Roman"/>
          <w:sz w:val="27"/>
          <w:szCs w:val="27"/>
          <w:lang w:eastAsia="ru-RU"/>
        </w:rPr>
      </w:r>
      <w:r>
        <w:rPr>
          <w:rFonts w:ascii="Times New Roman" w:hAnsi="Times New Roman" w:eastAsia="Times New Roman"/>
          <w:sz w:val="27"/>
          <w:szCs w:val="27"/>
          <w:lang w:eastAsia="ru-RU"/>
        </w:rPr>
      </w:r>
    </w:p>
    <w:p>
      <w:pPr>
        <w:contextualSpacing/>
        <w:ind w:left="5670"/>
        <w:jc w:val="center"/>
        <w:spacing w:after="0" w:line="240" w:lineRule="auto"/>
        <w:widowControl w:val="off"/>
        <w:tabs>
          <w:tab w:val="left" w:pos="5954" w:leader="none"/>
        </w:tabs>
        <w:rPr>
          <w:rFonts w:ascii="Times New Roman" w:hAnsi="Times New Roman" w:eastAsia="Times New Roman"/>
          <w:sz w:val="20"/>
          <w:szCs w:val="20"/>
          <w:lang w:eastAsia="ru-RU"/>
        </w:rPr>
      </w:pPr>
      <w:r>
        <w:rPr>
          <w:rFonts w:ascii="Times New Roman" w:hAnsi="Times New Roman" w:eastAsia="Times New Roman"/>
          <w:sz w:val="20"/>
          <w:szCs w:val="20"/>
          <w:lang w:eastAsia="ru-RU"/>
        </w:rPr>
      </w:r>
      <w:r>
        <w:rPr>
          <w:rFonts w:ascii="Times New Roman" w:hAnsi="Times New Roman" w:eastAsia="Times New Roman"/>
          <w:sz w:val="20"/>
          <w:szCs w:val="20"/>
          <w:lang w:eastAsia="ru-RU"/>
        </w:rPr>
      </w:r>
      <w:r>
        <w:rPr>
          <w:rFonts w:ascii="Times New Roman" w:hAnsi="Times New Roman" w:eastAsia="Times New Roman"/>
          <w:sz w:val="20"/>
          <w:szCs w:val="20"/>
          <w:lang w:eastAsia="ru-RU"/>
        </w:rPr>
      </w:r>
    </w:p>
    <w:sectPr>
      <w:footnotePr/>
      <w:endnotePr/>
      <w:type w:val="nextPage"/>
      <w:pgSz w:w="11906" w:h="16838" w:orient="portrait"/>
      <w:pgMar w:top="1134" w:right="567" w:bottom="1134"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font>
  <w:font w:name="Tahoma">
    <w:panose1 w:val="020B0604030504040204"/>
  </w:font>
  <w:font w:name="Times New Roman">
    <w:panose1 w:val="02020603050405020304"/>
  </w:font>
  <w:font w:name="Calibri">
    <w:panose1 w:val="020F05020202040302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HAnsi" w:cstheme="minorBidi"/>
        <w:sz w:val="22"/>
        <w:szCs w:val="22"/>
        <w:lang w:val="ru-RU" w:eastAsia="en-US"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654">
    <w:name w:val="Heading 1"/>
    <w:basedOn w:val="831"/>
    <w:next w:val="831"/>
    <w:link w:val="655"/>
    <w:uiPriority w:val="9"/>
    <w:qFormat/>
    <w:pPr>
      <w:keepLines/>
      <w:keepNext/>
      <w:spacing w:before="480" w:after="200"/>
      <w:outlineLvl w:val="0"/>
    </w:pPr>
    <w:rPr>
      <w:rFonts w:ascii="Arial" w:hAnsi="Arial" w:eastAsia="Arial" w:cs="Arial"/>
      <w:sz w:val="40"/>
      <w:szCs w:val="40"/>
    </w:rPr>
  </w:style>
  <w:style w:type="character" w:styleId="655">
    <w:name w:val="Heading 1 Char"/>
    <w:basedOn w:val="832"/>
    <w:link w:val="654"/>
    <w:uiPriority w:val="9"/>
    <w:rPr>
      <w:rFonts w:ascii="Arial" w:hAnsi="Arial" w:eastAsia="Arial" w:cs="Arial"/>
      <w:sz w:val="40"/>
      <w:szCs w:val="40"/>
    </w:rPr>
  </w:style>
  <w:style w:type="paragraph" w:styleId="656">
    <w:name w:val="Heading 2"/>
    <w:basedOn w:val="831"/>
    <w:next w:val="831"/>
    <w:link w:val="657"/>
    <w:uiPriority w:val="9"/>
    <w:unhideWhenUsed/>
    <w:qFormat/>
    <w:pPr>
      <w:keepLines/>
      <w:keepNext/>
      <w:spacing w:before="360" w:after="200"/>
      <w:outlineLvl w:val="1"/>
    </w:pPr>
    <w:rPr>
      <w:rFonts w:ascii="Arial" w:hAnsi="Arial" w:eastAsia="Arial" w:cs="Arial"/>
      <w:sz w:val="34"/>
    </w:rPr>
  </w:style>
  <w:style w:type="character" w:styleId="657">
    <w:name w:val="Heading 2 Char"/>
    <w:basedOn w:val="832"/>
    <w:link w:val="656"/>
    <w:uiPriority w:val="9"/>
    <w:rPr>
      <w:rFonts w:ascii="Arial" w:hAnsi="Arial" w:eastAsia="Arial" w:cs="Arial"/>
      <w:sz w:val="34"/>
    </w:rPr>
  </w:style>
  <w:style w:type="paragraph" w:styleId="658">
    <w:name w:val="Heading 3"/>
    <w:basedOn w:val="831"/>
    <w:next w:val="831"/>
    <w:link w:val="659"/>
    <w:uiPriority w:val="9"/>
    <w:unhideWhenUsed/>
    <w:qFormat/>
    <w:pPr>
      <w:keepLines/>
      <w:keepNext/>
      <w:spacing w:before="320" w:after="200"/>
      <w:outlineLvl w:val="2"/>
    </w:pPr>
    <w:rPr>
      <w:rFonts w:ascii="Arial" w:hAnsi="Arial" w:eastAsia="Arial" w:cs="Arial"/>
      <w:sz w:val="30"/>
      <w:szCs w:val="30"/>
    </w:rPr>
  </w:style>
  <w:style w:type="character" w:styleId="659">
    <w:name w:val="Heading 3 Char"/>
    <w:basedOn w:val="832"/>
    <w:link w:val="658"/>
    <w:uiPriority w:val="9"/>
    <w:rPr>
      <w:rFonts w:ascii="Arial" w:hAnsi="Arial" w:eastAsia="Arial" w:cs="Arial"/>
      <w:sz w:val="30"/>
      <w:szCs w:val="30"/>
    </w:rPr>
  </w:style>
  <w:style w:type="paragraph" w:styleId="660">
    <w:name w:val="Heading 4"/>
    <w:basedOn w:val="831"/>
    <w:next w:val="831"/>
    <w:link w:val="661"/>
    <w:uiPriority w:val="9"/>
    <w:unhideWhenUsed/>
    <w:qFormat/>
    <w:pPr>
      <w:keepLines/>
      <w:keepNext/>
      <w:spacing w:before="320" w:after="200"/>
      <w:outlineLvl w:val="3"/>
    </w:pPr>
    <w:rPr>
      <w:rFonts w:ascii="Arial" w:hAnsi="Arial" w:eastAsia="Arial" w:cs="Arial"/>
      <w:b/>
      <w:bCs/>
      <w:sz w:val="26"/>
      <w:szCs w:val="26"/>
    </w:rPr>
  </w:style>
  <w:style w:type="character" w:styleId="661">
    <w:name w:val="Heading 4 Char"/>
    <w:basedOn w:val="832"/>
    <w:link w:val="660"/>
    <w:uiPriority w:val="9"/>
    <w:rPr>
      <w:rFonts w:ascii="Arial" w:hAnsi="Arial" w:eastAsia="Arial" w:cs="Arial"/>
      <w:b/>
      <w:bCs/>
      <w:sz w:val="26"/>
      <w:szCs w:val="26"/>
    </w:rPr>
  </w:style>
  <w:style w:type="paragraph" w:styleId="662">
    <w:name w:val="Heading 5"/>
    <w:basedOn w:val="831"/>
    <w:next w:val="831"/>
    <w:link w:val="663"/>
    <w:uiPriority w:val="9"/>
    <w:unhideWhenUsed/>
    <w:qFormat/>
    <w:pPr>
      <w:keepLines/>
      <w:keepNext/>
      <w:spacing w:before="320" w:after="200"/>
      <w:outlineLvl w:val="4"/>
    </w:pPr>
    <w:rPr>
      <w:rFonts w:ascii="Arial" w:hAnsi="Arial" w:eastAsia="Arial" w:cs="Arial"/>
      <w:b/>
      <w:bCs/>
      <w:sz w:val="24"/>
      <w:szCs w:val="24"/>
    </w:rPr>
  </w:style>
  <w:style w:type="character" w:styleId="663">
    <w:name w:val="Heading 5 Char"/>
    <w:basedOn w:val="832"/>
    <w:link w:val="662"/>
    <w:uiPriority w:val="9"/>
    <w:rPr>
      <w:rFonts w:ascii="Arial" w:hAnsi="Arial" w:eastAsia="Arial" w:cs="Arial"/>
      <w:b/>
      <w:bCs/>
      <w:sz w:val="24"/>
      <w:szCs w:val="24"/>
    </w:rPr>
  </w:style>
  <w:style w:type="paragraph" w:styleId="664">
    <w:name w:val="Heading 6"/>
    <w:basedOn w:val="831"/>
    <w:next w:val="831"/>
    <w:link w:val="665"/>
    <w:uiPriority w:val="9"/>
    <w:unhideWhenUsed/>
    <w:qFormat/>
    <w:pPr>
      <w:keepLines/>
      <w:keepNext/>
      <w:spacing w:before="320" w:after="200"/>
      <w:outlineLvl w:val="5"/>
    </w:pPr>
    <w:rPr>
      <w:rFonts w:ascii="Arial" w:hAnsi="Arial" w:eastAsia="Arial" w:cs="Arial"/>
      <w:b/>
      <w:bCs/>
      <w:sz w:val="22"/>
      <w:szCs w:val="22"/>
    </w:rPr>
  </w:style>
  <w:style w:type="character" w:styleId="665">
    <w:name w:val="Heading 6 Char"/>
    <w:basedOn w:val="832"/>
    <w:link w:val="664"/>
    <w:uiPriority w:val="9"/>
    <w:rPr>
      <w:rFonts w:ascii="Arial" w:hAnsi="Arial" w:eastAsia="Arial" w:cs="Arial"/>
      <w:b/>
      <w:bCs/>
      <w:sz w:val="22"/>
      <w:szCs w:val="22"/>
    </w:rPr>
  </w:style>
  <w:style w:type="paragraph" w:styleId="666">
    <w:name w:val="Heading 7"/>
    <w:basedOn w:val="831"/>
    <w:next w:val="831"/>
    <w:link w:val="667"/>
    <w:uiPriority w:val="9"/>
    <w:unhideWhenUsed/>
    <w:qFormat/>
    <w:pPr>
      <w:keepLines/>
      <w:keepNext/>
      <w:spacing w:before="320" w:after="200"/>
      <w:outlineLvl w:val="6"/>
    </w:pPr>
    <w:rPr>
      <w:rFonts w:ascii="Arial" w:hAnsi="Arial" w:eastAsia="Arial" w:cs="Arial"/>
      <w:b/>
      <w:bCs/>
      <w:i/>
      <w:iCs/>
      <w:sz w:val="22"/>
      <w:szCs w:val="22"/>
    </w:rPr>
  </w:style>
  <w:style w:type="character" w:styleId="667">
    <w:name w:val="Heading 7 Char"/>
    <w:basedOn w:val="832"/>
    <w:link w:val="666"/>
    <w:uiPriority w:val="9"/>
    <w:rPr>
      <w:rFonts w:ascii="Arial" w:hAnsi="Arial" w:eastAsia="Arial" w:cs="Arial"/>
      <w:b/>
      <w:bCs/>
      <w:i/>
      <w:iCs/>
      <w:sz w:val="22"/>
      <w:szCs w:val="22"/>
    </w:rPr>
  </w:style>
  <w:style w:type="paragraph" w:styleId="668">
    <w:name w:val="Heading 8"/>
    <w:basedOn w:val="831"/>
    <w:next w:val="831"/>
    <w:link w:val="669"/>
    <w:uiPriority w:val="9"/>
    <w:unhideWhenUsed/>
    <w:qFormat/>
    <w:pPr>
      <w:keepLines/>
      <w:keepNext/>
      <w:spacing w:before="320" w:after="200"/>
      <w:outlineLvl w:val="7"/>
    </w:pPr>
    <w:rPr>
      <w:rFonts w:ascii="Arial" w:hAnsi="Arial" w:eastAsia="Arial" w:cs="Arial"/>
      <w:i/>
      <w:iCs/>
      <w:sz w:val="22"/>
      <w:szCs w:val="22"/>
    </w:rPr>
  </w:style>
  <w:style w:type="character" w:styleId="669">
    <w:name w:val="Heading 8 Char"/>
    <w:basedOn w:val="832"/>
    <w:link w:val="668"/>
    <w:uiPriority w:val="9"/>
    <w:rPr>
      <w:rFonts w:ascii="Arial" w:hAnsi="Arial" w:eastAsia="Arial" w:cs="Arial"/>
      <w:i/>
      <w:iCs/>
      <w:sz w:val="22"/>
      <w:szCs w:val="22"/>
    </w:rPr>
  </w:style>
  <w:style w:type="paragraph" w:styleId="670">
    <w:name w:val="Heading 9"/>
    <w:basedOn w:val="831"/>
    <w:next w:val="831"/>
    <w:link w:val="671"/>
    <w:uiPriority w:val="9"/>
    <w:unhideWhenUsed/>
    <w:qFormat/>
    <w:pPr>
      <w:keepLines/>
      <w:keepNext/>
      <w:spacing w:before="320" w:after="200"/>
      <w:outlineLvl w:val="8"/>
    </w:pPr>
    <w:rPr>
      <w:rFonts w:ascii="Arial" w:hAnsi="Arial" w:eastAsia="Arial" w:cs="Arial"/>
      <w:i/>
      <w:iCs/>
      <w:sz w:val="21"/>
      <w:szCs w:val="21"/>
    </w:rPr>
  </w:style>
  <w:style w:type="character" w:styleId="671">
    <w:name w:val="Heading 9 Char"/>
    <w:basedOn w:val="832"/>
    <w:link w:val="670"/>
    <w:uiPriority w:val="9"/>
    <w:rPr>
      <w:rFonts w:ascii="Arial" w:hAnsi="Arial" w:eastAsia="Arial" w:cs="Arial"/>
      <w:i/>
      <w:iCs/>
      <w:sz w:val="21"/>
      <w:szCs w:val="21"/>
    </w:rPr>
  </w:style>
  <w:style w:type="paragraph" w:styleId="672">
    <w:name w:val="List Paragraph"/>
    <w:basedOn w:val="831"/>
    <w:uiPriority w:val="34"/>
    <w:qFormat/>
    <w:pPr>
      <w:contextualSpacing/>
      <w:ind w:left="720"/>
    </w:pPr>
  </w:style>
  <w:style w:type="paragraph" w:styleId="673">
    <w:name w:val="Title"/>
    <w:basedOn w:val="831"/>
    <w:next w:val="831"/>
    <w:link w:val="674"/>
    <w:uiPriority w:val="10"/>
    <w:qFormat/>
    <w:pPr>
      <w:contextualSpacing/>
      <w:spacing w:before="300" w:after="200"/>
    </w:pPr>
    <w:rPr>
      <w:sz w:val="48"/>
      <w:szCs w:val="48"/>
    </w:rPr>
  </w:style>
  <w:style w:type="character" w:styleId="674">
    <w:name w:val="Title Char"/>
    <w:basedOn w:val="832"/>
    <w:link w:val="673"/>
    <w:uiPriority w:val="10"/>
    <w:rPr>
      <w:sz w:val="48"/>
      <w:szCs w:val="48"/>
    </w:rPr>
  </w:style>
  <w:style w:type="paragraph" w:styleId="675">
    <w:name w:val="Subtitle"/>
    <w:basedOn w:val="831"/>
    <w:next w:val="831"/>
    <w:link w:val="676"/>
    <w:uiPriority w:val="11"/>
    <w:qFormat/>
    <w:pPr>
      <w:spacing w:before="200" w:after="200"/>
    </w:pPr>
    <w:rPr>
      <w:sz w:val="24"/>
      <w:szCs w:val="24"/>
    </w:rPr>
  </w:style>
  <w:style w:type="character" w:styleId="676">
    <w:name w:val="Subtitle Char"/>
    <w:basedOn w:val="832"/>
    <w:link w:val="675"/>
    <w:uiPriority w:val="11"/>
    <w:rPr>
      <w:sz w:val="24"/>
      <w:szCs w:val="24"/>
    </w:rPr>
  </w:style>
  <w:style w:type="paragraph" w:styleId="677">
    <w:name w:val="Quote"/>
    <w:basedOn w:val="831"/>
    <w:next w:val="831"/>
    <w:link w:val="678"/>
    <w:uiPriority w:val="29"/>
    <w:qFormat/>
    <w:pPr>
      <w:ind w:left="720" w:right="720"/>
    </w:pPr>
    <w:rPr>
      <w:i/>
    </w:rPr>
  </w:style>
  <w:style w:type="character" w:styleId="678">
    <w:name w:val="Quote Char"/>
    <w:link w:val="677"/>
    <w:uiPriority w:val="29"/>
    <w:rPr>
      <w:i/>
    </w:rPr>
  </w:style>
  <w:style w:type="paragraph" w:styleId="679">
    <w:name w:val="Intense Quote"/>
    <w:basedOn w:val="831"/>
    <w:next w:val="831"/>
    <w:link w:val="680"/>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680">
    <w:name w:val="Intense Quote Char"/>
    <w:link w:val="679"/>
    <w:uiPriority w:val="30"/>
    <w:rPr>
      <w:i/>
    </w:rPr>
  </w:style>
  <w:style w:type="paragraph" w:styleId="681">
    <w:name w:val="Header"/>
    <w:basedOn w:val="831"/>
    <w:link w:val="682"/>
    <w:uiPriority w:val="99"/>
    <w:unhideWhenUsed/>
    <w:pPr>
      <w:spacing w:after="0" w:line="240" w:lineRule="auto"/>
      <w:tabs>
        <w:tab w:val="center" w:pos="7143" w:leader="none"/>
        <w:tab w:val="right" w:pos="14287" w:leader="none"/>
      </w:tabs>
    </w:pPr>
  </w:style>
  <w:style w:type="character" w:styleId="682">
    <w:name w:val="Header Char"/>
    <w:basedOn w:val="832"/>
    <w:link w:val="681"/>
    <w:uiPriority w:val="99"/>
  </w:style>
  <w:style w:type="paragraph" w:styleId="683">
    <w:name w:val="Footer"/>
    <w:basedOn w:val="831"/>
    <w:link w:val="686"/>
    <w:uiPriority w:val="99"/>
    <w:unhideWhenUsed/>
    <w:pPr>
      <w:spacing w:after="0" w:line="240" w:lineRule="auto"/>
      <w:tabs>
        <w:tab w:val="center" w:pos="7143" w:leader="none"/>
        <w:tab w:val="right" w:pos="14287" w:leader="none"/>
      </w:tabs>
    </w:pPr>
  </w:style>
  <w:style w:type="character" w:styleId="684">
    <w:name w:val="Footer Char"/>
    <w:basedOn w:val="832"/>
    <w:link w:val="683"/>
    <w:uiPriority w:val="99"/>
  </w:style>
  <w:style w:type="paragraph" w:styleId="685">
    <w:name w:val="Caption"/>
    <w:basedOn w:val="831"/>
    <w:next w:val="831"/>
    <w:uiPriority w:val="35"/>
    <w:semiHidden/>
    <w:unhideWhenUsed/>
    <w:qFormat/>
    <w:pPr>
      <w:spacing w:line="276" w:lineRule="auto"/>
    </w:pPr>
    <w:rPr>
      <w:b/>
      <w:bCs/>
      <w:color w:val="4f81bd" w:themeColor="accent1"/>
      <w:sz w:val="18"/>
      <w:szCs w:val="18"/>
    </w:rPr>
  </w:style>
  <w:style w:type="character" w:styleId="686">
    <w:name w:val="Caption Char"/>
    <w:basedOn w:val="685"/>
    <w:link w:val="683"/>
    <w:uiPriority w:val="99"/>
  </w:style>
  <w:style w:type="table" w:styleId="687">
    <w:name w:val="Table Grid"/>
    <w:basedOn w:val="833"/>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688">
    <w:name w:val="Table Grid Light"/>
    <w:basedOn w:val="833"/>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689">
    <w:name w:val="Plain Table 1"/>
    <w:basedOn w:val="833"/>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690">
    <w:name w:val="Plain Table 2"/>
    <w:basedOn w:val="833"/>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691">
    <w:name w:val="Plain Table 3"/>
    <w:basedOn w:val="833"/>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692">
    <w:name w:val="Plain Table 4"/>
    <w:basedOn w:val="833"/>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693">
    <w:name w:val="Plain Table 5"/>
    <w:basedOn w:val="833"/>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694">
    <w:name w:val="Grid Table 1 Light"/>
    <w:basedOn w:val="833"/>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695">
    <w:name w:val="Grid Table 1 Light - Accent 1"/>
    <w:basedOn w:val="833"/>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696">
    <w:name w:val="Grid Table 1 Light - Accent 2"/>
    <w:basedOn w:val="833"/>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697">
    <w:name w:val="Grid Table 1 Light - Accent 3"/>
    <w:basedOn w:val="833"/>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698">
    <w:name w:val="Grid Table 1 Light - Accent 4"/>
    <w:basedOn w:val="833"/>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699">
    <w:name w:val="Grid Table 1 Light - Accent 5"/>
    <w:basedOn w:val="833"/>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00">
    <w:name w:val="Grid Table 1 Light - Accent 6"/>
    <w:basedOn w:val="833"/>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01">
    <w:name w:val="Grid Table 2"/>
    <w:basedOn w:val="833"/>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02">
    <w:name w:val="Grid Table 2 - Accent 1"/>
    <w:basedOn w:val="833"/>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03">
    <w:name w:val="Grid Table 2 - Accent 2"/>
    <w:basedOn w:val="833"/>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04">
    <w:name w:val="Grid Table 2 - Accent 3"/>
    <w:basedOn w:val="833"/>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05">
    <w:name w:val="Grid Table 2 - Accent 4"/>
    <w:basedOn w:val="833"/>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06">
    <w:name w:val="Grid Table 2 - Accent 5"/>
    <w:basedOn w:val="833"/>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07">
    <w:name w:val="Grid Table 2 - Accent 6"/>
    <w:basedOn w:val="833"/>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08">
    <w:name w:val="Grid Table 3"/>
    <w:basedOn w:val="833"/>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9">
    <w:name w:val="Grid Table 3 - Accent 1"/>
    <w:basedOn w:val="833"/>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0">
    <w:name w:val="Grid Table 3 - Accent 2"/>
    <w:basedOn w:val="833"/>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1">
    <w:name w:val="Grid Table 3 - Accent 3"/>
    <w:basedOn w:val="833"/>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2">
    <w:name w:val="Grid Table 3 - Accent 4"/>
    <w:basedOn w:val="833"/>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3">
    <w:name w:val="Grid Table 3 - Accent 5"/>
    <w:basedOn w:val="833"/>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4">
    <w:name w:val="Grid Table 3 - Accent 6"/>
    <w:basedOn w:val="833"/>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5">
    <w:name w:val="Grid Table 4"/>
    <w:basedOn w:val="833"/>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16">
    <w:name w:val="Grid Table 4 - Accent 1"/>
    <w:basedOn w:val="833"/>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17">
    <w:name w:val="Grid Table 4 - Accent 2"/>
    <w:basedOn w:val="833"/>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18">
    <w:name w:val="Grid Table 4 - Accent 3"/>
    <w:basedOn w:val="833"/>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19">
    <w:name w:val="Grid Table 4 - Accent 4"/>
    <w:basedOn w:val="833"/>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20">
    <w:name w:val="Grid Table 4 - Accent 5"/>
    <w:basedOn w:val="833"/>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21">
    <w:name w:val="Grid Table 4 - Accent 6"/>
    <w:basedOn w:val="833"/>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22">
    <w:name w:val="Grid Table 5 Dark"/>
    <w:basedOn w:val="83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23">
    <w:name w:val="Grid Table 5 Dark- Accent 1"/>
    <w:basedOn w:val="83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24">
    <w:name w:val="Grid Table 5 Dark - Accent 2"/>
    <w:basedOn w:val="83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25">
    <w:name w:val="Grid Table 5 Dark - Accent 3"/>
    <w:basedOn w:val="83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26">
    <w:name w:val="Grid Table 5 Dark- Accent 4"/>
    <w:basedOn w:val="83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27">
    <w:name w:val="Grid Table 5 Dark - Accent 5"/>
    <w:basedOn w:val="83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28">
    <w:name w:val="Grid Table 5 Dark - Accent 6"/>
    <w:basedOn w:val="83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29">
    <w:name w:val="Grid Table 6 Colorful"/>
    <w:basedOn w:val="833"/>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30">
    <w:name w:val="Grid Table 6 Colorful - Accent 1"/>
    <w:basedOn w:val="833"/>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31">
    <w:name w:val="Grid Table 6 Colorful - Accent 2"/>
    <w:basedOn w:val="833"/>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32">
    <w:name w:val="Grid Table 6 Colorful - Accent 3"/>
    <w:basedOn w:val="833"/>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33">
    <w:name w:val="Grid Table 6 Colorful - Accent 4"/>
    <w:basedOn w:val="833"/>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34">
    <w:name w:val="Grid Table 6 Colorful - Accent 5"/>
    <w:basedOn w:val="833"/>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35">
    <w:name w:val="Grid Table 6 Colorful - Accent 6"/>
    <w:basedOn w:val="833"/>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36">
    <w:name w:val="Grid Table 7 Colorful"/>
    <w:basedOn w:val="833"/>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37">
    <w:name w:val="Grid Table 7 Colorful - Accent 1"/>
    <w:basedOn w:val="833"/>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38">
    <w:name w:val="Grid Table 7 Colorful - Accent 2"/>
    <w:basedOn w:val="833"/>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39">
    <w:name w:val="Grid Table 7 Colorful - Accent 3"/>
    <w:basedOn w:val="833"/>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740">
    <w:name w:val="Grid Table 7 Colorful - Accent 4"/>
    <w:basedOn w:val="833"/>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741">
    <w:name w:val="Grid Table 7 Colorful - Accent 5"/>
    <w:basedOn w:val="833"/>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742">
    <w:name w:val="Grid Table 7 Colorful - Accent 6"/>
    <w:basedOn w:val="833"/>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743">
    <w:name w:val="List Table 1 Light"/>
    <w:basedOn w:val="833"/>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744">
    <w:name w:val="List Table 1 Light - Accent 1"/>
    <w:basedOn w:val="833"/>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745">
    <w:name w:val="List Table 1 Light - Accent 2"/>
    <w:basedOn w:val="833"/>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746">
    <w:name w:val="List Table 1 Light - Accent 3"/>
    <w:basedOn w:val="833"/>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747">
    <w:name w:val="List Table 1 Light - Accent 4"/>
    <w:basedOn w:val="833"/>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748">
    <w:name w:val="List Table 1 Light - Accent 5"/>
    <w:basedOn w:val="833"/>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749">
    <w:name w:val="List Table 1 Light - Accent 6"/>
    <w:basedOn w:val="833"/>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750">
    <w:name w:val="List Table 2"/>
    <w:basedOn w:val="833"/>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751">
    <w:name w:val="List Table 2 - Accent 1"/>
    <w:basedOn w:val="833"/>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752">
    <w:name w:val="List Table 2 - Accent 2"/>
    <w:basedOn w:val="833"/>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753">
    <w:name w:val="List Table 2 - Accent 3"/>
    <w:basedOn w:val="833"/>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754">
    <w:name w:val="List Table 2 - Accent 4"/>
    <w:basedOn w:val="833"/>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755">
    <w:name w:val="List Table 2 - Accent 5"/>
    <w:basedOn w:val="833"/>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756">
    <w:name w:val="List Table 2 - Accent 6"/>
    <w:basedOn w:val="833"/>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757">
    <w:name w:val="List Table 3"/>
    <w:basedOn w:val="833"/>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58">
    <w:name w:val="List Table 3 - Accent 1"/>
    <w:basedOn w:val="833"/>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759">
    <w:name w:val="List Table 3 - Accent 2"/>
    <w:basedOn w:val="833"/>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760">
    <w:name w:val="List Table 3 - Accent 3"/>
    <w:basedOn w:val="833"/>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761">
    <w:name w:val="List Table 3 - Accent 4"/>
    <w:basedOn w:val="833"/>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762">
    <w:name w:val="List Table 3 - Accent 5"/>
    <w:basedOn w:val="833"/>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763">
    <w:name w:val="List Table 3 - Accent 6"/>
    <w:basedOn w:val="833"/>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764">
    <w:name w:val="List Table 4"/>
    <w:basedOn w:val="833"/>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65">
    <w:name w:val="List Table 4 - Accent 1"/>
    <w:basedOn w:val="833"/>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766">
    <w:name w:val="List Table 4 - Accent 2"/>
    <w:basedOn w:val="833"/>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767">
    <w:name w:val="List Table 4 - Accent 3"/>
    <w:basedOn w:val="833"/>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768">
    <w:name w:val="List Table 4 - Accent 4"/>
    <w:basedOn w:val="833"/>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769">
    <w:name w:val="List Table 4 - Accent 5"/>
    <w:basedOn w:val="833"/>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770">
    <w:name w:val="List Table 4 - Accent 6"/>
    <w:basedOn w:val="833"/>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771">
    <w:name w:val="List Table 5 Dark"/>
    <w:basedOn w:val="833"/>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2">
    <w:name w:val="List Table 5 Dark - Accent 1"/>
    <w:basedOn w:val="833"/>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3">
    <w:name w:val="List Table 5 Dark - Accent 2"/>
    <w:basedOn w:val="833"/>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4">
    <w:name w:val="List Table 5 Dark - Accent 3"/>
    <w:basedOn w:val="833"/>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5">
    <w:name w:val="List Table 5 Dark - Accent 4"/>
    <w:basedOn w:val="833"/>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6">
    <w:name w:val="List Table 5 Dark - Accent 5"/>
    <w:basedOn w:val="833"/>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7">
    <w:name w:val="List Table 5 Dark - Accent 6"/>
    <w:basedOn w:val="833"/>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8">
    <w:name w:val="List Table 6 Colorful"/>
    <w:basedOn w:val="833"/>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779">
    <w:name w:val="List Table 6 Colorful - Accent 1"/>
    <w:basedOn w:val="833"/>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780">
    <w:name w:val="List Table 6 Colorful - Accent 2"/>
    <w:basedOn w:val="833"/>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781">
    <w:name w:val="List Table 6 Colorful - Accent 3"/>
    <w:basedOn w:val="833"/>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782">
    <w:name w:val="List Table 6 Colorful - Accent 4"/>
    <w:basedOn w:val="833"/>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783">
    <w:name w:val="List Table 6 Colorful - Accent 5"/>
    <w:basedOn w:val="833"/>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784">
    <w:name w:val="List Table 6 Colorful - Accent 6"/>
    <w:basedOn w:val="833"/>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785">
    <w:name w:val="List Table 7 Colorful"/>
    <w:basedOn w:val="833"/>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786">
    <w:name w:val="List Table 7 Colorful - Accent 1"/>
    <w:basedOn w:val="833"/>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787">
    <w:name w:val="List Table 7 Colorful - Accent 2"/>
    <w:basedOn w:val="833"/>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788">
    <w:name w:val="List Table 7 Colorful - Accent 3"/>
    <w:basedOn w:val="833"/>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789">
    <w:name w:val="List Table 7 Colorful - Accent 4"/>
    <w:basedOn w:val="833"/>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790">
    <w:name w:val="List Table 7 Colorful - Accent 5"/>
    <w:basedOn w:val="833"/>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791">
    <w:name w:val="List Table 7 Colorful - Accent 6"/>
    <w:basedOn w:val="833"/>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792">
    <w:name w:val="Lined - Accent"/>
    <w:basedOn w:val="83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793">
    <w:name w:val="Lined - Accent 1"/>
    <w:basedOn w:val="83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794">
    <w:name w:val="Lined - Accent 2"/>
    <w:basedOn w:val="83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795">
    <w:name w:val="Lined - Accent 3"/>
    <w:basedOn w:val="83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796">
    <w:name w:val="Lined - Accent 4"/>
    <w:basedOn w:val="83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797">
    <w:name w:val="Lined - Accent 5"/>
    <w:basedOn w:val="83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798">
    <w:name w:val="Lined - Accent 6"/>
    <w:basedOn w:val="83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799">
    <w:name w:val="Bordered &amp; Lined - Accent"/>
    <w:basedOn w:val="833"/>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00">
    <w:name w:val="Bordered &amp; Lined - Accent 1"/>
    <w:basedOn w:val="833"/>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01">
    <w:name w:val="Bordered &amp; Lined - Accent 2"/>
    <w:basedOn w:val="833"/>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02">
    <w:name w:val="Bordered &amp; Lined - Accent 3"/>
    <w:basedOn w:val="833"/>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03">
    <w:name w:val="Bordered &amp; Lined - Accent 4"/>
    <w:basedOn w:val="833"/>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04">
    <w:name w:val="Bordered &amp; Lined - Accent 5"/>
    <w:basedOn w:val="833"/>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05">
    <w:name w:val="Bordered &amp; Lined - Accent 6"/>
    <w:basedOn w:val="833"/>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06">
    <w:name w:val="Bordered"/>
    <w:basedOn w:val="833"/>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07">
    <w:name w:val="Bordered - Accent 1"/>
    <w:basedOn w:val="833"/>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08">
    <w:name w:val="Bordered - Accent 2"/>
    <w:basedOn w:val="833"/>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09">
    <w:name w:val="Bordered - Accent 3"/>
    <w:basedOn w:val="833"/>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10">
    <w:name w:val="Bordered - Accent 4"/>
    <w:basedOn w:val="833"/>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11">
    <w:name w:val="Bordered - Accent 5"/>
    <w:basedOn w:val="833"/>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12">
    <w:name w:val="Bordered - Accent 6"/>
    <w:basedOn w:val="833"/>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13">
    <w:name w:val="Hyperlink"/>
    <w:uiPriority w:val="99"/>
    <w:unhideWhenUsed/>
    <w:rPr>
      <w:color w:val="0000ff" w:themeColor="hyperlink"/>
      <w:u w:val="single"/>
    </w:rPr>
  </w:style>
  <w:style w:type="paragraph" w:styleId="814">
    <w:name w:val="footnote text"/>
    <w:basedOn w:val="831"/>
    <w:link w:val="815"/>
    <w:uiPriority w:val="99"/>
    <w:semiHidden/>
    <w:unhideWhenUsed/>
    <w:pPr>
      <w:spacing w:after="40" w:line="240" w:lineRule="auto"/>
    </w:pPr>
    <w:rPr>
      <w:sz w:val="18"/>
    </w:rPr>
  </w:style>
  <w:style w:type="character" w:styleId="815">
    <w:name w:val="Footnote Text Char"/>
    <w:link w:val="814"/>
    <w:uiPriority w:val="99"/>
    <w:rPr>
      <w:sz w:val="18"/>
    </w:rPr>
  </w:style>
  <w:style w:type="character" w:styleId="816">
    <w:name w:val="footnote reference"/>
    <w:basedOn w:val="832"/>
    <w:uiPriority w:val="99"/>
    <w:unhideWhenUsed/>
    <w:rPr>
      <w:vertAlign w:val="superscript"/>
    </w:rPr>
  </w:style>
  <w:style w:type="paragraph" w:styleId="817">
    <w:name w:val="endnote text"/>
    <w:basedOn w:val="831"/>
    <w:link w:val="818"/>
    <w:uiPriority w:val="99"/>
    <w:semiHidden/>
    <w:unhideWhenUsed/>
    <w:pPr>
      <w:spacing w:after="0" w:line="240" w:lineRule="auto"/>
    </w:pPr>
    <w:rPr>
      <w:sz w:val="20"/>
    </w:rPr>
  </w:style>
  <w:style w:type="character" w:styleId="818">
    <w:name w:val="Endnote Text Char"/>
    <w:link w:val="817"/>
    <w:uiPriority w:val="99"/>
    <w:rPr>
      <w:sz w:val="20"/>
    </w:rPr>
  </w:style>
  <w:style w:type="character" w:styleId="819">
    <w:name w:val="endnote reference"/>
    <w:basedOn w:val="832"/>
    <w:uiPriority w:val="99"/>
    <w:semiHidden/>
    <w:unhideWhenUsed/>
    <w:rPr>
      <w:vertAlign w:val="superscript"/>
    </w:rPr>
  </w:style>
  <w:style w:type="paragraph" w:styleId="820">
    <w:name w:val="toc 1"/>
    <w:basedOn w:val="831"/>
    <w:next w:val="831"/>
    <w:uiPriority w:val="39"/>
    <w:unhideWhenUsed/>
    <w:pPr>
      <w:ind w:left="0" w:right="0" w:firstLine="0"/>
      <w:spacing w:after="57"/>
    </w:pPr>
  </w:style>
  <w:style w:type="paragraph" w:styleId="821">
    <w:name w:val="toc 2"/>
    <w:basedOn w:val="831"/>
    <w:next w:val="831"/>
    <w:uiPriority w:val="39"/>
    <w:unhideWhenUsed/>
    <w:pPr>
      <w:ind w:left="283" w:right="0" w:firstLine="0"/>
      <w:spacing w:after="57"/>
    </w:pPr>
  </w:style>
  <w:style w:type="paragraph" w:styleId="822">
    <w:name w:val="toc 3"/>
    <w:basedOn w:val="831"/>
    <w:next w:val="831"/>
    <w:uiPriority w:val="39"/>
    <w:unhideWhenUsed/>
    <w:pPr>
      <w:ind w:left="567" w:right="0" w:firstLine="0"/>
      <w:spacing w:after="57"/>
    </w:pPr>
  </w:style>
  <w:style w:type="paragraph" w:styleId="823">
    <w:name w:val="toc 4"/>
    <w:basedOn w:val="831"/>
    <w:next w:val="831"/>
    <w:uiPriority w:val="39"/>
    <w:unhideWhenUsed/>
    <w:pPr>
      <w:ind w:left="850" w:right="0" w:firstLine="0"/>
      <w:spacing w:after="57"/>
    </w:pPr>
  </w:style>
  <w:style w:type="paragraph" w:styleId="824">
    <w:name w:val="toc 5"/>
    <w:basedOn w:val="831"/>
    <w:next w:val="831"/>
    <w:uiPriority w:val="39"/>
    <w:unhideWhenUsed/>
    <w:pPr>
      <w:ind w:left="1134" w:right="0" w:firstLine="0"/>
      <w:spacing w:after="57"/>
    </w:pPr>
  </w:style>
  <w:style w:type="paragraph" w:styleId="825">
    <w:name w:val="toc 6"/>
    <w:basedOn w:val="831"/>
    <w:next w:val="831"/>
    <w:uiPriority w:val="39"/>
    <w:unhideWhenUsed/>
    <w:pPr>
      <w:ind w:left="1417" w:right="0" w:firstLine="0"/>
      <w:spacing w:after="57"/>
    </w:pPr>
  </w:style>
  <w:style w:type="paragraph" w:styleId="826">
    <w:name w:val="toc 7"/>
    <w:basedOn w:val="831"/>
    <w:next w:val="831"/>
    <w:uiPriority w:val="39"/>
    <w:unhideWhenUsed/>
    <w:pPr>
      <w:ind w:left="1701" w:right="0" w:firstLine="0"/>
      <w:spacing w:after="57"/>
    </w:pPr>
  </w:style>
  <w:style w:type="paragraph" w:styleId="827">
    <w:name w:val="toc 8"/>
    <w:basedOn w:val="831"/>
    <w:next w:val="831"/>
    <w:uiPriority w:val="39"/>
    <w:unhideWhenUsed/>
    <w:pPr>
      <w:ind w:left="1984" w:right="0" w:firstLine="0"/>
      <w:spacing w:after="57"/>
    </w:pPr>
  </w:style>
  <w:style w:type="paragraph" w:styleId="828">
    <w:name w:val="toc 9"/>
    <w:basedOn w:val="831"/>
    <w:next w:val="831"/>
    <w:uiPriority w:val="39"/>
    <w:unhideWhenUsed/>
    <w:pPr>
      <w:ind w:left="2268" w:right="0" w:firstLine="0"/>
      <w:spacing w:after="57"/>
    </w:pPr>
  </w:style>
  <w:style w:type="paragraph" w:styleId="829">
    <w:name w:val="TOC Heading"/>
    <w:uiPriority w:val="39"/>
    <w:unhideWhenUsed/>
  </w:style>
  <w:style w:type="paragraph" w:styleId="830">
    <w:name w:val="table of figures"/>
    <w:basedOn w:val="831"/>
    <w:next w:val="831"/>
    <w:uiPriority w:val="99"/>
    <w:unhideWhenUsed/>
    <w:pPr>
      <w:spacing w:after="0" w:afterAutospacing="0"/>
    </w:pPr>
  </w:style>
  <w:style w:type="paragraph" w:styleId="831" w:default="1">
    <w:name w:val="Normal"/>
    <w:qFormat/>
    <w:rPr>
      <w:rFonts w:ascii="Calibri" w:hAnsi="Calibri" w:eastAsia="Calibri" w:cs="Times New Roman"/>
    </w:rPr>
  </w:style>
  <w:style w:type="character" w:styleId="832" w:default="1">
    <w:name w:val="Default Paragraph Font"/>
    <w:uiPriority w:val="1"/>
    <w:semiHidden/>
    <w:unhideWhenUsed/>
  </w:style>
  <w:style w:type="table" w:styleId="833" w:default="1">
    <w:name w:val="Normal Table"/>
    <w:uiPriority w:val="99"/>
    <w:semiHidden/>
    <w:unhideWhenUsed/>
    <w:tblPr>
      <w:tblInd w:w="0" w:type="dxa"/>
      <w:tblCellMar>
        <w:left w:w="108" w:type="dxa"/>
        <w:top w:w="0" w:type="dxa"/>
        <w:right w:w="108" w:type="dxa"/>
        <w:bottom w:w="0" w:type="dxa"/>
      </w:tblCellMar>
    </w:tblPr>
  </w:style>
  <w:style w:type="numbering" w:styleId="834" w:default="1">
    <w:name w:val="No List"/>
    <w:uiPriority w:val="99"/>
    <w:semiHidden/>
    <w:unhideWhenUsed/>
  </w:style>
  <w:style w:type="paragraph" w:styleId="835">
    <w:name w:val="Balloon Text"/>
    <w:basedOn w:val="831"/>
    <w:link w:val="836"/>
    <w:uiPriority w:val="99"/>
    <w:semiHidden/>
    <w:unhideWhenUsed/>
    <w:pPr>
      <w:spacing w:after="0" w:line="240" w:lineRule="auto"/>
    </w:pPr>
    <w:rPr>
      <w:rFonts w:ascii="Tahoma" w:hAnsi="Tahoma" w:cs="Tahoma"/>
      <w:sz w:val="16"/>
      <w:szCs w:val="16"/>
    </w:rPr>
  </w:style>
  <w:style w:type="character" w:styleId="836" w:customStyle="1">
    <w:name w:val="Текст выноски Знак"/>
    <w:basedOn w:val="832"/>
    <w:link w:val="835"/>
    <w:uiPriority w:val="99"/>
    <w:semiHidden/>
    <w:rPr>
      <w:rFonts w:ascii="Tahoma" w:hAnsi="Tahoma" w:eastAsia="Calibri" w:cs="Tahoma"/>
      <w:sz w:val="16"/>
      <w:szCs w:val="16"/>
    </w:rPr>
  </w:style>
  <w:style w:type="paragraph" w:styleId="837">
    <w:name w:val="No Spacing"/>
    <w:uiPriority w:val="1"/>
    <w:qFormat/>
    <w:pPr>
      <w:spacing w:after="0" w:line="240" w:lineRule="auto"/>
    </w:pPr>
    <w:rPr>
      <w:rFonts w:ascii="Calibri" w:hAnsi="Calibri" w:eastAsia="Calibri" w:cs="Times New Roman"/>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customXml" Target="../customXml/item1.xml" /><Relationship Id="rId9" Type="http://schemas.openxmlformats.org/officeDocument/2006/relationships/hyperlink" Target="consultantplus://offline/ref=D21F2FEC370138A08FDB7D9940A6FAB11EE7D85F7DA0739AEF67AC200AfANFB" TargetMode="External"/><Relationship Id="rId10" Type="http://schemas.openxmlformats.org/officeDocument/2006/relationships/hyperlink" Target="consultantplus://offline/ref=D21F2FEC370138A08FDB7D9940A6FAB11EE7D85F7DA0739AEF67AC200AAFA517E479A60967F8158Ef7N5B"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829930-D79B-460E-AC76-1F4FD2CC8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Р7-Офис/7.4.0.351</Application>
  <Company>Группа Е4</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Горбунова Ольга Юрьевна</dc:creator>
  <cp:revision>5</cp:revision>
  <dcterms:created xsi:type="dcterms:W3CDTF">2021-04-05T02:31:00Z</dcterms:created>
  <dcterms:modified xsi:type="dcterms:W3CDTF">2024-06-24T08:40:54Z</dcterms:modified>
</cp:coreProperties>
</file>